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8B9" w:rsidRPr="000D7469" w:rsidRDefault="003D407C" w:rsidP="00A558B9">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drawing>
          <wp:anchor distT="0" distB="0" distL="114300" distR="114300" simplePos="0" relativeHeight="25154560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558B9" w:rsidRPr="000D7469" w:rsidRDefault="00A558B9" w:rsidP="00A558B9">
      <w:pPr>
        <w:rPr>
          <w:rFonts w:ascii="HG丸ｺﾞｼｯｸM-PRO" w:eastAsia="HG丸ｺﾞｼｯｸM-PRO" w:hAnsi="HG丸ｺﾞｼｯｸM-PRO"/>
          <w:b/>
          <w:color w:val="FFFFFF" w:themeColor="background1"/>
          <w:sz w:val="24"/>
        </w:rPr>
      </w:pPr>
    </w:p>
    <w:p w:rsidR="00A62D68" w:rsidRPr="000D7469" w:rsidRDefault="00AF0FF1" w:rsidP="00A62D68">
      <w:pPr>
        <w:jc w:val="center"/>
        <w:rPr>
          <w:rFonts w:ascii="HG丸ｺﾞｼｯｸM-PRO" w:eastAsia="HG丸ｺﾞｼｯｸM-PRO" w:hAnsi="HG丸ｺﾞｼｯｸM-PRO"/>
          <w:sz w:val="48"/>
        </w:rPr>
      </w:pPr>
      <w:r w:rsidRPr="000D7469">
        <w:rPr>
          <w:rFonts w:ascii="HG丸ｺﾞｼｯｸM-PRO" w:eastAsia="HG丸ｺﾞｼｯｸM-PRO" w:hAnsi="HG丸ｺﾞｼｯｸM-PRO" w:hint="eastAsia"/>
          <w:sz w:val="48"/>
        </w:rPr>
        <w:t>第４</w:t>
      </w:r>
      <w:r w:rsidR="00A62D68" w:rsidRPr="000D7469">
        <w:rPr>
          <w:rFonts w:ascii="HG丸ｺﾞｼｯｸM-PRO" w:eastAsia="HG丸ｺﾞｼｯｸM-PRO" w:hAnsi="HG丸ｺﾞｼｯｸM-PRO" w:hint="eastAsia"/>
          <w:sz w:val="48"/>
        </w:rPr>
        <w:t xml:space="preserve">章　　</w:t>
      </w:r>
      <w:r w:rsidRPr="000D7469">
        <w:rPr>
          <w:rFonts w:ascii="HG丸ｺﾞｼｯｸM-PRO" w:eastAsia="HG丸ｺﾞｼｯｸM-PRO" w:hAnsi="HG丸ｺﾞｼｯｸM-PRO" w:hint="eastAsia"/>
          <w:sz w:val="48"/>
        </w:rPr>
        <w:t>第三期福祉のまちづくり推進計画</w:t>
      </w:r>
    </w:p>
    <w:p w:rsidR="00A62D68" w:rsidRPr="000D7469" w:rsidRDefault="00A62D68" w:rsidP="00A62D68"/>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A62D68" w:rsidRPr="000D7469" w:rsidRDefault="00A62D68" w:rsidP="00A62D68">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pPr>
    </w:p>
    <w:p w:rsidR="00AF0FF1" w:rsidRPr="000D7469" w:rsidRDefault="00AF0FF1">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color w:val="FFFFFF" w:themeColor="background1"/>
          <w:sz w:val="24"/>
        </w:rPr>
        <w:br w:type="page"/>
      </w:r>
      <w:bookmarkStart w:id="0" w:name="_GoBack"/>
      <w:bookmarkEnd w:id="0"/>
    </w:p>
    <w:p w:rsidR="00AF0FF1" w:rsidRPr="000D7469" w:rsidRDefault="003D407C">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noProof/>
          <w:color w:val="FFFFFF" w:themeColor="background1"/>
          <w:sz w:val="24"/>
        </w:rPr>
        <w:lastRenderedPageBreak/>
        <w:drawing>
          <wp:anchor distT="0" distB="0" distL="114300" distR="114300" simplePos="0" relativeHeight="25154662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A35EAB" w:rsidRPr="000D7469" w:rsidRDefault="00A35EAB">
      <w:pPr>
        <w:rPr>
          <w:rFonts w:ascii="HG丸ｺﾞｼｯｸM-PRO" w:eastAsia="HG丸ｺﾞｼｯｸM-PRO" w:hAnsi="HG丸ｺﾞｼｯｸM-PRO"/>
          <w:b/>
          <w:color w:val="FFFFFF" w:themeColor="background1"/>
          <w:sz w:val="24"/>
        </w:rPr>
      </w:pPr>
    </w:p>
    <w:p w:rsidR="00C17ECA" w:rsidRPr="000D7469" w:rsidRDefault="00C17ECA" w:rsidP="00C17ECA">
      <w:pPr>
        <w:rPr>
          <w:rFonts w:ascii="HG丸ｺﾞｼｯｸM-PRO" w:eastAsia="HG丸ｺﾞｼｯｸM-PRO" w:hAnsi="HG丸ｺﾞｼｯｸM-PRO"/>
        </w:rPr>
      </w:pPr>
    </w:p>
    <w:p w:rsidR="005B2FC6" w:rsidRPr="000D7469" w:rsidRDefault="005B2FC6">
      <w:pPr>
        <w:rPr>
          <w:rFonts w:ascii="HG丸ｺﾞｼｯｸM-PRO" w:eastAsia="HG丸ｺﾞｼｯｸM-PRO" w:hAnsi="HG丸ｺﾞｼｯｸM-PRO"/>
          <w:b/>
          <w:color w:val="FFFFFF" w:themeColor="background1"/>
          <w:sz w:val="24"/>
        </w:rPr>
      </w:pPr>
    </w:p>
    <w:p w:rsidR="005B2FC6" w:rsidRPr="000D7469" w:rsidRDefault="005B2FC6">
      <w:pPr>
        <w:rPr>
          <w:rFonts w:ascii="HG丸ｺﾞｼｯｸM-PRO" w:eastAsia="HG丸ｺﾞｼｯｸM-PRO" w:hAnsi="HG丸ｺﾞｼｯｸM-PRO"/>
          <w:b/>
          <w:color w:val="FFFFFF" w:themeColor="background1"/>
          <w:sz w:val="24"/>
        </w:rPr>
      </w:pPr>
    </w:p>
    <w:p w:rsidR="00557258" w:rsidRPr="000D7469" w:rsidRDefault="00557258">
      <w:pPr>
        <w:rPr>
          <w:rFonts w:ascii="HG丸ｺﾞｼｯｸM-PRO" w:eastAsia="HG丸ｺﾞｼｯｸM-PRO" w:hAnsi="HG丸ｺﾞｼｯｸM-PRO"/>
          <w:b/>
          <w:color w:val="FFFFFF" w:themeColor="background1"/>
          <w:sz w:val="24"/>
        </w:rPr>
        <w:sectPr w:rsidR="00557258" w:rsidRPr="000D7469" w:rsidSect="00F57F07">
          <w:footerReference w:type="even" r:id="rId10"/>
          <w:footerReference w:type="default" r:id="rId11"/>
          <w:pgSz w:w="11906" w:h="16838" w:code="9"/>
          <w:pgMar w:top="1134" w:right="1134" w:bottom="1134" w:left="1134" w:header="851" w:footer="454" w:gutter="0"/>
          <w:pgNumType w:start="87"/>
          <w:cols w:space="425"/>
          <w:docGrid w:type="lines" w:linePitch="360"/>
        </w:sectPr>
      </w:pPr>
    </w:p>
    <w:p w:rsidR="0018235F" w:rsidRPr="000D7469" w:rsidRDefault="003D407C" w:rsidP="00DE6036">
      <w:pPr>
        <w:pStyle w:val="1"/>
        <w:spacing w:beforeLines="100"/>
        <w:ind w:leftChars="-100" w:left="-210" w:firstLineChars="150" w:firstLine="361"/>
        <w:jc w:val="left"/>
        <w:rPr>
          <w:rFonts w:ascii="HGSｺﾞｼｯｸE" w:eastAsia="HGSｺﾞｼｯｸE" w:hAnsi="HGSｺﾞｼｯｸE"/>
          <w:b/>
        </w:rPr>
      </w:pPr>
      <w:r w:rsidRPr="000D7469">
        <w:rPr>
          <w:rFonts w:ascii="HG丸ｺﾞｼｯｸM-PRO" w:eastAsia="HG丸ｺﾞｼｯｸM-PRO" w:hAnsi="HG丸ｺﾞｼｯｸM-PRO" w:hint="eastAsia"/>
          <w:b/>
          <w:noProof/>
          <w:color w:val="FFFFFF" w:themeColor="background1"/>
          <w:sz w:val="24"/>
        </w:rPr>
        <w:lastRenderedPageBreak/>
        <w:drawing>
          <wp:anchor distT="0" distB="0" distL="114300" distR="114300" simplePos="0" relativeHeight="25154764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r w:rsidR="0018235F" w:rsidRPr="000D7469">
        <w:rPr>
          <w:rFonts w:ascii="HG丸ｺﾞｼｯｸM-PRO" w:eastAsia="HG丸ｺﾞｼｯｸM-PRO" w:hAnsi="HG丸ｺﾞｼｯｸM-PRO" w:hint="eastAsia"/>
          <w:b/>
          <w:color w:val="FFFFFF" w:themeColor="background1"/>
          <w:sz w:val="24"/>
        </w:rPr>
        <w:t>第</w:t>
      </w:r>
      <w:r w:rsidR="0018235F" w:rsidRPr="000D7469">
        <w:rPr>
          <w:rFonts w:ascii="HG丸ｺﾞｼｯｸM-PRO" w:eastAsia="HG丸ｺﾞｼｯｸM-PRO" w:hAnsi="HG丸ｺﾞｼｯｸM-PRO" w:hint="eastAsia"/>
          <w:b/>
          <w:color w:val="FFFFFF" w:themeColor="background1"/>
          <w:sz w:val="64"/>
          <w:szCs w:val="64"/>
        </w:rPr>
        <w:t>４</w:t>
      </w:r>
      <w:r w:rsidR="0018235F" w:rsidRPr="000D7469">
        <w:rPr>
          <w:rFonts w:ascii="HG丸ｺﾞｼｯｸM-PRO" w:eastAsia="HG丸ｺﾞｼｯｸM-PRO" w:hAnsi="HG丸ｺﾞｼｯｸM-PRO" w:hint="eastAsia"/>
          <w:b/>
          <w:color w:val="FFFFFF" w:themeColor="background1"/>
          <w:sz w:val="24"/>
        </w:rPr>
        <w:t>章</w:t>
      </w:r>
      <w:r w:rsidR="0018235F" w:rsidRPr="000D7469">
        <w:rPr>
          <w:rFonts w:ascii="HGSｺﾞｼｯｸE" w:eastAsia="HGSｺﾞｼｯｸE" w:hAnsi="HGSｺﾞｼｯｸE" w:hint="eastAsia"/>
          <w:b/>
          <w:color w:val="000000"/>
          <w:sz w:val="24"/>
        </w:rPr>
        <w:t xml:space="preserve">　　　</w:t>
      </w:r>
      <w:r w:rsidR="0018235F" w:rsidRPr="000D7469">
        <w:rPr>
          <w:rFonts w:ascii="HG丸ｺﾞｼｯｸM-PRO" w:eastAsia="HG丸ｺﾞｼｯｸM-PRO" w:hAnsi="HG丸ｺﾞｼｯｸM-PRO" w:hint="eastAsia"/>
          <w:b/>
          <w:sz w:val="24"/>
        </w:rPr>
        <w:t xml:space="preserve">　</w:t>
      </w:r>
      <w:r w:rsidR="0018235F" w:rsidRPr="000D7469">
        <w:rPr>
          <w:rFonts w:ascii="HG丸ｺﾞｼｯｸM-PRO" w:eastAsia="HG丸ｺﾞｼｯｸM-PRO" w:hAnsi="HG丸ｺﾞｼｯｸM-PRO" w:hint="eastAsia"/>
          <w:b/>
          <w:w w:val="90"/>
          <w:sz w:val="44"/>
        </w:rPr>
        <w:t>第三期福祉のまちづくり推進計画</w:t>
      </w:r>
    </w:p>
    <w:p w:rsidR="0018235F" w:rsidRPr="000D7469" w:rsidRDefault="0018235F" w:rsidP="0018235F">
      <w:pPr>
        <w:pStyle w:val="11"/>
        <w:spacing w:line="320" w:lineRule="exact"/>
      </w:pPr>
    </w:p>
    <w:p w:rsidR="0018235F" w:rsidRPr="000D7469" w:rsidRDefault="00E27A42" w:rsidP="0018235F">
      <w:pPr>
        <w:spacing w:line="320" w:lineRule="exact"/>
      </w:pPr>
      <w:r>
        <w:rPr>
          <w:noProof/>
        </w:rPr>
        <w:pict>
          <v:group id="グループ化 844" o:spid="_x0000_s1389" style="position:absolute;margin-left:40.5pt;margin-top:47.25pt;width:101.15pt;height:99.9pt;z-index:-251598848;mso-position-horizontal-relative:page;mso-position-vertical-relative:page" coordorigin="1109,1562" coordsize="2024,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">
            <v:oval id="Oval 3" o:spid="_x0000_s1399" style="position:absolute;left:1275;top:1562;width:88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xcYA&#10;AADcAAAADwAAAGRycy9kb3ducmV2LnhtbESPQWvCQBSE70L/w/KEXoJu2opK6iqlttCTYPTQ4yP7&#10;mk3Nvk2zG0399a4geBxm5htmseptLY7U+sqxgqdxCoK4cLriUsF+9zmag/ABWWPtmBT8k4fV8mGw&#10;wEy7E2/pmIdSRAj7DBWYEJpMSl8YsujHriGO3o9rLYYo21LqFk8Rbmv5nKZTabHiuGCwoXdDxSHv&#10;rAJtZFdUL+vfTX5O0r+Pc7LuvhOlHof92yuIQH24h2/tL61gPpnB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VxcYAAADcAAAADwAAAAAAAAAAAAAAAACYAgAAZHJz&#10;L2Rvd25yZXYueG1sUEsFBgAAAAAEAAQA9QAAAIsDAAAAAA==&#10;" fillcolor="#ddd" stroked="f"/>
            <v:oval id="Oval 4" o:spid="_x0000_s1398" style="position:absolute;left:2637;top:2790;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Bt8MA&#10;AADcAAAADwAAAGRycy9kb3ducmV2LnhtbERPy2rCQBTdC/2H4RbchDrxQZHUUYoPcCWYdtHlJXOb&#10;SZu5EzMTjX69sxBcHs57septLc7U+sqxgvEoBUFcOF1xqeD7a/c2B+EDssbaMSm4kofV8mWwwEy7&#10;Cx/pnIdSxBD2GSowITSZlL4wZNGPXEMcuV/XWgwRtqXULV5iuK3lJE3fpcWKY4PBhtaGiv+8swq0&#10;kV1RTTd/h/yWpKftLdl0P4lSw9f+8wNEoD48xQ/3XiuYz+La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Bt8MAAADcAAAADwAAAAAAAAAAAAAAAACYAgAAZHJzL2Rv&#10;d25yZXYueG1sUEsFBgAAAAAEAAQA9QAAAIgDAAAAAA==&#10;" fillcolor="#ddd" stroked="f"/>
            <v:oval id="Oval 5" o:spid="_x0000_s1397" style="position:absolute;left:2934;top:3245;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UfsQA&#10;AADcAAAADwAAAGRycy9kb3ducmV2LnhtbESP0YrCMBRE34X9h3AFX0RTFxGtRll2EfRlseoHXJpr&#10;U2xuuk2s9e/NguDjMDNnmNWms5VoqfGlYwWTcQKCOHe65ELB+bQdzUH4gKyxckwKHuRhs/7orTDV&#10;7s4ZtcdQiAhhn6ICE0KdSulzQxb92NXE0bu4xmKIsimkbvAe4baSn0kykxZLjgsGa/o2lF+PN6uA&#10;tqatT5NDJvd/ubv8TH+zx/Cm1KDffS1BBOrCO/xq77SC+XQB/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lH7EAAAA3AAAAA8AAAAAAAAAAAAAAAAAmAIAAGRycy9k&#10;b3ducmV2LnhtbFBLBQYAAAAABAAEAPUAAACJAwAAAAA=&#10;" fillcolor="#ddd" stroked="f" strokecolor="silver" strokeweight="1pt"/>
            <v:oval id="Oval 6" o:spid="_x0000_s1396" style="position:absolute;left:1429;top:20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Cub4A&#10;AADcAAAADwAAAGRycy9kb3ducmV2LnhtbERPzYrCMBC+L/gOYQRva+qCu1KNsogLXrU+wNCMbd1m&#10;UjKxVp/eHASPH9//ajO4VvUUpPFsYDbNQBGX3jZcGTgVf58LUBKRLbaeycCdBDbr0ccKc+tvfKD+&#10;GCuVQlhyNFDH2OVaS1mTQ5n6jjhxZx8cxgRDpW3AWwp3rf7Ksm/tsOHUUGNH25rK/+PVGZhf5bGz&#10;p27f30NR6Iv8XGQWjJmMh98lqEhDfItf7r01sJin+elMOgJ6/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FArm+AAAA3AAAAA8AAAAAAAAAAAAAAAAAmAIAAGRycy9kb3ducmV2&#10;LnhtbFBLBQYAAAAABAAEAPUAAACDAwAAAAA=&#10;" fillcolor="#969696" stroked="f" strokecolor="white" strokeweight="4.5pt">
              <v:stroke linestyle="thickThin"/>
            </v:oval>
            <v:oval id="Oval 7" o:spid="_x0000_s1395" style="position:absolute;left:1308;top:192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9jcUA&#10;AADcAAAADwAAAGRycy9kb3ducmV2LnhtbESP0WrCQBRE3wv+w3IF3+rGghJSV7FKq9BASOoHXLLX&#10;JDZ7N82uJv37bqHQx2FmzjDr7WhacafeNZYVLOYRCOLS6oYrBeeP18cYhPPIGlvLpOCbHGw3k4c1&#10;JtoOnNO98JUIEHYJKqi97xIpXVmTQTe3HXHwLrY36IPsK6l7HALctPIpilbSYMNhocaO9jWVn8XN&#10;KPhKqyy+vqfZ24uxh1YvOU9vR6Vm03H3DMLT6P/Df+2TVhAv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72NxQAAANwAAAAPAAAAAAAAAAAAAAAAAJgCAABkcnMv&#10;ZG93bnJldi54bWxQSwUGAAAAAAQABAD1AAAAigMAAAAA&#10;" filled="f" strokecolor="#ddd" strokeweight="1pt"/>
            <v:oval id="Oval 8" o:spid="_x0000_s1394" style="position:absolute;left:1109;top:2921;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Q0sQA&#10;AADcAAAADwAAAGRycy9kb3ducmV2LnhtbESP0YrCMBRE34X9h3CFfRFNlVWkGmVxEdwXseoHXJpr&#10;U2xuahNr/XsjLOzjMDNnmOW6s5VoqfGlYwXjUQKCOHe65ELB+bQdzkH4gKyxckwKnuRhvfroLTHV&#10;7sEZtcdQiAhhn6ICE0KdSulzQxb9yNXE0bu4xmKIsimkbvAR4baSkySZSYslxwWDNW0M5dfj3Sqg&#10;rWnr0/iQyd9b7i4/X/vsObgr9dnvvhcgAnXhP/zX3mkF8+kE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kNLEAAAA3AAAAA8AAAAAAAAAAAAAAAAAmAIAAGRycy9k&#10;b3ducmV2LnhtbFBLBQYAAAAABAAEAPUAAACJAwAAAAA=&#10;" fillcolor="#ddd" stroked="f" strokecolor="silver" strokeweight="1pt"/>
            <v:oval id="Oval 9" o:spid="_x0000_s1393" style="position:absolute;left:1890;top:344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1ScUA&#10;AADcAAAADwAAAGRycy9kb3ducmV2LnhtbESP0WrCQBRE34X+w3ILvkjd2GqR1FXEIuiLmNgPuGSv&#10;2dDs3TS7xvj3XUHwcZiZM8xi1dtadNT6yrGCyTgBQVw4XXGp4Oe0fZuD8AFZY+2YFNzIw2r5Mlhg&#10;qt2VM+ryUIoIYZ+iAhNCk0rpC0MW/dg1xNE7u9ZiiLItpW7xGuG2lu9J8iktVhwXDDa0MVT85her&#10;gLama06TYyb3f4U7f08P2W10UWr42q+/QATqwzP8aO+0gvns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DVJxQAAANwAAAAPAAAAAAAAAAAAAAAAAJgCAABkcnMv&#10;ZG93bnJldi54bWxQSwUGAAAAAAQABAD1AAAAigMAAAAA&#10;" fillcolor="#ddd" stroked="f" strokecolor="silver" strokeweight="1pt"/>
            <v:oval id="Oval 10" o:spid="_x0000_s1392" style="position:absolute;left:2856;top:1902;width:27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6ocYA&#10;AADcAAAADwAAAGRycy9kb3ducmV2LnhtbESPQWvCQBSE7wX/w/KE3upG21qJboJY2noQoVHQ4yP7&#10;TILZtzG71eTfu4VCj8PMfMMs0s7U4kqtqywrGI8iEMS51RUXCva7j6cZCOeRNdaWSUFPDtJk8LDA&#10;WNsbf9M184UIEHYxKii9b2IpXV6SQTeyDXHwTrY16INsC6lbvAW4qeUkiqbSYMVhocSGViXl5+zH&#10;KHDL4zvbw+Hz7cvrTbZ97u2l6JV6HHbLOQhPnf8P/7XXWsHs9QV+z4Qj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t6ocYAAADcAAAADwAAAAAAAAAAAAAAAACYAgAAZHJz&#10;L2Rvd25yZXYueG1sUEsFBgAAAAAEAAQA9QAAAIsDAAAAAA==&#10;" strokecolor="silver" strokeweight="1pt"/>
            <v:oval id="Oval 11" o:spid="_x0000_s1391" style="position:absolute;left:2882;top:2410;width:145;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Z28YA&#10;AADcAAAADwAAAGRycy9kb3ducmV2LnhtbESPT2vCQBTE74LfYXmCN90oaEPqKq0g9eCh/jno7ZF9&#10;TUKzb9PdbYx++q5Q8DjMzG+YxaoztWjJ+cqygsk4AUGcW11xoeB03IxSED4ga6wtk4IbeVgt+70F&#10;ZtpeeU/tIRQiQthnqKAMocmk9HlJBv3YNsTR+7LOYIjSFVI7vEa4qeU0SebSYMVxocSG1iXl34df&#10;o+DT7Vw7y39OH3d/aV/WHb9XZ1ZqOOjeXkEE6sIz/N/eagXpfAK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tZ28YAAADcAAAADwAAAAAAAAAAAAAAAACYAgAAZHJz&#10;L2Rvd25yZXYueG1sUEsFBgAAAAAEAAQA9QAAAIsDAAAAAA==&#10;" fillcolor="silver" stroked="f" strokecolor="silver" strokeweight="1pt"/>
            <v:oval id="Oval 12" o:spid="_x0000_s1390" style="position:absolute;left:1355;top:1879;width:161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JpsQA&#10;AADcAAAADwAAAGRycy9kb3ducmV2LnhtbESPQUvDQBSE70L/w/IK3uwmQWqJ3ZbSInjwYpSen9ln&#10;Nm32bci+pum/dwXB4zAz3zDr7eQ7NdIQ28AG8kUGirgOtuXGwOfHy8MKVBRki11gMnCjCNvN7G6N&#10;pQ1XfqexkkYlCMcSDTiRvtQ61o48xkXoiZP3HQaPkuTQaDvgNcF9p4ssW2qPLacFhz3tHdXn6uIN&#10;fJ3c4wGLN4n5bV8d5anJj+POmPv5tHsGJTTJf/iv/WoNrJYF/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yabEAAAA3AAAAA8AAAAAAAAAAAAAAAAAmAIAAGRycy9k&#10;b3ducmV2LnhtbFBLBQYAAAAABAAEAPUAAACJAwAAAAA=&#10;" filled="f" strokecolor="silver" strokeweight="1pt"/>
            <w10:wrap anchorx="page" anchory="page"/>
          </v:group>
        </w:pict>
      </w:r>
    </w:p>
    <w:p w:rsidR="0018235F" w:rsidRPr="000D7469" w:rsidRDefault="00E27A42" w:rsidP="0018235F">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E27A42">
        <w:rPr>
          <w:noProof/>
        </w:rPr>
        <w:pict>
          <v:group id="グループ化 855" o:spid="_x0000_s1383" style="position:absolute;left:0;text-align:left;margin-left:14.6pt;margin-top:.95pt;width:491.25pt;height:36pt;z-index:-25160089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">
            <v:group id="Group 13" o:spid="_x0000_s1385"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roundrect id="AutoShape 14" o:spid="_x0000_s138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XPMQA&#10;AADcAAAADwAAAGRycy9kb3ducmV2LnhtbESPS4vCQBCE74L/YWjBi+gkgg+io8iCRo++wGOTaZNg&#10;pidkZmP23+8sLHgsquorar3tTCVaalxpWUE8iUAQZ1aXnCu4XffjJQjnkTVWlknBDznYbvq9NSba&#10;vvlM7cXnIkDYJaig8L5OpHRZQQbdxNbEwXvaxqAPssmlbvAd4KaS0yiaS4Mlh4UCa/oqKHtdvo2C&#10;a0dpVN3Pp9G+faTPQxpP9SlWajjodisQnjr/Cf+3j1rBcra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VzzEAAAA3AAAAA8AAAAAAAAAAAAAAAAAmAIAAGRycy9k&#10;b3ducmV2LnhtbFBLBQYAAAAABAAEAPUAAACJAwAAAAA=&#10;" fillcolor="silver" strokecolor="silver">
                <v:textbox inset="5.85pt,.05mm,5.85pt,.05mm"/>
              </v:roundrect>
              <v:line id="Line 15" o:spid="_x0000_s1387"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yysAAAADcAAAADwAAAGRycy9kb3ducmV2LnhtbERPTYvCMBC9C/sfwix4EU1VVko1LYvg&#10;IuJlq96HZmzrNpPSZGv99+YgeHy87002mEb01LnasoL5LAJBXFhdc6ngfNpNYxDOI2tsLJOCBznI&#10;0o/RBhNt7/xLfe5LEULYJaig8r5NpHRFRQbdzLbEgbvazqAPsCul7vAewk0jF1G0kgZrDg0VtrSt&#10;qPjL/42C6PZz2LbeTvpmv5RLu4gv5nhUavw5fK9BeBr8W/xy77WC+CusDWfCEZD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5MsrAAAAA3AAAAA8AAAAAAAAAAAAAAAAA&#10;oQIAAGRycy9kb3ducmV2LnhtbFBLBQYAAAAABAAEAPkAAACOAwAAAAA=&#10;" strokecolor="white" strokeweight="2.5pt">
                <v:shadow color="silver" offset="1pt,1pt"/>
              </v:line>
              <v:rect id="Rectangle 16" o:spid="_x0000_s1386" style="position:absolute;left:7084;top:3013;width:401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IQMYA&#10;AADcAAAADwAAAGRycy9kb3ducmV2LnhtbESP3WrCQBSE7wu+w3KE3hTdtNCaRFcRRWnRG38e4JA9&#10;JmmzZ9PdNaZv3y0UvBxm5htmtuhNIzpyvras4HmcgCAurK65VHA+bUYpCB+QNTaWScEPeVjMBw8z&#10;zLW98YG6YyhFhLDPUUEVQptL6YuKDPqxbYmjd7HOYIjSlVI7vEW4aeRLkrxJgzXHhQpbWlVUfB2v&#10;RkHWLb+3Mtt+yv1TnbpssvtY24lSj8N+OQURqA/38H/7XStIXz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IQMYAAADcAAAADwAAAAAAAAAAAAAAAACYAgAAZHJz&#10;L2Rvd25yZXYueG1sUEsFBgAAAAAEAAQA9QAAAIsDAAAAAA==&#10;" stroked="f" strokecolor="#969696" strokeweight="1pt">
                <v:shadow color="silver" offset="1pt,1pt"/>
              </v:rect>
            </v:group>
            <v:rect id="Rectangle 17" o:spid="_x0000_s1384"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TPsEA&#10;AADcAAAADwAAAGRycy9kb3ducmV2LnhtbERPTYvCMBC9C/6HMII3TdS1uF2jiCAIux6sgtehGdti&#10;M6lN1PrvN4eFPT7e93Ld2Vo8qfWVYw2TsQJBnDtTcaHhfNqNFiB8QDZYOyYNb/KwXvV7S0yNe/GR&#10;nlkoRAxhn6KGMoQmldLnJVn0Y9cQR+7qWoshwraQpsVXDLe1nCqVSIsVx4YSG9qWlN+yh9WAyYe5&#10;H66zn9P3I8HPolO7+UVpPRx0my8QgbrwL/5z742GRRL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oEz7BAAAA3AAAAA8AAAAAAAAAAAAAAAAAmAIAAGRycy9kb3du&#10;cmV2LnhtbFBLBQYAAAAABAAEAPUAAACGAwAAAAA=&#10;" stroked="f"/>
          </v:group>
        </w:pict>
      </w:r>
      <w:r w:rsidR="0018235F" w:rsidRPr="000D7469">
        <w:rPr>
          <w:rFonts w:asciiTheme="majorEastAsia" w:eastAsiaTheme="majorEastAsia" w:hAnsiTheme="majorEastAsia" w:hint="eastAsia"/>
          <w:sz w:val="32"/>
        </w:rPr>
        <w:t>１　計画の基本的な考え方</w:t>
      </w:r>
    </w:p>
    <w:p w:rsidR="00661686" w:rsidRPr="000D7469" w:rsidRDefault="00661686" w:rsidP="00661686">
      <w:pPr>
        <w:pStyle w:val="3"/>
        <w:ind w:leftChars="0" w:left="0" w:firstLineChars="100" w:firstLine="280"/>
        <w:rPr>
          <w:b/>
          <w:noProof/>
          <w:sz w:val="26"/>
        </w:rPr>
      </w:pPr>
      <w:r w:rsidRPr="000D7469">
        <w:rPr>
          <w:rFonts w:asciiTheme="majorEastAsia" w:hAnsiTheme="majorEastAsia" w:hint="eastAsia"/>
          <w:sz w:val="28"/>
        </w:rPr>
        <w:t>（１）計画の基本理念</w:t>
      </w:r>
      <w:r w:rsidRPr="000D7469">
        <w:rPr>
          <w:rFonts w:hint="eastAsia"/>
          <w:color w:val="C0C0C0"/>
          <w:sz w:val="14"/>
        </w:rPr>
        <w:t xml:space="preserve">　●　●　●　●　●　●　●</w:t>
      </w:r>
    </w:p>
    <w:p w:rsidR="002652FF" w:rsidRPr="000D7469" w:rsidRDefault="00F93271" w:rsidP="00661686">
      <w:r w:rsidRPr="000D7469">
        <w:rPr>
          <w:noProof/>
        </w:rPr>
        <w:drawing>
          <wp:anchor distT="0" distB="0" distL="114300" distR="114300" simplePos="0" relativeHeight="251408384" behindDoc="1" locked="0" layoutInCell="1" allowOverlap="1">
            <wp:simplePos x="0" y="0"/>
            <wp:positionH relativeFrom="column">
              <wp:posOffset>192405</wp:posOffset>
            </wp:positionH>
            <wp:positionV relativeFrom="paragraph">
              <wp:posOffset>84265</wp:posOffset>
            </wp:positionV>
            <wp:extent cx="5864040" cy="1151640"/>
            <wp:effectExtent l="0" t="0" r="381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040" cy="1151640"/>
                    </a:xfrm>
                    <a:prstGeom prst="rect">
                      <a:avLst/>
                    </a:prstGeom>
                    <a:noFill/>
                    <a:ln>
                      <a:noFill/>
                    </a:ln>
                  </pic:spPr>
                </pic:pic>
              </a:graphicData>
            </a:graphic>
          </wp:anchor>
        </w:drawing>
      </w:r>
    </w:p>
    <w:p w:rsidR="006161A3" w:rsidRPr="000D7469" w:rsidRDefault="006161A3" w:rsidP="00661686"/>
    <w:p w:rsidR="0018235F" w:rsidRPr="000D7469" w:rsidRDefault="0018235F" w:rsidP="002D73C2">
      <w:pPr>
        <w:ind w:firstLineChars="231" w:firstLine="742"/>
        <w:rPr>
          <w:rFonts w:eastAsia="HG丸ｺﾞｼｯｸM-PRO"/>
          <w:b/>
          <w:bCs/>
          <w:sz w:val="32"/>
        </w:rPr>
      </w:pPr>
      <w:r w:rsidRPr="000D7469">
        <w:rPr>
          <w:rFonts w:eastAsia="HG丸ｺﾞｼｯｸM-PRO" w:hint="eastAsia"/>
          <w:b/>
          <w:bCs/>
          <w:sz w:val="32"/>
        </w:rPr>
        <w:t>だれもが暮らしやすく　思いや</w:t>
      </w:r>
      <w:r w:rsidR="008508E8" w:rsidRPr="000D7469">
        <w:rPr>
          <w:rFonts w:eastAsia="HG丸ｺﾞｼｯｸM-PRO" w:hint="eastAsia"/>
          <w:b/>
          <w:bCs/>
          <w:sz w:val="32"/>
        </w:rPr>
        <w:t>りのある</w:t>
      </w:r>
      <w:r w:rsidRPr="000D7469">
        <w:rPr>
          <w:rFonts w:eastAsia="HG丸ｺﾞｼｯｸM-PRO" w:hint="eastAsia"/>
          <w:b/>
          <w:bCs/>
          <w:sz w:val="32"/>
        </w:rPr>
        <w:t>まち　こだいら</w:t>
      </w:r>
    </w:p>
    <w:p w:rsidR="0018235F" w:rsidRPr="000D7469" w:rsidRDefault="0018235F" w:rsidP="0018235F"/>
    <w:p w:rsidR="002652FF" w:rsidRPr="000D7469" w:rsidRDefault="002652FF" w:rsidP="0018235F"/>
    <w:p w:rsidR="00891986" w:rsidRPr="000D7469" w:rsidRDefault="000F320C"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w:t>
      </w:r>
      <w:r w:rsidR="006D499A" w:rsidRPr="000D7469">
        <w:rPr>
          <w:rFonts w:ascii="HG丸ｺﾞｼｯｸM-PRO" w:eastAsia="HG丸ｺﾞｼｯｸM-PRO" w:hint="eastAsia"/>
          <w:sz w:val="22"/>
          <w:szCs w:val="22"/>
        </w:rPr>
        <w:t>れまで、</w:t>
      </w:r>
      <w:r w:rsidR="00E94EBF" w:rsidRPr="000D7469">
        <w:rPr>
          <w:rFonts w:ascii="HG丸ｺﾞｼｯｸM-PRO" w:eastAsia="HG丸ｺﾞｼｯｸM-PRO" w:hint="eastAsia"/>
          <w:sz w:val="22"/>
          <w:szCs w:val="22"/>
        </w:rPr>
        <w:t>小平</w:t>
      </w:r>
      <w:r w:rsidR="006D499A" w:rsidRPr="000D7469">
        <w:rPr>
          <w:rFonts w:ascii="HG丸ｺﾞｼｯｸM-PRO" w:eastAsia="HG丸ｺﾞｼｯｸM-PRO" w:hint="eastAsia"/>
          <w:sz w:val="22"/>
          <w:szCs w:val="22"/>
        </w:rPr>
        <w:t>市では、</w:t>
      </w:r>
      <w:r w:rsidR="00553755" w:rsidRPr="000D7469">
        <w:rPr>
          <w:rFonts w:ascii="HG丸ｺﾞｼｯｸM-PRO" w:eastAsia="HG丸ｺﾞｼｯｸM-PRO" w:hint="eastAsia"/>
          <w:sz w:val="22"/>
          <w:szCs w:val="22"/>
        </w:rPr>
        <w:t>小平市福祉のまちづくり条例に基づき、</w:t>
      </w:r>
      <w:r w:rsidR="006D499A" w:rsidRPr="000D7469">
        <w:rPr>
          <w:rFonts w:ascii="HG丸ｺﾞｼｯｸM-PRO" w:eastAsia="HG丸ｺﾞｼｯｸM-PRO" w:hint="eastAsia"/>
          <w:sz w:val="22"/>
          <w:szCs w:val="22"/>
        </w:rPr>
        <w:t>平成19（2007）年</w:t>
      </w:r>
      <w:r w:rsidR="00067D4D" w:rsidRPr="000D7469">
        <w:rPr>
          <w:rFonts w:ascii="HG丸ｺﾞｼｯｸM-PRO" w:eastAsia="HG丸ｺﾞｼｯｸM-PRO" w:hint="eastAsia"/>
          <w:sz w:val="22"/>
          <w:szCs w:val="22"/>
        </w:rPr>
        <w:t>８</w:t>
      </w:r>
      <w:r w:rsidR="006D499A" w:rsidRPr="000D7469">
        <w:rPr>
          <w:rFonts w:ascii="HG丸ｺﾞｼｯｸM-PRO" w:eastAsia="HG丸ｺﾞｼｯｸM-PRO" w:hint="eastAsia"/>
          <w:sz w:val="22"/>
          <w:szCs w:val="22"/>
        </w:rPr>
        <w:t>月に策定された小平市第二期福祉のまちづくり推進計画のもと、『だれもが住みよいまち“こだいら”』の実現をめざしてきました。</w:t>
      </w:r>
    </w:p>
    <w:p w:rsidR="00891986" w:rsidRPr="000D7469" w:rsidRDefault="006D499A"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平成32（2020）年の東京オリンピック・パラリンピック競技大会の開催</w:t>
      </w:r>
      <w:r w:rsidR="00DE6A3D" w:rsidRPr="000D7469">
        <w:rPr>
          <w:rFonts w:ascii="HG丸ｺﾞｼｯｸM-PRO" w:eastAsia="HG丸ｺﾞｼｯｸM-PRO" w:hint="eastAsia"/>
          <w:sz w:val="22"/>
          <w:szCs w:val="22"/>
        </w:rPr>
        <w:t>に伴う</w:t>
      </w:r>
      <w:r w:rsidR="00E84AC3" w:rsidRPr="000D7469">
        <w:rPr>
          <w:rFonts w:ascii="HG丸ｺﾞｼｯｸM-PRO" w:eastAsia="HG丸ｺﾞｼｯｸM-PRO" w:hint="eastAsia"/>
          <w:sz w:val="22"/>
          <w:szCs w:val="22"/>
        </w:rPr>
        <w:t>「ユニバーサルデザイン</w:t>
      </w:r>
      <w:r w:rsidR="00E27A42" w:rsidRPr="000D7469">
        <w:rPr>
          <w:rFonts w:ascii="HG丸ｺﾞｼｯｸM-PRO" w:eastAsia="HG丸ｺﾞｼｯｸM-PRO"/>
          <w:sz w:val="22"/>
          <w:szCs w:val="22"/>
        </w:rPr>
        <w:ruby>
          <w:rubyPr>
            <w:rubyAlign w:val="distributeSpace"/>
            <w:hps w:val="11"/>
            <w:hpsRaise w:val="20"/>
            <w:hpsBaseText w:val="22"/>
            <w:lid w:val="ja-JP"/>
          </w:rubyPr>
          <w:rt>
            <w:r w:rsidR="00FC40D5" w:rsidRPr="000D7469">
              <w:rPr>
                <w:rFonts w:ascii="HG丸ｺﾞｼｯｸM-PRO" w:eastAsia="HG丸ｺﾞｼｯｸM-PRO"/>
                <w:sz w:val="22"/>
                <w:szCs w:val="22"/>
              </w:rPr>
              <w:t>にーぜろにーぜろ</w:t>
            </w:r>
          </w:rt>
          <w:rubyBase>
            <w:r w:rsidR="00FC40D5" w:rsidRPr="000D7469">
              <w:rPr>
                <w:rFonts w:ascii="HG丸ｺﾞｼｯｸM-PRO" w:eastAsia="HG丸ｺﾞｼｯｸM-PRO"/>
                <w:sz w:val="22"/>
                <w:szCs w:val="22"/>
              </w:rPr>
              <w:t>2020</w:t>
            </w:r>
          </w:rubyBase>
        </w:ruby>
      </w:r>
      <w:r w:rsidR="00E84AC3" w:rsidRPr="000D7469">
        <w:rPr>
          <w:rFonts w:ascii="HG丸ｺﾞｼｯｸM-PRO" w:eastAsia="HG丸ｺﾞｼｯｸM-PRO" w:hint="eastAsia"/>
          <w:sz w:val="22"/>
          <w:szCs w:val="22"/>
        </w:rPr>
        <w:t>行動計画」の策定</w:t>
      </w:r>
      <w:r w:rsidR="00DE6A3D" w:rsidRPr="000D7469">
        <w:rPr>
          <w:rFonts w:ascii="HG丸ｺﾞｼｯｸM-PRO" w:eastAsia="HG丸ｺﾞｼｯｸM-PRO" w:hint="eastAsia"/>
          <w:sz w:val="22"/>
          <w:szCs w:val="22"/>
        </w:rPr>
        <w:t>や</w:t>
      </w:r>
      <w:r w:rsidR="00E84AC3" w:rsidRPr="000D7469">
        <w:rPr>
          <w:rFonts w:ascii="HG丸ｺﾞｼｯｸM-PRO" w:eastAsia="HG丸ｺﾞｼｯｸM-PRO" w:hint="eastAsia"/>
          <w:sz w:val="22"/>
          <w:szCs w:val="22"/>
        </w:rPr>
        <w:t>、</w:t>
      </w:r>
      <w:r w:rsidR="00AB6EAF" w:rsidRPr="000D7469">
        <w:rPr>
          <w:rFonts w:ascii="HG丸ｺﾞｼｯｸM-PRO" w:eastAsia="HG丸ｺﾞｼｯｸM-PRO" w:hint="eastAsia"/>
          <w:sz w:val="22"/>
          <w:szCs w:val="22"/>
        </w:rPr>
        <w:t>「高齢者、障害者等の円滑な移動等に配慮した建築設計標準」の改正、</w:t>
      </w:r>
      <w:r w:rsidR="00DE6A3D" w:rsidRPr="000D7469">
        <w:rPr>
          <w:rFonts w:ascii="HG丸ｺﾞｼｯｸM-PRO" w:eastAsia="HG丸ｺﾞｼｯｸM-PRO" w:hint="eastAsia"/>
          <w:sz w:val="22"/>
          <w:szCs w:val="22"/>
        </w:rPr>
        <w:t>「障害を理由とする差別の解消の推進に関する法律</w:t>
      </w:r>
      <w:r w:rsidR="00AB6EAF" w:rsidRPr="000D7469">
        <w:rPr>
          <w:rFonts w:ascii="HG丸ｺﾞｼｯｸM-PRO" w:eastAsia="HG丸ｺﾞｼｯｸM-PRO" w:hint="eastAsia"/>
          <w:sz w:val="22"/>
          <w:szCs w:val="22"/>
        </w:rPr>
        <w:t>（</w:t>
      </w:r>
      <w:r w:rsidR="00E84AC3" w:rsidRPr="000D7469">
        <w:rPr>
          <w:rFonts w:ascii="HG丸ｺﾞｼｯｸM-PRO" w:eastAsia="HG丸ｺﾞｼｯｸM-PRO" w:hint="eastAsia"/>
          <w:sz w:val="22"/>
          <w:szCs w:val="22"/>
        </w:rPr>
        <w:t>障害者差別解消法</w:t>
      </w:r>
      <w:r w:rsidR="00AB6EAF" w:rsidRPr="000D7469">
        <w:rPr>
          <w:rFonts w:ascii="HG丸ｺﾞｼｯｸM-PRO" w:eastAsia="HG丸ｺﾞｼｯｸM-PRO" w:hint="eastAsia"/>
          <w:sz w:val="22"/>
          <w:szCs w:val="22"/>
        </w:rPr>
        <w:t>）</w:t>
      </w:r>
      <w:r w:rsidR="00497B29" w:rsidRPr="000D7469">
        <w:rPr>
          <w:rFonts w:ascii="HG丸ｺﾞｼｯｸM-PRO" w:eastAsia="HG丸ｺﾞｼｯｸM-PRO" w:hint="eastAsia"/>
          <w:sz w:val="22"/>
          <w:szCs w:val="22"/>
        </w:rPr>
        <w:t>」</w:t>
      </w:r>
      <w:r w:rsidR="00E84AC3" w:rsidRPr="000D7469">
        <w:rPr>
          <w:rFonts w:ascii="HG丸ｺﾞｼｯｸM-PRO" w:eastAsia="HG丸ｺﾞｼｯｸM-PRO" w:hint="eastAsia"/>
          <w:sz w:val="22"/>
          <w:szCs w:val="22"/>
        </w:rPr>
        <w:t>の施行</w:t>
      </w:r>
      <w:r w:rsidR="00DE6A3D" w:rsidRPr="000D7469">
        <w:rPr>
          <w:rFonts w:ascii="HG丸ｺﾞｼｯｸM-PRO" w:eastAsia="HG丸ｺﾞｼｯｸM-PRO" w:hint="eastAsia"/>
          <w:sz w:val="22"/>
          <w:szCs w:val="22"/>
        </w:rPr>
        <w:t>等</w:t>
      </w:r>
      <w:r w:rsidR="00E84AC3" w:rsidRPr="000D7469">
        <w:rPr>
          <w:rFonts w:ascii="HG丸ｺﾞｼｯｸM-PRO" w:eastAsia="HG丸ｺﾞｼｯｸM-PRO" w:hint="eastAsia"/>
          <w:sz w:val="22"/>
          <w:szCs w:val="22"/>
        </w:rPr>
        <w:t>、</w:t>
      </w:r>
      <w:r w:rsidR="00C855E8" w:rsidRPr="000D7469">
        <w:rPr>
          <w:rFonts w:ascii="HG丸ｺﾞｼｯｸM-PRO" w:eastAsia="HG丸ｺﾞｼｯｸM-PRO" w:hint="eastAsia"/>
          <w:sz w:val="22"/>
          <w:szCs w:val="22"/>
        </w:rPr>
        <w:t>すべての人がお互いの人権や尊厳を大切にし</w:t>
      </w:r>
      <w:r w:rsidR="000F320C" w:rsidRPr="000D7469">
        <w:rPr>
          <w:rFonts w:ascii="HG丸ｺﾞｼｯｸM-PRO" w:eastAsia="HG丸ｺﾞｼｯｸM-PRO" w:hint="eastAsia"/>
          <w:sz w:val="22"/>
          <w:szCs w:val="22"/>
        </w:rPr>
        <w:t>、</w:t>
      </w:r>
      <w:r w:rsidR="00C855E8" w:rsidRPr="000D7469">
        <w:rPr>
          <w:rFonts w:ascii="HG丸ｺﾞｼｯｸM-PRO" w:eastAsia="HG丸ｺﾞｼｯｸM-PRO" w:hint="eastAsia"/>
          <w:sz w:val="22"/>
          <w:szCs w:val="22"/>
        </w:rPr>
        <w:t>支え</w:t>
      </w:r>
      <w:r w:rsidR="00E84616" w:rsidRPr="000D7469">
        <w:rPr>
          <w:rFonts w:ascii="HG丸ｺﾞｼｯｸM-PRO" w:eastAsia="HG丸ｺﾞｼｯｸM-PRO" w:hint="eastAsia"/>
          <w:sz w:val="22"/>
          <w:szCs w:val="22"/>
        </w:rPr>
        <w:t>あ</w:t>
      </w:r>
      <w:r w:rsidR="00C855E8" w:rsidRPr="000D7469">
        <w:rPr>
          <w:rFonts w:ascii="HG丸ｺﾞｼｯｸM-PRO" w:eastAsia="HG丸ｺﾞｼｯｸM-PRO" w:hint="eastAsia"/>
          <w:sz w:val="22"/>
          <w:szCs w:val="22"/>
        </w:rPr>
        <w:t>い、</w:t>
      </w:r>
      <w:r w:rsidR="00DE6A3D" w:rsidRPr="000D7469">
        <w:rPr>
          <w:rFonts w:ascii="HG丸ｺﾞｼｯｸM-PRO" w:eastAsia="HG丸ｺﾞｼｯｸM-PRO" w:hint="eastAsia"/>
          <w:sz w:val="22"/>
          <w:szCs w:val="22"/>
        </w:rPr>
        <w:t>だれもが生き生きとした人生を享受することのできる</w:t>
      </w:r>
      <w:r w:rsidR="006C3012" w:rsidRPr="000D7469">
        <w:rPr>
          <w:rFonts w:ascii="HG丸ｺﾞｼｯｸM-PRO" w:eastAsia="HG丸ｺﾞｼｯｸM-PRO" w:hint="eastAsia"/>
          <w:sz w:val="22"/>
          <w:szCs w:val="22"/>
        </w:rPr>
        <w:t>共生</w:t>
      </w:r>
      <w:r w:rsidR="00DE6A3D" w:rsidRPr="000D7469">
        <w:rPr>
          <w:rFonts w:ascii="HG丸ｺﾞｼｯｸM-PRO" w:eastAsia="HG丸ｺﾞｼｯｸM-PRO" w:hint="eastAsia"/>
          <w:sz w:val="22"/>
          <w:szCs w:val="22"/>
        </w:rPr>
        <w:t>社会</w:t>
      </w:r>
      <w:r w:rsidR="00C855E8" w:rsidRPr="000D7469">
        <w:rPr>
          <w:rFonts w:ascii="HG丸ｺﾞｼｯｸM-PRO" w:eastAsia="HG丸ｺﾞｼｯｸM-PRO" w:hint="eastAsia"/>
          <w:sz w:val="22"/>
          <w:szCs w:val="22"/>
        </w:rPr>
        <w:t>の</w:t>
      </w:r>
      <w:r w:rsidR="00DE6A3D" w:rsidRPr="000D7469">
        <w:rPr>
          <w:rFonts w:ascii="HG丸ｺﾞｼｯｸM-PRO" w:eastAsia="HG丸ｺﾞｼｯｸM-PRO" w:hint="eastAsia"/>
          <w:sz w:val="22"/>
          <w:szCs w:val="22"/>
        </w:rPr>
        <w:t>実現</w:t>
      </w:r>
      <w:r w:rsidR="00A8151B" w:rsidRPr="000D7469">
        <w:rPr>
          <w:rFonts w:ascii="HG丸ｺﾞｼｯｸM-PRO" w:eastAsia="HG丸ｺﾞｼｯｸM-PRO" w:hint="eastAsia"/>
          <w:sz w:val="22"/>
          <w:szCs w:val="22"/>
        </w:rPr>
        <w:t>をめざ</w:t>
      </w:r>
      <w:r w:rsidR="00C855E8" w:rsidRPr="000D7469">
        <w:rPr>
          <w:rFonts w:ascii="HG丸ｺﾞｼｯｸM-PRO" w:eastAsia="HG丸ｺﾞｼｯｸM-PRO" w:hint="eastAsia"/>
          <w:sz w:val="22"/>
          <w:szCs w:val="22"/>
        </w:rPr>
        <w:t>した取組が進められています。</w:t>
      </w:r>
    </w:p>
    <w:p w:rsidR="001B7242" w:rsidRPr="000D7469" w:rsidRDefault="00191C8D"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小平</w:t>
      </w:r>
      <w:r w:rsidR="006D499A" w:rsidRPr="000D7469">
        <w:rPr>
          <w:rFonts w:ascii="HG丸ｺﾞｼｯｸM-PRO" w:eastAsia="HG丸ｺﾞｼｯｸM-PRO" w:hint="eastAsia"/>
          <w:sz w:val="22"/>
          <w:szCs w:val="22"/>
        </w:rPr>
        <w:t>市においても、</w:t>
      </w:r>
      <w:r w:rsidR="00E21816" w:rsidRPr="000D7469">
        <w:rPr>
          <w:rFonts w:ascii="HG丸ｺﾞｼｯｸM-PRO" w:eastAsia="HG丸ｺﾞｼｯｸM-PRO" w:hint="eastAsia"/>
          <w:sz w:val="22"/>
          <w:szCs w:val="22"/>
        </w:rPr>
        <w:t>『だれもが暮らしやすく　思いやりのあるまち　こだいら』を計画の基本理念として掲げ、</w:t>
      </w:r>
      <w:r w:rsidR="001B7242" w:rsidRPr="000D7469">
        <w:rPr>
          <w:rFonts w:ascii="HG丸ｺﾞｼｯｸM-PRO" w:eastAsia="HG丸ｺﾞｼｯｸM-PRO" w:hint="eastAsia"/>
          <w:sz w:val="22"/>
          <w:szCs w:val="22"/>
        </w:rPr>
        <w:t>建築物や道路、公園等の物理的なハード面と、適切な配慮等を行う意識の啓発や、多様な手段による情報提供の充実等のソフト面</w:t>
      </w:r>
      <w:r w:rsidR="00E21816" w:rsidRPr="000D7469">
        <w:rPr>
          <w:rFonts w:ascii="HG丸ｺﾞｼｯｸM-PRO" w:eastAsia="HG丸ｺﾞｼｯｸM-PRO" w:hint="eastAsia"/>
          <w:sz w:val="22"/>
          <w:szCs w:val="22"/>
        </w:rPr>
        <w:t>の両面にわたる</w:t>
      </w:r>
      <w:r w:rsidR="001B7242" w:rsidRPr="000D7469">
        <w:rPr>
          <w:rFonts w:ascii="HG丸ｺﾞｼｯｸM-PRO" w:eastAsia="HG丸ｺﾞｼｯｸM-PRO" w:hint="eastAsia"/>
          <w:sz w:val="22"/>
          <w:szCs w:val="22"/>
        </w:rPr>
        <w:t>整備</w:t>
      </w:r>
      <w:r w:rsidR="00E21816" w:rsidRPr="000D7469">
        <w:rPr>
          <w:rFonts w:ascii="HG丸ｺﾞｼｯｸM-PRO" w:eastAsia="HG丸ｺﾞｼｯｸM-PRO" w:hint="eastAsia"/>
          <w:sz w:val="22"/>
          <w:szCs w:val="22"/>
        </w:rPr>
        <w:t>を行うことにより</w:t>
      </w:r>
      <w:r w:rsidR="001B7242" w:rsidRPr="000D7469">
        <w:rPr>
          <w:rFonts w:ascii="HG丸ｺﾞｼｯｸM-PRO" w:eastAsia="HG丸ｺﾞｼｯｸM-PRO" w:hint="eastAsia"/>
          <w:sz w:val="22"/>
          <w:szCs w:val="22"/>
        </w:rPr>
        <w:t>、</w:t>
      </w:r>
      <w:r w:rsidR="00E21816" w:rsidRPr="000D7469">
        <w:rPr>
          <w:rFonts w:ascii="HG丸ｺﾞｼｯｸM-PRO" w:eastAsia="HG丸ｺﾞｼｯｸM-PRO" w:hint="eastAsia"/>
          <w:sz w:val="22"/>
          <w:szCs w:val="22"/>
        </w:rPr>
        <w:t>ユニバーサルデザインの</w:t>
      </w:r>
      <w:r w:rsidR="00193444" w:rsidRPr="000D7469">
        <w:rPr>
          <w:rFonts w:ascii="HG丸ｺﾞｼｯｸM-PRO" w:eastAsia="HG丸ｺﾞｼｯｸM-PRO" w:hint="eastAsia"/>
          <w:sz w:val="22"/>
          <w:szCs w:val="22"/>
        </w:rPr>
        <w:t>考え方</w:t>
      </w:r>
      <w:r w:rsidR="00E21816" w:rsidRPr="000D7469">
        <w:rPr>
          <w:rFonts w:ascii="HG丸ｺﾞｼｯｸM-PRO" w:eastAsia="HG丸ｺﾞｼｯｸM-PRO" w:hint="eastAsia"/>
          <w:sz w:val="22"/>
          <w:szCs w:val="22"/>
        </w:rPr>
        <w:t>に基づいた福祉のまちづくりを、引き続き推進します。</w:t>
      </w:r>
    </w:p>
    <w:p w:rsidR="001B7242" w:rsidRPr="000D7469" w:rsidRDefault="000F320C" w:rsidP="00C323A8">
      <w:pPr>
        <w:rPr>
          <w:rFonts w:ascii="HG丸ｺﾞｼｯｸM-PRO" w:eastAsia="HG丸ｺﾞｼｯｸM-PRO"/>
          <w:sz w:val="22"/>
          <w:szCs w:val="22"/>
        </w:rPr>
      </w:pPr>
      <w:r w:rsidRPr="000D7469">
        <w:rPr>
          <w:rFonts w:ascii="HG丸ｺﾞｼｯｸM-PRO" w:eastAsia="HG丸ｺﾞｼｯｸM-PRO"/>
          <w:noProof/>
          <w:sz w:val="22"/>
          <w:szCs w:val="22"/>
        </w:rPr>
        <w:drawing>
          <wp:anchor distT="0" distB="0" distL="114300" distR="114300" simplePos="0" relativeHeight="251469824" behindDoc="0" locked="0" layoutInCell="1" allowOverlap="1">
            <wp:simplePos x="0" y="0"/>
            <wp:positionH relativeFrom="column">
              <wp:posOffset>1251585</wp:posOffset>
            </wp:positionH>
            <wp:positionV relativeFrom="paragraph">
              <wp:posOffset>133350</wp:posOffset>
            </wp:positionV>
            <wp:extent cx="3708360" cy="1726560"/>
            <wp:effectExtent l="38100" t="38100" r="26035" b="838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8360" cy="172656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176372" w:rsidRPr="000D7469" w:rsidRDefault="00176372" w:rsidP="00C323A8">
      <w:pPr>
        <w:rPr>
          <w:rFonts w:ascii="HG丸ｺﾞｼｯｸM-PRO" w:eastAsia="HG丸ｺﾞｼｯｸM-PRO"/>
          <w:sz w:val="22"/>
          <w:szCs w:val="22"/>
        </w:rPr>
      </w:pPr>
    </w:p>
    <w:p w:rsidR="00176372" w:rsidRPr="000D7469" w:rsidRDefault="00176372" w:rsidP="00C323A8">
      <w:pPr>
        <w:rPr>
          <w:rFonts w:ascii="HG丸ｺﾞｼｯｸM-PRO" w:eastAsia="HG丸ｺﾞｼｯｸM-PRO"/>
          <w:sz w:val="22"/>
          <w:szCs w:val="22"/>
        </w:rPr>
      </w:pPr>
    </w:p>
    <w:p w:rsidR="00176372" w:rsidRPr="000D7469" w:rsidRDefault="00176372" w:rsidP="00C323A8">
      <w:pPr>
        <w:rPr>
          <w:rFonts w:ascii="HG丸ｺﾞｼｯｸM-PRO" w:eastAsia="HG丸ｺﾞｼｯｸM-PRO"/>
          <w:sz w:val="22"/>
          <w:szCs w:val="22"/>
        </w:rPr>
      </w:pPr>
    </w:p>
    <w:p w:rsidR="00176372" w:rsidRPr="000D7469" w:rsidRDefault="00176372" w:rsidP="00C323A8">
      <w:pPr>
        <w:rPr>
          <w:rFonts w:ascii="HG丸ｺﾞｼｯｸM-PRO" w:eastAsia="HG丸ｺﾞｼｯｸM-PRO"/>
          <w:sz w:val="22"/>
          <w:szCs w:val="22"/>
        </w:rPr>
      </w:pPr>
    </w:p>
    <w:p w:rsidR="00176372" w:rsidRPr="000D7469" w:rsidRDefault="00176372" w:rsidP="00C323A8">
      <w:pPr>
        <w:rPr>
          <w:rFonts w:ascii="HG丸ｺﾞｼｯｸM-PRO" w:eastAsia="HG丸ｺﾞｼｯｸM-PRO"/>
          <w:sz w:val="22"/>
          <w:szCs w:val="22"/>
        </w:rPr>
      </w:pPr>
    </w:p>
    <w:p w:rsidR="004129BA" w:rsidRPr="000D7469" w:rsidRDefault="00557258" w:rsidP="00EB3600">
      <w:pPr>
        <w:rPr>
          <w:rFonts w:ascii="HG丸ｺﾞｼｯｸM-PRO" w:eastAsia="HG丸ｺﾞｼｯｸM-PRO"/>
          <w:sz w:val="22"/>
          <w:szCs w:val="22"/>
        </w:rPr>
      </w:pPr>
      <w:r w:rsidRPr="000D7469">
        <w:rPr>
          <w:rFonts w:ascii="HG丸ｺﾞｼｯｸM-PRO" w:eastAsia="HG丸ｺﾞｼｯｸM-PRO"/>
          <w:sz w:val="22"/>
          <w:szCs w:val="22"/>
        </w:rPr>
        <w:br w:type="page"/>
      </w:r>
    </w:p>
    <w:p w:rsidR="004129BA" w:rsidRPr="000D7469" w:rsidRDefault="003D407C" w:rsidP="004129BA">
      <w:r w:rsidRPr="000D7469">
        <w:rPr>
          <w:noProof/>
        </w:rPr>
        <w:lastRenderedPageBreak/>
        <w:drawing>
          <wp:anchor distT="0" distB="0" distL="114300" distR="114300" simplePos="0" relativeHeight="25154867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18235F" w:rsidRPr="000D7469" w:rsidRDefault="0018235F" w:rsidP="00EB3600">
      <w:pPr>
        <w:rPr>
          <w:b/>
          <w:noProof/>
          <w:sz w:val="26"/>
        </w:rPr>
      </w:pPr>
      <w:r w:rsidRPr="000D7469">
        <w:rPr>
          <w:rFonts w:asciiTheme="majorEastAsia" w:eastAsiaTheme="majorEastAsia" w:hAnsiTheme="majorEastAsia" w:hint="eastAsia"/>
          <w:sz w:val="28"/>
        </w:rPr>
        <w:t>（２）基本目標</w:t>
      </w:r>
      <w:r w:rsidRPr="000D7469">
        <w:rPr>
          <w:rFonts w:hint="eastAsia"/>
          <w:color w:val="C0C0C0"/>
          <w:sz w:val="14"/>
        </w:rPr>
        <w:t xml:space="preserve">　●　●　●　●　●　●　●</w:t>
      </w:r>
    </w:p>
    <w:p w:rsidR="0018235F"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計画の基本理念『だれもが暮らしやすく　思いや</w:t>
      </w:r>
      <w:r w:rsidR="008508E8" w:rsidRPr="000D7469">
        <w:rPr>
          <w:rFonts w:ascii="HG丸ｺﾞｼｯｸM-PRO" w:eastAsia="HG丸ｺﾞｼｯｸM-PRO" w:hint="eastAsia"/>
          <w:sz w:val="22"/>
          <w:szCs w:val="22"/>
        </w:rPr>
        <w:t>りのある</w:t>
      </w:r>
      <w:r w:rsidRPr="000D7469">
        <w:rPr>
          <w:rFonts w:ascii="HG丸ｺﾞｼｯｸM-PRO" w:eastAsia="HG丸ｺﾞｼｯｸM-PRO" w:hint="eastAsia"/>
          <w:sz w:val="22"/>
          <w:szCs w:val="22"/>
        </w:rPr>
        <w:t>まち　こだいら』の実現に向け、施策の共通した目標として、次の</w:t>
      </w:r>
      <w:r w:rsidR="00067D4D" w:rsidRPr="000D7469">
        <w:rPr>
          <w:rFonts w:ascii="HG丸ｺﾞｼｯｸM-PRO" w:eastAsia="HG丸ｺﾞｼｯｸM-PRO" w:hint="eastAsia"/>
          <w:sz w:val="22"/>
          <w:szCs w:val="22"/>
        </w:rPr>
        <w:t>３</w:t>
      </w:r>
      <w:r w:rsidRPr="000D7469">
        <w:rPr>
          <w:rFonts w:ascii="HG丸ｺﾞｼｯｸM-PRO" w:eastAsia="HG丸ｺﾞｼｯｸM-PRO" w:hint="eastAsia"/>
          <w:sz w:val="22"/>
          <w:szCs w:val="22"/>
        </w:rPr>
        <w:t>つの基本目標を掲げます。</w:t>
      </w:r>
    </w:p>
    <w:p w:rsidR="0018235F" w:rsidRPr="000D7469" w:rsidRDefault="0018235F" w:rsidP="0018235F">
      <w:pPr>
        <w:ind w:firstLineChars="100" w:firstLine="221"/>
        <w:rPr>
          <w:rFonts w:asciiTheme="minorEastAsia" w:hAnsiTheme="minorEastAsia"/>
          <w:b/>
          <w:sz w:val="22"/>
        </w:rPr>
      </w:pPr>
    </w:p>
    <w:p w:rsidR="0018235F" w:rsidRPr="000D7469" w:rsidRDefault="0018235F" w:rsidP="00FA3B66">
      <w:pPr>
        <w:ind w:leftChars="300" w:left="630" w:firstLineChars="100" w:firstLine="241"/>
        <w:rPr>
          <w:rFonts w:asciiTheme="majorEastAsia" w:eastAsiaTheme="majorEastAsia" w:hAnsiTheme="majorEastAsia"/>
          <w:b/>
          <w:sz w:val="24"/>
        </w:rPr>
      </w:pPr>
      <w:r w:rsidRPr="000D7469">
        <w:rPr>
          <w:rFonts w:asciiTheme="majorEastAsia" w:eastAsiaTheme="majorEastAsia" w:hAnsiTheme="majorEastAsia" w:hint="eastAsia"/>
          <w:b/>
          <w:sz w:val="24"/>
        </w:rPr>
        <w:t xml:space="preserve">基本目標１　</w:t>
      </w:r>
      <w:r w:rsidR="00FA3B66" w:rsidRPr="000D7469">
        <w:rPr>
          <w:rFonts w:asciiTheme="majorEastAsia" w:eastAsiaTheme="majorEastAsia" w:hAnsiTheme="majorEastAsia" w:hint="eastAsia"/>
          <w:b/>
          <w:sz w:val="24"/>
        </w:rPr>
        <w:t>だれもが</w:t>
      </w:r>
      <w:r w:rsidRPr="000D7469">
        <w:rPr>
          <w:rFonts w:asciiTheme="majorEastAsia" w:eastAsiaTheme="majorEastAsia" w:hAnsiTheme="majorEastAsia" w:hint="eastAsia"/>
          <w:b/>
          <w:sz w:val="24"/>
        </w:rPr>
        <w:t>お互いを尊重しあいながら、共に暮らしていくまちづくり</w:t>
      </w:r>
    </w:p>
    <w:p w:rsidR="00891986" w:rsidRPr="000D7469" w:rsidRDefault="00891986" w:rsidP="00891986">
      <w:pPr>
        <w:ind w:leftChars="300" w:left="630" w:firstLineChars="700" w:firstLine="1687"/>
        <w:rPr>
          <w:rFonts w:asciiTheme="majorEastAsia" w:eastAsiaTheme="majorEastAsia" w:hAnsiTheme="majorEastAsia"/>
          <w:b/>
          <w:sz w:val="24"/>
        </w:rPr>
      </w:pPr>
    </w:p>
    <w:p w:rsidR="0018235F"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障がいの有無、年齢、性別、国籍等に関わらず、</w:t>
      </w:r>
      <w:r w:rsidR="00FA3B66" w:rsidRPr="000D7469">
        <w:rPr>
          <w:rFonts w:ascii="HG丸ｺﾞｼｯｸM-PRO" w:eastAsia="HG丸ｺﾞｼｯｸM-PRO" w:hint="eastAsia"/>
          <w:sz w:val="22"/>
          <w:szCs w:val="22"/>
        </w:rPr>
        <w:t>だれもが</w:t>
      </w:r>
      <w:r w:rsidRPr="000D7469">
        <w:rPr>
          <w:rFonts w:ascii="HG丸ｺﾞｼｯｸM-PRO" w:eastAsia="HG丸ｺﾞｼｯｸM-PRO" w:hint="eastAsia"/>
          <w:sz w:val="22"/>
          <w:szCs w:val="22"/>
        </w:rPr>
        <w:t>お互いの尊厳を大切にし、助け</w:t>
      </w:r>
      <w:r w:rsidR="002C1323" w:rsidRPr="000D7469">
        <w:rPr>
          <w:rFonts w:ascii="HG丸ｺﾞｼｯｸM-PRO" w:eastAsia="HG丸ｺﾞｼｯｸM-PRO" w:hint="eastAsia"/>
          <w:sz w:val="22"/>
          <w:szCs w:val="22"/>
        </w:rPr>
        <w:t>あ</w:t>
      </w:r>
      <w:r w:rsidRPr="000D7469">
        <w:rPr>
          <w:rFonts w:ascii="HG丸ｺﾞｼｯｸM-PRO" w:eastAsia="HG丸ｺﾞｼｯｸM-PRO" w:hint="eastAsia"/>
          <w:sz w:val="22"/>
          <w:szCs w:val="22"/>
        </w:rPr>
        <w:t>い、共に暮らしていくまちを</w:t>
      </w:r>
      <w:r w:rsidR="00A8151B" w:rsidRPr="000D7469">
        <w:rPr>
          <w:rFonts w:ascii="HG丸ｺﾞｼｯｸM-PRO" w:eastAsia="HG丸ｺﾞｼｯｸM-PRO" w:hint="eastAsia"/>
          <w:sz w:val="22"/>
          <w:szCs w:val="22"/>
        </w:rPr>
        <w:t>めざ</w:t>
      </w:r>
      <w:r w:rsidRPr="000D7469">
        <w:rPr>
          <w:rFonts w:ascii="HG丸ｺﾞｼｯｸM-PRO" w:eastAsia="HG丸ｺﾞｼｯｸM-PRO" w:hint="eastAsia"/>
          <w:sz w:val="22"/>
          <w:szCs w:val="22"/>
        </w:rPr>
        <w:t>します。</w:t>
      </w:r>
    </w:p>
    <w:p w:rsidR="0018235F" w:rsidRPr="000D7469" w:rsidRDefault="0018235F" w:rsidP="0018235F">
      <w:pPr>
        <w:ind w:firstLineChars="100" w:firstLine="240"/>
        <w:rPr>
          <w:rFonts w:asciiTheme="minorEastAsia" w:hAnsiTheme="minorEastAsia"/>
          <w:sz w:val="24"/>
        </w:rPr>
      </w:pPr>
    </w:p>
    <w:p w:rsidR="0018235F" w:rsidRPr="000D7469" w:rsidRDefault="0018235F" w:rsidP="005E1C5E">
      <w:pPr>
        <w:ind w:leftChars="300" w:left="630" w:firstLineChars="100" w:firstLine="241"/>
        <w:rPr>
          <w:rFonts w:asciiTheme="majorEastAsia" w:eastAsiaTheme="majorEastAsia" w:hAnsiTheme="majorEastAsia"/>
          <w:b/>
          <w:sz w:val="24"/>
        </w:rPr>
      </w:pPr>
      <w:r w:rsidRPr="000D7469">
        <w:rPr>
          <w:rFonts w:asciiTheme="majorEastAsia" w:eastAsiaTheme="majorEastAsia" w:hAnsiTheme="majorEastAsia" w:hint="eastAsia"/>
          <w:b/>
          <w:sz w:val="24"/>
        </w:rPr>
        <w:t>基本目標２　ユニバーサルデザインの推進</w:t>
      </w:r>
    </w:p>
    <w:p w:rsidR="00891986" w:rsidRPr="000D7469" w:rsidRDefault="00891986" w:rsidP="005E1C5E">
      <w:pPr>
        <w:ind w:leftChars="300" w:left="630" w:firstLineChars="100" w:firstLine="241"/>
        <w:rPr>
          <w:rFonts w:asciiTheme="majorEastAsia" w:eastAsiaTheme="majorEastAsia" w:hAnsiTheme="majorEastAsia"/>
          <w:b/>
          <w:sz w:val="24"/>
        </w:rPr>
      </w:pPr>
    </w:p>
    <w:p w:rsidR="0018235F"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お互いを尊重しあいながら、共に暮らしていくまちの実現に向けて、だれもが利用しやすいよう、施設等の整備やサービス提供等に配慮します。</w:t>
      </w:r>
    </w:p>
    <w:p w:rsidR="0018235F"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これにより、高齢者や障がいのある人等の社会参加の機会を増やし、地域</w:t>
      </w:r>
      <w:r w:rsidR="00193444" w:rsidRPr="000D7469">
        <w:rPr>
          <w:rFonts w:ascii="HG丸ｺﾞｼｯｸM-PRO" w:eastAsia="HG丸ｺﾞｼｯｸM-PRO" w:hint="eastAsia"/>
          <w:sz w:val="22"/>
          <w:szCs w:val="22"/>
        </w:rPr>
        <w:t>における交</w:t>
      </w:r>
      <w:r w:rsidRPr="000D7469">
        <w:rPr>
          <w:rFonts w:ascii="HG丸ｺﾞｼｯｸM-PRO" w:eastAsia="HG丸ｺﾞｼｯｸM-PRO" w:hint="eastAsia"/>
          <w:sz w:val="22"/>
          <w:szCs w:val="22"/>
        </w:rPr>
        <w:t>流を育み、つながりのある地域</w:t>
      </w:r>
      <w:r w:rsidR="00193444" w:rsidRPr="000D7469">
        <w:rPr>
          <w:rFonts w:ascii="HG丸ｺﾞｼｯｸM-PRO" w:eastAsia="HG丸ｺﾞｼｯｸM-PRO" w:hint="eastAsia"/>
          <w:sz w:val="22"/>
          <w:szCs w:val="22"/>
        </w:rPr>
        <w:t>社会</w:t>
      </w:r>
      <w:r w:rsidRPr="000D7469">
        <w:rPr>
          <w:rFonts w:ascii="HG丸ｺﾞｼｯｸM-PRO" w:eastAsia="HG丸ｺﾞｼｯｸM-PRO" w:hint="eastAsia"/>
          <w:sz w:val="22"/>
          <w:szCs w:val="22"/>
        </w:rPr>
        <w:t>の形成を促進します。</w:t>
      </w:r>
    </w:p>
    <w:p w:rsidR="0018235F" w:rsidRPr="000D7469" w:rsidRDefault="0018235F" w:rsidP="00661686"/>
    <w:p w:rsidR="0018235F" w:rsidRPr="000D7469" w:rsidRDefault="0018235F" w:rsidP="005E1C5E">
      <w:pPr>
        <w:ind w:leftChars="300" w:left="630" w:firstLineChars="100" w:firstLine="241"/>
        <w:rPr>
          <w:rFonts w:asciiTheme="majorEastAsia" w:eastAsiaTheme="majorEastAsia" w:hAnsiTheme="majorEastAsia"/>
          <w:b/>
          <w:sz w:val="24"/>
        </w:rPr>
      </w:pPr>
      <w:r w:rsidRPr="000D7469">
        <w:rPr>
          <w:rFonts w:asciiTheme="majorEastAsia" w:eastAsiaTheme="majorEastAsia" w:hAnsiTheme="majorEastAsia" w:hint="eastAsia"/>
          <w:b/>
          <w:sz w:val="24"/>
        </w:rPr>
        <w:t>基本目標３　当事者も含めた市民の参加や協働の推進</w:t>
      </w:r>
    </w:p>
    <w:p w:rsidR="00891986" w:rsidRPr="000D7469" w:rsidRDefault="00891986" w:rsidP="005E1C5E">
      <w:pPr>
        <w:ind w:leftChars="300" w:left="630" w:firstLineChars="100" w:firstLine="241"/>
        <w:rPr>
          <w:rFonts w:asciiTheme="majorEastAsia" w:eastAsiaTheme="majorEastAsia" w:hAnsiTheme="majorEastAsia"/>
          <w:b/>
          <w:sz w:val="24"/>
        </w:rPr>
      </w:pPr>
    </w:p>
    <w:p w:rsidR="0018235F"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高齢者や障がいのある人</w:t>
      </w:r>
      <w:r w:rsidR="00FA3B66" w:rsidRPr="000D7469">
        <w:rPr>
          <w:rFonts w:ascii="HG丸ｺﾞｼｯｸM-PRO" w:eastAsia="HG丸ｺﾞｼｯｸM-PRO" w:hint="eastAsia"/>
          <w:sz w:val="22"/>
          <w:szCs w:val="22"/>
        </w:rPr>
        <w:t>、乳幼児を連れた人</w:t>
      </w:r>
      <w:r w:rsidRPr="000D7469">
        <w:rPr>
          <w:rFonts w:ascii="HG丸ｺﾞｼｯｸM-PRO" w:eastAsia="HG丸ｺﾞｼｯｸM-PRO" w:hint="eastAsia"/>
          <w:sz w:val="22"/>
          <w:szCs w:val="22"/>
        </w:rPr>
        <w:t>等の当事者による意見を踏まえ</w:t>
      </w:r>
      <w:r w:rsidR="00193444" w:rsidRPr="000D7469">
        <w:rPr>
          <w:rFonts w:ascii="HG丸ｺﾞｼｯｸM-PRO" w:eastAsia="HG丸ｺﾞｼｯｸM-PRO" w:hint="eastAsia"/>
          <w:sz w:val="22"/>
          <w:szCs w:val="22"/>
        </w:rPr>
        <w:t>てつくられる</w:t>
      </w:r>
      <w:r w:rsidRPr="000D7469">
        <w:rPr>
          <w:rFonts w:ascii="HG丸ｺﾞｼｯｸM-PRO" w:eastAsia="HG丸ｺﾞｼｯｸM-PRO" w:hint="eastAsia"/>
          <w:sz w:val="22"/>
          <w:szCs w:val="22"/>
        </w:rPr>
        <w:t>やさしいまちは、</w:t>
      </w:r>
      <w:r w:rsidR="00FA3B66" w:rsidRPr="000D7469">
        <w:rPr>
          <w:rFonts w:ascii="HG丸ｺﾞｼｯｸM-PRO" w:eastAsia="HG丸ｺﾞｼｯｸM-PRO" w:hint="eastAsia"/>
          <w:sz w:val="22"/>
          <w:szCs w:val="22"/>
        </w:rPr>
        <w:t>だれ</w:t>
      </w:r>
      <w:r w:rsidRPr="000D7469">
        <w:rPr>
          <w:rFonts w:ascii="HG丸ｺﾞｼｯｸM-PRO" w:eastAsia="HG丸ｺﾞｼｯｸM-PRO" w:hint="eastAsia"/>
          <w:sz w:val="22"/>
          <w:szCs w:val="22"/>
        </w:rPr>
        <w:t>にとってもやさしいまちとなります。</w:t>
      </w:r>
    </w:p>
    <w:p w:rsidR="00B44534" w:rsidRPr="000D7469" w:rsidRDefault="0018235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福祉のまちづくりに関する施策の検討等に当たっては、当事者も含めた市民による参加や協働を推進します。</w:t>
      </w:r>
    </w:p>
    <w:p w:rsidR="00B44534" w:rsidRPr="000D7469" w:rsidRDefault="00B44534" w:rsidP="00B44534"/>
    <w:p w:rsidR="0018235F" w:rsidRPr="000D7469" w:rsidRDefault="0018235F" w:rsidP="00B44534"/>
    <w:p w:rsidR="000F581B" w:rsidRPr="000D7469" w:rsidRDefault="000F581B" w:rsidP="00B44534"/>
    <w:p w:rsidR="000F581B" w:rsidRPr="000D7469" w:rsidRDefault="00E27A42" w:rsidP="00B44534">
      <w:r>
        <w:rPr>
          <w:noProof/>
        </w:rPr>
        <w:pict>
          <v:rect id="Rectangle 776" o:spid="_x0000_s1382" style="position:absolute;margin-left:25.8pt;margin-top:14.7pt;width:450.75pt;height:8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" filled="f">
            <v:stroke dashstyle="dash"/>
            <v:textbox inset="5.85pt,.7pt,5.85pt,.7pt"/>
          </v:rect>
        </w:pict>
      </w:r>
    </w:p>
    <w:p w:rsidR="000F581B" w:rsidRPr="000D7469" w:rsidRDefault="000F581B" w:rsidP="00DE6036">
      <w:pPr>
        <w:spacing w:afterLines="10" w:line="360" w:lineRule="exact"/>
        <w:ind w:firstLineChars="300" w:firstLine="66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・市民の役割：市民一人ひとりの取組の方向性を示しています。</w:t>
      </w:r>
    </w:p>
    <w:p w:rsidR="000F581B" w:rsidRPr="000D7469" w:rsidRDefault="000F581B" w:rsidP="00DE6036">
      <w:pPr>
        <w:spacing w:afterLines="10" w:line="360" w:lineRule="exact"/>
        <w:ind w:firstLineChars="300" w:firstLine="660"/>
        <w:jc w:val="both"/>
        <w:rPr>
          <w:rFonts w:ascii="HG丸ｺﾞｼｯｸM-PRO" w:eastAsia="HG丸ｺﾞｼｯｸM-PRO" w:hAnsi="HG丸ｺﾞｼｯｸM-PRO"/>
          <w:sz w:val="22"/>
        </w:rPr>
      </w:pPr>
      <w:r w:rsidRPr="000D7469">
        <w:rPr>
          <w:rFonts w:ascii="HG丸ｺﾞｼｯｸM-PRO" w:eastAsia="HG丸ｺﾞｼｯｸM-PRO" w:hAnsi="HG丸ｺﾞｼｯｸM-PRO" w:hint="eastAsia"/>
          <w:sz w:val="22"/>
          <w:szCs w:val="22"/>
        </w:rPr>
        <w:t>・地域の役割：民生委員児童委員や自治会、市民活動団体、</w:t>
      </w:r>
      <w:r w:rsidRPr="000D7469">
        <w:rPr>
          <w:rFonts w:ascii="HG丸ｺﾞｼｯｸM-PRO" w:eastAsia="HG丸ｺﾞｼｯｸM-PRO" w:hAnsi="HG丸ｺﾞｼｯｸM-PRO" w:hint="eastAsia"/>
          <w:sz w:val="22"/>
        </w:rPr>
        <w:t>ボランティア、事業</w:t>
      </w:r>
      <w:r w:rsidR="008E42B4" w:rsidRPr="000D7469">
        <w:rPr>
          <w:rFonts w:ascii="HG丸ｺﾞｼｯｸM-PRO" w:eastAsia="HG丸ｺﾞｼｯｸM-PRO" w:hAnsi="HG丸ｺﾞｼｯｸM-PRO" w:hint="eastAsia"/>
          <w:sz w:val="22"/>
        </w:rPr>
        <w:t>者</w:t>
      </w:r>
      <w:r w:rsidRPr="000D7469">
        <w:rPr>
          <w:rFonts w:ascii="HG丸ｺﾞｼｯｸM-PRO" w:eastAsia="HG丸ｺﾞｼｯｸM-PRO" w:hAnsi="HG丸ｺﾞｼｯｸM-PRO" w:hint="eastAsia"/>
          <w:sz w:val="22"/>
        </w:rPr>
        <w:t>等、</w:t>
      </w:r>
    </w:p>
    <w:p w:rsidR="000F581B" w:rsidRPr="000D7469" w:rsidRDefault="000F581B" w:rsidP="00DE6036">
      <w:pPr>
        <w:spacing w:afterLines="10" w:line="360" w:lineRule="exact"/>
        <w:ind w:firstLineChars="1000" w:firstLine="220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rPr>
        <w:t>地域における様々な主体（担い手）による取組の方向性を示しています。</w:t>
      </w:r>
    </w:p>
    <w:p w:rsidR="000F581B" w:rsidRPr="000D7469" w:rsidRDefault="000F581B" w:rsidP="00DE6036">
      <w:pPr>
        <w:spacing w:afterLines="10" w:line="360" w:lineRule="exact"/>
        <w:ind w:firstLineChars="300" w:firstLine="660"/>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・行政の役割：小平市の取組の方向性を示しています。</w:t>
      </w:r>
    </w:p>
    <w:p w:rsidR="000F581B" w:rsidRPr="000D7469" w:rsidRDefault="000F581B" w:rsidP="00B44534"/>
    <w:p w:rsidR="00B44534" w:rsidRPr="000D7469" w:rsidRDefault="00B44534"/>
    <w:p w:rsidR="00B44534" w:rsidRPr="000D7469" w:rsidRDefault="00B44534"/>
    <w:p w:rsidR="00B44534" w:rsidRPr="000D7469" w:rsidRDefault="00B44534"/>
    <w:p w:rsidR="00B44534" w:rsidRPr="000D7469" w:rsidRDefault="00B44534">
      <w:r w:rsidRPr="000D7469">
        <w:br w:type="page"/>
      </w:r>
    </w:p>
    <w:p w:rsidR="0018235F" w:rsidRPr="000D7469" w:rsidRDefault="003D407C" w:rsidP="00661686">
      <w:r w:rsidRPr="000D7469">
        <w:rPr>
          <w:noProof/>
        </w:rPr>
        <w:drawing>
          <wp:anchor distT="0" distB="0" distL="114300" distR="114300" simplePos="0" relativeHeight="25154969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661686" w:rsidRPr="000D7469" w:rsidRDefault="00661686" w:rsidP="00661686">
      <w:pPr>
        <w:pStyle w:val="3"/>
        <w:ind w:leftChars="0" w:left="0" w:firstLineChars="100" w:firstLine="280"/>
        <w:rPr>
          <w:b/>
          <w:noProof/>
          <w:sz w:val="26"/>
        </w:rPr>
      </w:pPr>
      <w:r w:rsidRPr="000D7469">
        <w:rPr>
          <w:rFonts w:asciiTheme="majorEastAsia" w:hAnsiTheme="majorEastAsia" w:hint="eastAsia"/>
          <w:sz w:val="28"/>
        </w:rPr>
        <w:t>（３）施策の体系</w:t>
      </w:r>
      <w:r w:rsidRPr="000D7469">
        <w:rPr>
          <w:rFonts w:hint="eastAsia"/>
          <w:color w:val="C0C0C0"/>
          <w:sz w:val="14"/>
        </w:rPr>
        <w:t xml:space="preserve">　●　●　●　●　●　●　●</w:t>
      </w:r>
    </w:p>
    <w:p w:rsidR="008B520E" w:rsidRPr="000D7469" w:rsidRDefault="00193444"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小平市は、</w:t>
      </w:r>
      <w:r w:rsidR="008B520E" w:rsidRPr="000D7469">
        <w:rPr>
          <w:rFonts w:ascii="HG丸ｺﾞｼｯｸM-PRO" w:eastAsia="HG丸ｺﾞｼｯｸM-PRO" w:hint="eastAsia"/>
          <w:sz w:val="22"/>
          <w:szCs w:val="22"/>
        </w:rPr>
        <w:t>基本理念、基本目標を達成するために、ユニバーサルデザインの考え方に基づいた３本の施策の柱に沿って、福祉のまちづくりに関する施策を総合的・体系的に推進します。</w:t>
      </w:r>
    </w:p>
    <w:p w:rsidR="008B520E" w:rsidRPr="000D7469" w:rsidRDefault="00E27A42" w:rsidP="008B520E">
      <w:r w:rsidRPr="00E27A42">
        <w:rPr>
          <w:rFonts w:asciiTheme="majorEastAsia" w:hAnsiTheme="majorEastAsia"/>
          <w:noProof/>
          <w:sz w:val="28"/>
        </w:rPr>
        <w:pict>
          <v:shapetype id="_x0000_t202" coordsize="21600,21600" o:spt="202" path="m,l,21600r21600,l21600,xe">
            <v:stroke joinstyle="miter"/>
            <v:path gradientshapeok="t" o:connecttype="rect"/>
          </v:shapetype>
          <v:shape id="Text Box 1129" o:spid="_x0000_s1222" type="#_x0000_t202" style="position:absolute;margin-left:50.1pt;margin-top:7.5pt;width:93.2pt;height:25.2pt;z-index:25195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next-textbox:#Text Box 1129;mso-fit-shape-to-text:t">
              <w:txbxContent>
                <w:p w:rsidR="00CA75A8" w:rsidRDefault="00CA75A8" w:rsidP="00610F1C">
                  <w:pPr>
                    <w:jc w:val="center"/>
                  </w:pPr>
                  <w:r w:rsidRPr="00305040">
                    <w:rPr>
                      <w:rFonts w:ascii="ＭＳ ゴシック" w:eastAsia="ＭＳ ゴシック" w:hAnsi="ＭＳ ゴシック" w:hint="eastAsia"/>
                      <w:sz w:val="22"/>
                      <w:szCs w:val="18"/>
                    </w:rPr>
                    <w:t>【 基本目標 】</w:t>
                  </w:r>
                </w:p>
              </w:txbxContent>
            </v:textbox>
          </v:shape>
        </w:pict>
      </w:r>
      <w:r w:rsidRPr="00E27A42">
        <w:rPr>
          <w:rFonts w:asciiTheme="majorEastAsia" w:hAnsiTheme="majorEastAsia"/>
          <w:noProof/>
          <w:sz w:val="28"/>
        </w:rPr>
        <w:pict>
          <v:shape id="Text Box 1128" o:spid="_x0000_s1221" type="#_x0000_t202" style="position:absolute;margin-left:-25.9pt;margin-top:7.5pt;width:93.2pt;height:25.2pt;z-index:251957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next-textbox:#Text Box 1128;mso-fit-shape-to-text:t">
              <w:txbxContent>
                <w:p w:rsidR="00CA75A8" w:rsidRDefault="00CA75A8" w:rsidP="00610F1C">
                  <w:pPr>
                    <w:jc w:val="center"/>
                  </w:pPr>
                  <w:r w:rsidRPr="00305040">
                    <w:rPr>
                      <w:rFonts w:ascii="ＭＳ ゴシック" w:eastAsia="ＭＳ ゴシック" w:hAnsi="ＭＳ ゴシック" w:hint="eastAsia"/>
                      <w:sz w:val="22"/>
                      <w:szCs w:val="18"/>
                    </w:rPr>
                    <w:t xml:space="preserve">【 </w:t>
                  </w:r>
                  <w:r w:rsidRPr="00305040">
                    <w:rPr>
                      <w:rFonts w:ascii="ＭＳ ゴシック" w:eastAsia="ＭＳ ゴシック" w:hAnsi="ＭＳ ゴシック" w:hint="eastAsia"/>
                      <w:sz w:val="22"/>
                      <w:szCs w:val="18"/>
                    </w:rPr>
                    <w:t>基本理念 】</w:t>
                  </w:r>
                </w:p>
              </w:txbxContent>
            </v:textbox>
          </v:shape>
        </w:pict>
      </w:r>
      <w:r w:rsidRPr="00E27A42">
        <w:rPr>
          <w:rFonts w:asciiTheme="majorEastAsia" w:hAnsiTheme="majorEastAsia"/>
          <w:noProof/>
          <w:sz w:val="28"/>
        </w:rPr>
        <w:pict>
          <v:shape id="Text Box 1131" o:spid="_x0000_s1224" type="#_x0000_t202" style="position:absolute;margin-left:350.35pt;margin-top:7.5pt;width:93.2pt;height:25.2pt;z-index:251960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rSsMA&#10;AADcAAAADwAAAGRycy9kb3ducmV2LnhtbESPT2vCQBTE7wW/w/IEb3VjpSLRVcQ/4KGXarw/sq/Z&#10;0OzbkH018du7hUKPw8z8hllvB9+oO3WxDmxgNs1AEZfB1lwZKK6n1yWoKMgWm8Bk4EERtpvRyxpz&#10;G3r+pPtFKpUgHHM04ETaXOtYOvIYp6ElTt5X6DxKkl2lbYd9gvtGv2XZQnusOS04bGnvqPy+/HgD&#10;InY3exRHH8+34ePQu6x8x8KYyXjYrUAJDfIf/mufrYH5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krSsMAAADcAAAADwAAAAAAAAAAAAAAAACYAgAAZHJzL2Rv&#10;d25yZXYueG1sUEsFBgAAAAAEAAQA9QAAAIgDAAAAAA==&#10;" filled="f" stroked="f">
            <v:textbox style="mso-next-textbox:#Text Box 1131;mso-fit-shape-to-text:t">
              <w:txbxContent>
                <w:p w:rsidR="00CA75A8" w:rsidRDefault="00CA75A8" w:rsidP="00610F1C">
                  <w:pPr>
                    <w:jc w:val="center"/>
                  </w:pPr>
                  <w:r w:rsidRPr="00305040">
                    <w:rPr>
                      <w:rFonts w:ascii="ＭＳ ゴシック" w:eastAsia="ＭＳ ゴシック" w:hAnsi="ＭＳ ゴシック" w:hint="eastAsia"/>
                      <w:sz w:val="22"/>
                      <w:szCs w:val="18"/>
                    </w:rPr>
                    <w:t xml:space="preserve">【 </w:t>
                  </w:r>
                  <w:r>
                    <w:rPr>
                      <w:rFonts w:ascii="ＭＳ ゴシック" w:eastAsia="ＭＳ ゴシック" w:hAnsi="ＭＳ ゴシック" w:hint="eastAsia"/>
                      <w:sz w:val="22"/>
                      <w:szCs w:val="18"/>
                    </w:rPr>
                    <w:t>施策</w:t>
                  </w:r>
                  <w:r w:rsidRPr="00305040">
                    <w:rPr>
                      <w:rFonts w:ascii="ＭＳ ゴシック" w:eastAsia="ＭＳ ゴシック" w:hAnsi="ＭＳ ゴシック" w:hint="eastAsia"/>
                      <w:sz w:val="22"/>
                      <w:szCs w:val="18"/>
                    </w:rPr>
                    <w:t xml:space="preserve"> 】</w:t>
                  </w:r>
                </w:p>
              </w:txbxContent>
            </v:textbox>
          </v:shape>
        </w:pict>
      </w:r>
      <w:r w:rsidRPr="00E27A42">
        <w:rPr>
          <w:rFonts w:asciiTheme="majorEastAsia" w:hAnsiTheme="majorEastAsia"/>
          <w:noProof/>
          <w:sz w:val="28"/>
        </w:rPr>
        <w:pict>
          <v:shape id="Text Box 1130" o:spid="_x0000_s1223" type="#_x0000_t202" style="position:absolute;margin-left:180.95pt;margin-top:7.5pt;width:93.2pt;height:25.2pt;z-index:251959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next-textbox:#Text Box 1130;mso-fit-shape-to-text:t">
              <w:txbxContent>
                <w:p w:rsidR="00CA75A8" w:rsidRDefault="00CA75A8" w:rsidP="00610F1C">
                  <w:pPr>
                    <w:jc w:val="center"/>
                  </w:pPr>
                  <w:r w:rsidRPr="00305040">
                    <w:rPr>
                      <w:rFonts w:ascii="ＭＳ ゴシック" w:eastAsia="ＭＳ ゴシック" w:hAnsi="ＭＳ ゴシック" w:hint="eastAsia"/>
                      <w:sz w:val="22"/>
                      <w:szCs w:val="18"/>
                    </w:rPr>
                    <w:t xml:space="preserve">【 </w:t>
                  </w:r>
                  <w:r>
                    <w:rPr>
                      <w:rFonts w:ascii="ＭＳ ゴシック" w:eastAsia="ＭＳ ゴシック" w:hAnsi="ＭＳ ゴシック" w:hint="eastAsia"/>
                      <w:sz w:val="22"/>
                      <w:szCs w:val="18"/>
                    </w:rPr>
                    <w:t>施策の柱</w:t>
                  </w:r>
                  <w:r w:rsidRPr="00305040">
                    <w:rPr>
                      <w:rFonts w:ascii="ＭＳ ゴシック" w:eastAsia="ＭＳ ゴシック" w:hAnsi="ＭＳ ゴシック" w:hint="eastAsia"/>
                      <w:sz w:val="22"/>
                      <w:szCs w:val="18"/>
                    </w:rPr>
                    <w:t xml:space="preserve"> 】</w:t>
                  </w:r>
                </w:p>
              </w:txbxContent>
            </v:textbox>
          </v:shape>
        </w:pict>
      </w:r>
    </w:p>
    <w:p w:rsidR="008B520E" w:rsidRPr="000D7469" w:rsidRDefault="008B520E" w:rsidP="008B520E"/>
    <w:p w:rsidR="008B520E" w:rsidRPr="000D7469" w:rsidRDefault="00E27A42" w:rsidP="008B520E">
      <w:r>
        <w:rPr>
          <w:noProof/>
        </w:rPr>
        <w:pict>
          <v:roundrect id="_x0000_s1225" style="position:absolute;margin-left:321.05pt;margin-top:3.45pt;width:154.6pt;height:49.65pt;z-index:251961344;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GMUA&#10;AADcAAAADwAAAGRycy9kb3ducmV2LnhtbESPQWvCQBSE7wX/w/KE3nRTU2yJrqJCoBQKViteH9ln&#10;Epp9G3ZXE/31bkHocZj5Zpj5sjeNuJDztWUFL+MEBHFhdc2lgp99PnoH4QOyxsYyKbiSh+Vi8DTH&#10;TNuOv+myC6WIJewzVFCF0GZS+qIig35sW+LonawzGKJ0pdQOu1huGjlJkqk0WHNcqLClTUXF7+5s&#10;FKTdfltODvl2c3PrfP16nX4d00+lnof9agYiUB/+ww/6Q0cufYO/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cYxQAAANwAAAAPAAAAAAAAAAAAAAAAAJgCAABkcnMv&#10;ZG93bnJldi54bWxQSwUGAAAAAAQABAD1AAAAigMAAAAA&#10;" strokecolor="#a5a5a5 [2092]">
            <v:stroke joinstyle="miter"/>
            <v:shadow offset="1pt,1pt"/>
            <v:textbox style="mso-next-textbox:#_x0000_s1225"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①　建築物におけるバリアフリーの推進</w:t>
                  </w:r>
                </w:p>
              </w:txbxContent>
            </v:textbox>
          </v:roundrect>
        </w:pict>
      </w:r>
      <w:r>
        <w:rPr>
          <w:noProof/>
        </w:rPr>
        <w:pict>
          <v:roundrect id="_x0000_s1237" style="position:absolute;margin-left:.2pt;margin-top:3.45pt;width:38pt;height:508.65pt;z-index:251971584;visibility:visible;v-text-anchor:middle" arcsize="18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8MA&#10;AADcAAAADwAAAGRycy9kb3ducmV2LnhtbESPzarCMBSE94LvEI7gRq6pVUrpNYooggs3/nG3h+bc&#10;tticlCZqfXsjCC6HmfmGmS87U4s7ta6yrGAyjkAQ51ZXXCg4n7Y/KQjnkTXWlknBkxwsF/3eHDNt&#10;H3yg+9EXIkDYZaig9L7JpHR5SQbd2DbEwfu3rUEfZFtI3eIjwE0t4yhKpMGKw0KJDa1Lyq/Hm1Gw&#10;dlHs/zAeJSOzmlap3u4Pm4tSw0G3+gXhqfPf8Ke90wrS2RT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8MAAADcAAAADwAAAAAAAAAAAAAAAACYAgAAZHJzL2Rv&#10;d25yZXYueG1sUEsFBgAAAAAEAAQA9QAAAIgDAAAAAA==&#10;" fillcolor="#a5a5a5 [2092]" strokecolor="#a5a5a5 [2092]" strokeweight="1.75pt">
            <v:stroke joinstyle="miter"/>
            <v:shadow color="silver"/>
            <v:textbox style="layout-flow:vertical-ideographic;mso-next-textbox:#_x0000_s1237" inset=".5mm,,.5mm">
              <w:txbxContent>
                <w:p w:rsidR="00CA75A8" w:rsidRPr="00D53910" w:rsidRDefault="00CA75A8" w:rsidP="002B22DB">
                  <w:pPr>
                    <w:jc w:val="center"/>
                    <w:rPr>
                      <w:rFonts w:ascii="HGS創英角ｺﾞｼｯｸUB" w:eastAsia="HGS創英角ｺﾞｼｯｸUB" w:hAnsi="HGS創英角ｺﾞｼｯｸUB"/>
                      <w:color w:val="FFFFFF" w:themeColor="background1"/>
                      <w:w w:val="95"/>
                      <w:sz w:val="40"/>
                    </w:rPr>
                  </w:pPr>
                  <w:r w:rsidRPr="00610F1C">
                    <w:rPr>
                      <w:rFonts w:ascii="HGS創英角ｺﾞｼｯｸUB" w:eastAsia="HGS創英角ｺﾞｼｯｸUB" w:hAnsi="HGS創英角ｺﾞｼｯｸUB" w:hint="eastAsia"/>
                      <w:color w:val="FFFFFF" w:themeColor="background1"/>
                      <w:w w:val="95"/>
                      <w:sz w:val="36"/>
                    </w:rPr>
                    <w:t>だれもが</w:t>
                  </w:r>
                  <w:r>
                    <w:rPr>
                      <w:rFonts w:ascii="HGS創英角ｺﾞｼｯｸUB" w:eastAsia="HGS創英角ｺﾞｼｯｸUB" w:hAnsi="HGS創英角ｺﾞｼｯｸUB"/>
                      <w:color w:val="FFFFFF" w:themeColor="background1"/>
                      <w:w w:val="95"/>
                      <w:sz w:val="36"/>
                    </w:rPr>
                    <w:t>暮らしやすく</w:t>
                  </w:r>
                  <w:r w:rsidRPr="00610F1C">
                    <w:rPr>
                      <w:rFonts w:ascii="HGS創英角ｺﾞｼｯｸUB" w:eastAsia="HGS創英角ｺﾞｼｯｸUB" w:hAnsi="HGS創英角ｺﾞｼｯｸUB" w:hint="eastAsia"/>
                      <w:color w:val="FFFFFF" w:themeColor="background1"/>
                      <w:w w:val="95"/>
                      <w:sz w:val="36"/>
                    </w:rPr>
                    <w:t xml:space="preserve">　</w:t>
                  </w:r>
                  <w:r>
                    <w:rPr>
                      <w:rFonts w:ascii="HGS創英角ｺﾞｼｯｸUB" w:eastAsia="HGS創英角ｺﾞｼｯｸUB" w:hAnsi="HGS創英角ｺﾞｼｯｸUB"/>
                      <w:color w:val="FFFFFF" w:themeColor="background1"/>
                      <w:w w:val="95"/>
                      <w:sz w:val="36"/>
                    </w:rPr>
                    <w:t>思いやり</w:t>
                  </w:r>
                  <w:r w:rsidRPr="00610F1C">
                    <w:rPr>
                      <w:rFonts w:ascii="HGS創英角ｺﾞｼｯｸUB" w:eastAsia="HGS創英角ｺﾞｼｯｸUB" w:hAnsi="HGS創英角ｺﾞｼｯｸUB" w:hint="eastAsia"/>
                      <w:color w:val="FFFFFF" w:themeColor="background1"/>
                      <w:w w:val="95"/>
                      <w:sz w:val="36"/>
                    </w:rPr>
                    <w:t>のあるまち　こだいら</w:t>
                  </w:r>
                </w:p>
              </w:txbxContent>
            </v:textbox>
          </v:roundrect>
        </w:pict>
      </w:r>
      <w:r>
        <w:rPr>
          <w:noProof/>
        </w:rPr>
        <w:pict>
          <v:roundrect id="_x0000_s1220" style="position:absolute;margin-left:47.15pt;margin-top:3.45pt;width:99.65pt;height:508.65pt;z-index:251956224;visibility:visible;v-text-anchor:middle" arcsize="43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cHMYA&#10;AADcAAAADwAAAGRycy9kb3ducmV2LnhtbESPT2sCMRTE7wW/Q3iCN83qSilboxT/sBaKoO2hx8fm&#10;ubtt8rIkUbffvikIPQ4z8xtmseqtEVfyoXWsYDrJQBBXTrdcK/h4342fQISIrNE4JgU/FGC1HDws&#10;sNDuxke6nmItEoRDgQqaGLtCylA1ZDFMXEecvLPzFmOSvpba4y3BrZGzLHuUFltOCw12tG6o+j5d&#10;rILz58Z43Zuv17Lcxcv8kL9ttqVSo2H/8gwiUh//w/f2XivI8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lcHMYAAADcAAAADwAAAAAAAAAAAAAAAACYAgAAZHJz&#10;L2Rvd25yZXYueG1sUEsFBgAAAAAEAAQA9QAAAIsDAAAAAA==&#10;" fillcolor="#d4d4d4" strokecolor="#a5a5a5 [2092]">
            <v:stroke joinstyle="miter"/>
            <v:textbox style="layout-flow:vertical-ideographic;mso-next-textbox:#_x0000_s1220" inset="1mm,1mm,1mm,1mm">
              <w:txbxContent>
                <w:p w:rsidR="00CA75A8" w:rsidRDefault="00CA75A8" w:rsidP="00F97F01">
                  <w:pPr>
                    <w:snapToGrid w:val="0"/>
                    <w:ind w:firstLineChars="50" w:firstLine="160"/>
                    <w:jc w:val="both"/>
                    <w:rPr>
                      <w:rFonts w:ascii="ＭＳ ゴシック" w:eastAsia="ＭＳ ゴシック" w:hAnsi="ＭＳ ゴシック"/>
                      <w:sz w:val="32"/>
                    </w:rPr>
                  </w:pPr>
                  <w:r>
                    <w:rPr>
                      <w:rFonts w:ascii="ＭＳ ゴシック" w:eastAsia="ＭＳ ゴシック" w:hAnsi="ＭＳ ゴシック"/>
                      <w:sz w:val="32"/>
                    </w:rPr>
                    <w:t>基本目標</w:t>
                  </w:r>
                  <w:r>
                    <w:rPr>
                      <w:rFonts w:ascii="ＭＳ ゴシック" w:eastAsia="ＭＳ ゴシック" w:hAnsi="ＭＳ ゴシック" w:hint="eastAsia"/>
                      <w:sz w:val="32"/>
                    </w:rPr>
                    <w:t xml:space="preserve">３　</w:t>
                  </w:r>
                  <w:r>
                    <w:rPr>
                      <w:rFonts w:ascii="ＭＳ ゴシック" w:eastAsia="ＭＳ ゴシック" w:hAnsi="ＭＳ ゴシック"/>
                      <w:sz w:val="32"/>
                    </w:rPr>
                    <w:t>当事者</w:t>
                  </w:r>
                  <w:r>
                    <w:rPr>
                      <w:rFonts w:ascii="ＭＳ ゴシック" w:eastAsia="ＭＳ ゴシック" w:hAnsi="ＭＳ ゴシック" w:hint="eastAsia"/>
                      <w:sz w:val="32"/>
                    </w:rPr>
                    <w:t>も</w:t>
                  </w:r>
                  <w:r>
                    <w:rPr>
                      <w:rFonts w:ascii="ＭＳ ゴシック" w:eastAsia="ＭＳ ゴシック" w:hAnsi="ＭＳ ゴシック"/>
                      <w:sz w:val="32"/>
                    </w:rPr>
                    <w:t>含めた市民</w:t>
                  </w:r>
                  <w:r>
                    <w:rPr>
                      <w:rFonts w:ascii="ＭＳ ゴシック" w:eastAsia="ＭＳ ゴシック" w:hAnsi="ＭＳ ゴシック" w:hint="eastAsia"/>
                      <w:sz w:val="32"/>
                    </w:rPr>
                    <w:t>の</w:t>
                  </w:r>
                  <w:r>
                    <w:rPr>
                      <w:rFonts w:ascii="ＭＳ ゴシック" w:eastAsia="ＭＳ ゴシック" w:hAnsi="ＭＳ ゴシック"/>
                      <w:sz w:val="32"/>
                    </w:rPr>
                    <w:t>参加</w:t>
                  </w:r>
                  <w:r>
                    <w:rPr>
                      <w:rFonts w:ascii="ＭＳ ゴシック" w:eastAsia="ＭＳ ゴシック" w:hAnsi="ＭＳ ゴシック" w:hint="eastAsia"/>
                      <w:sz w:val="32"/>
                    </w:rPr>
                    <w:t>や</w:t>
                  </w:r>
                  <w:r>
                    <w:rPr>
                      <w:rFonts w:ascii="ＭＳ ゴシック" w:eastAsia="ＭＳ ゴシック" w:hAnsi="ＭＳ ゴシック"/>
                      <w:sz w:val="32"/>
                    </w:rPr>
                    <w:t>協働</w:t>
                  </w:r>
                  <w:r>
                    <w:rPr>
                      <w:rFonts w:ascii="ＭＳ ゴシック" w:eastAsia="ＭＳ ゴシック" w:hAnsi="ＭＳ ゴシック" w:hint="eastAsia"/>
                      <w:sz w:val="32"/>
                    </w:rPr>
                    <w:t>の</w:t>
                  </w:r>
                  <w:r>
                    <w:rPr>
                      <w:rFonts w:ascii="ＭＳ ゴシック" w:eastAsia="ＭＳ ゴシック" w:hAnsi="ＭＳ ゴシック"/>
                      <w:sz w:val="32"/>
                    </w:rPr>
                    <w:t>推進</w:t>
                  </w:r>
                </w:p>
                <w:p w:rsidR="00CA75A8" w:rsidRDefault="00CA75A8" w:rsidP="00F97F01">
                  <w:pPr>
                    <w:snapToGrid w:val="0"/>
                    <w:ind w:firstLineChars="50" w:firstLine="160"/>
                    <w:jc w:val="both"/>
                    <w:rPr>
                      <w:rFonts w:ascii="ＭＳ ゴシック" w:eastAsia="ＭＳ ゴシック" w:hAnsi="ＭＳ ゴシック"/>
                      <w:sz w:val="32"/>
                    </w:rPr>
                  </w:pPr>
                  <w:r>
                    <w:rPr>
                      <w:rFonts w:ascii="ＭＳ ゴシック" w:eastAsia="ＭＳ ゴシック" w:hAnsi="ＭＳ ゴシック"/>
                      <w:sz w:val="32"/>
                    </w:rPr>
                    <w:t>基本目標</w:t>
                  </w:r>
                  <w:r w:rsidRPr="00241A74">
                    <w:rPr>
                      <w:rFonts w:ascii="ＭＳ ゴシック" w:eastAsia="ＭＳ ゴシック" w:hAnsi="ＭＳ ゴシック" w:hint="eastAsia"/>
                      <w:sz w:val="32"/>
                    </w:rPr>
                    <w:t>２</w:t>
                  </w:r>
                  <w:r>
                    <w:rPr>
                      <w:rFonts w:ascii="ＭＳ ゴシック" w:eastAsia="ＭＳ ゴシック" w:hAnsi="ＭＳ ゴシック" w:hint="eastAsia"/>
                      <w:sz w:val="32"/>
                    </w:rPr>
                    <w:t xml:space="preserve">　</w:t>
                  </w:r>
                  <w:r>
                    <w:rPr>
                      <w:rFonts w:ascii="ＭＳ ゴシック" w:eastAsia="ＭＳ ゴシック" w:hAnsi="ＭＳ ゴシック"/>
                      <w:sz w:val="32"/>
                    </w:rPr>
                    <w:t>ユニバーサルデザイン</w:t>
                  </w:r>
                  <w:r w:rsidRPr="00610F1C">
                    <w:rPr>
                      <w:rFonts w:ascii="ＭＳ ゴシック" w:eastAsia="ＭＳ ゴシック" w:hAnsi="ＭＳ ゴシック" w:hint="eastAsia"/>
                      <w:sz w:val="32"/>
                    </w:rPr>
                    <w:t>の</w:t>
                  </w:r>
                  <w:r>
                    <w:rPr>
                      <w:rFonts w:ascii="ＭＳ ゴシック" w:eastAsia="ＭＳ ゴシック" w:hAnsi="ＭＳ ゴシック"/>
                      <w:sz w:val="32"/>
                    </w:rPr>
                    <w:t>推進</w:t>
                  </w:r>
                </w:p>
                <w:p w:rsidR="00CA75A8" w:rsidRPr="00241A74" w:rsidRDefault="00CA75A8" w:rsidP="00F97F01">
                  <w:pPr>
                    <w:snapToGrid w:val="0"/>
                    <w:ind w:firstLineChars="50" w:firstLine="160"/>
                    <w:rPr>
                      <w:rFonts w:ascii="ＭＳ ゴシック" w:eastAsia="ＭＳ ゴシック" w:hAnsi="ＭＳ ゴシック"/>
                      <w:sz w:val="32"/>
                    </w:rPr>
                  </w:pPr>
                  <w:r>
                    <w:rPr>
                      <w:rFonts w:ascii="ＭＳ ゴシック" w:eastAsia="ＭＳ ゴシック" w:hAnsi="ＭＳ ゴシック"/>
                      <w:sz w:val="32"/>
                    </w:rPr>
                    <w:t>基本目標</w:t>
                  </w:r>
                  <w:r>
                    <w:rPr>
                      <w:rFonts w:ascii="ＭＳ ゴシック" w:eastAsia="ＭＳ ゴシック" w:hAnsi="ＭＳ ゴシック" w:hint="eastAsia"/>
                      <w:sz w:val="32"/>
                    </w:rPr>
                    <w:t xml:space="preserve">１　</w:t>
                  </w:r>
                  <w:r w:rsidRPr="00610F1C">
                    <w:rPr>
                      <w:rFonts w:ascii="ＭＳ ゴシック" w:eastAsia="ＭＳ ゴシック" w:hAnsi="ＭＳ ゴシック" w:hint="eastAsia"/>
                      <w:w w:val="80"/>
                      <w:sz w:val="32"/>
                    </w:rPr>
                    <w:t>だれもが</w:t>
                  </w:r>
                  <w:r>
                    <w:rPr>
                      <w:rFonts w:ascii="ＭＳ ゴシック" w:eastAsia="ＭＳ ゴシック" w:hAnsi="ＭＳ ゴシック"/>
                      <w:w w:val="80"/>
                      <w:sz w:val="32"/>
                    </w:rPr>
                    <w:t>お互い</w:t>
                  </w:r>
                  <w:r w:rsidRPr="00610F1C">
                    <w:rPr>
                      <w:rFonts w:ascii="ＭＳ ゴシック" w:eastAsia="ＭＳ ゴシック" w:hAnsi="ＭＳ ゴシック" w:hint="eastAsia"/>
                      <w:w w:val="80"/>
                      <w:sz w:val="32"/>
                    </w:rPr>
                    <w:t>を</w:t>
                  </w:r>
                  <w:r>
                    <w:rPr>
                      <w:rFonts w:ascii="ＭＳ ゴシック" w:eastAsia="ＭＳ ゴシック" w:hAnsi="ＭＳ ゴシック"/>
                      <w:w w:val="80"/>
                      <w:sz w:val="32"/>
                    </w:rPr>
                    <w:t>尊重</w:t>
                  </w:r>
                  <w:r w:rsidRPr="00610F1C">
                    <w:rPr>
                      <w:rFonts w:ascii="ＭＳ ゴシック" w:eastAsia="ＭＳ ゴシック" w:hAnsi="ＭＳ ゴシック" w:hint="eastAsia"/>
                      <w:w w:val="80"/>
                      <w:sz w:val="32"/>
                    </w:rPr>
                    <w:t>しあいながら、</w:t>
                  </w:r>
                  <w:r>
                    <w:rPr>
                      <w:rFonts w:ascii="ＭＳ ゴシック" w:eastAsia="ＭＳ ゴシック" w:hAnsi="ＭＳ ゴシック"/>
                      <w:w w:val="80"/>
                      <w:sz w:val="32"/>
                    </w:rPr>
                    <w:t>共</w:t>
                  </w:r>
                  <w:r w:rsidRPr="00610F1C">
                    <w:rPr>
                      <w:rFonts w:ascii="ＭＳ ゴシック" w:eastAsia="ＭＳ ゴシック" w:hAnsi="ＭＳ ゴシック" w:hint="eastAsia"/>
                      <w:w w:val="80"/>
                      <w:sz w:val="32"/>
                    </w:rPr>
                    <w:t>に</w:t>
                  </w:r>
                  <w:r>
                    <w:rPr>
                      <w:rFonts w:ascii="ＭＳ ゴシック" w:eastAsia="ＭＳ ゴシック" w:hAnsi="ＭＳ ゴシック"/>
                      <w:w w:val="80"/>
                      <w:sz w:val="32"/>
                    </w:rPr>
                    <w:t>暮らして</w:t>
                  </w:r>
                  <w:r w:rsidRPr="00610F1C">
                    <w:rPr>
                      <w:rFonts w:ascii="ＭＳ ゴシック" w:eastAsia="ＭＳ ゴシック" w:hAnsi="ＭＳ ゴシック" w:hint="eastAsia"/>
                      <w:w w:val="80"/>
                      <w:sz w:val="32"/>
                    </w:rPr>
                    <w:t>いくまちづくり</w:t>
                  </w:r>
                </w:p>
              </w:txbxContent>
            </v:textbox>
          </v:roundrect>
        </w:pict>
      </w:r>
    </w:p>
    <w:p w:rsidR="008B520E" w:rsidRPr="000D7469" w:rsidRDefault="00E27A42" w:rsidP="008B520E">
      <w:r>
        <w:rPr>
          <w:noProof/>
        </w:rPr>
        <w:pict>
          <v:shapetype id="_x0000_t32" coordsize="21600,21600" o:spt="32" o:oned="t" path="m,l21600,21600e" filled="f">
            <v:path arrowok="t" fillok="f" o:connecttype="none"/>
            <o:lock v:ext="edit" shapetype="t"/>
          </v:shapetype>
          <v:shape id="AutoShape 134" o:spid="_x0000_s1231" type="#_x0000_t32" style="position:absolute;margin-left:309.65pt;margin-top:10.15pt;width:.2pt;height:229.7pt;flip:x;z-index:251966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m6sQAAADcAAAADwAAAGRycy9kb3ducmV2LnhtbESP3YrCMBSE74V9h3AWvNN0FUSqUXRB&#10;9Gb9qT7AoTltis1JbaLWt98sLHg5zMw3zHzZ2Vo8qPWVYwVfwwQEce50xaWCy3kzmILwAVlj7ZgU&#10;vMjDcvHRm2Oq3ZNP9MhCKSKEfYoKTAhNKqXPDVn0Q9cQR69wrcUQZVtK3eIzwm0tR0kykRYrjgsG&#10;G/o2lF+zu1WQycPxcMnXxfZW3F4/Y7+vTHlXqv/ZrWYgAnXhHf5v77SC6XgEf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ybqxAAAANwAAAAPAAAAAAAAAAAA&#10;AAAAAKECAABkcnMvZG93bnJldi54bWxQSwUGAAAAAAQABAD5AAAAkgMAAAAA&#10;" strokecolor="#a5a5a5 [2092]"/>
        </w:pict>
      </w:r>
      <w:r>
        <w:rPr>
          <w:noProof/>
        </w:rPr>
        <w:pict>
          <v:line id="Line 132" o:spid="_x0000_s1215" style="position:absolute;z-index:251951104;visibility:visible;mso-wrap-style:square" from="310.05pt,10.3pt" to="339.6pt,1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ExcQAAADcAAAADwAAAGRycy9kb3ducmV2LnhtbESPT4vCMBTE78J+h/AW9qZpXRDpGkUE&#10;QWQ9+AfZ47N5NrXNS2myWr+9EQSPw8z8hpnMOluLK7W+dKwgHSQgiHOnSy4UHPbL/hiED8gaa8ek&#10;4E4eZtOP3gQz7W68pesuFCJC2GeowITQZFL63JBFP3ANcfTOrrUYomwLqVu8Rbit5TBJRtJiyXHB&#10;YEMLQ3m1+7cK5rz5Oy397zFls66L7aW66+qg1NdnN/8BEagL7/CrvdIKvocpPM/E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oTFxAAAANwAAAAPAAAAAAAAAAAA&#10;AAAAAKECAABkcnMvZG93bnJldi54bWxQSwUGAAAAAAQABAD5AAAAkgMAAAAA&#10;" strokecolor="#a5a5a5 [2092]"/>
        </w:pict>
      </w:r>
    </w:p>
    <w:p w:rsidR="008B520E" w:rsidRPr="000D7469" w:rsidRDefault="008B520E" w:rsidP="008B520E"/>
    <w:p w:rsidR="008B520E" w:rsidRPr="000D7469" w:rsidRDefault="008B520E" w:rsidP="008B520E"/>
    <w:p w:rsidR="008B520E" w:rsidRPr="000D7469" w:rsidRDefault="00E27A42" w:rsidP="008B520E">
      <w:r>
        <w:rPr>
          <w:noProof/>
        </w:rPr>
        <w:pict>
          <v:roundrect id="_x0000_s1226" style="position:absolute;margin-left:321.05pt;margin-top:7.95pt;width:154.6pt;height:49.65pt;z-index:251962368;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DasMA&#10;AADcAAAADwAAAGRycy9kb3ducmV2LnhtbERPTWvCQBC9F/wPywi91Y2mSImuUoVAKRSstvQ6ZMck&#10;NDsbdlcT++s7h0KPj/e93o6uU1cKsfVsYD7LQBFX3rZcG/g4lQ9PoGJCtth5JgM3irDdTO7WWFg/&#10;8Dtdj6lWEsKxQANNSn2hdawachhnvicW7uyDwyQw1NoGHCTcdXqRZUvtsGVpaLCnfUPV9/HiDOTD&#10;6VAvPsvD/ifsyt3jbfn2lb8acz8dn1egEo3pX/znfrHiy2WtnJE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DasMAAADcAAAADwAAAAAAAAAAAAAAAACYAgAAZHJzL2Rv&#10;d25yZXYueG1sUEsFBgAAAAAEAAQA9QAAAIgDAAAAAA==&#10;" strokecolor="#a5a5a5 [2092]">
            <v:stroke joinstyle="miter"/>
            <v:shadow offset="1pt,1pt"/>
            <v:textbox style="mso-next-textbox:#_x0000_s1226"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②　道路、公園等におけるバリアフリーの推進</w:t>
                  </w:r>
                </w:p>
              </w:txbxContent>
            </v:textbox>
          </v:roundrect>
        </w:pict>
      </w:r>
      <w:r>
        <w:rPr>
          <w:noProof/>
        </w:rPr>
        <w:pict>
          <v:roundrect id="_x0000_s1227" style="position:absolute;margin-left:321.05pt;margin-top:84.45pt;width:154.6pt;height:49.65pt;z-index:251963392;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m8cUA&#10;AADcAAAADwAAAGRycy9kb3ducmV2LnhtbESPQWvCQBSE7wX/w/KE3nRTU6SNrqJCoBQKViteH9ln&#10;Epp9G3ZXE/31bkHocZj5Zpj5sjeNuJDztWUFL+MEBHFhdc2lgp99PnoD4QOyxsYyKbiSh+Vi8DTH&#10;TNuOv+myC6WIJewzVFCF0GZS+qIig35sW+LonawzGKJ0pdQOu1huGjlJkqk0WHNcqLClTUXF7+5s&#10;FKTdfltODvl2c3PrfP16nX4d00+lnof9agYiUB/+ww/6Q0cufYe/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SbxxQAAANwAAAAPAAAAAAAAAAAAAAAAAJgCAABkcnMv&#10;ZG93bnJldi54bWxQSwUGAAAAAAQABAD1AAAAigMAAAAA&#10;" strokecolor="#a5a5a5 [2092]">
            <v:stroke joinstyle="miter"/>
            <v:shadow offset="1pt,1pt"/>
            <v:textbox style="mso-next-textbox:#_x0000_s1227"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 xml:space="preserve">③　</w:t>
                  </w:r>
                  <w:r w:rsidRPr="00B71C31">
                    <w:rPr>
                      <w:rFonts w:ascii="ＭＳ ゴシック" w:eastAsia="ＭＳ ゴシック" w:hint="eastAsia"/>
                      <w:sz w:val="22"/>
                      <w:szCs w:val="20"/>
                    </w:rPr>
                    <w:t>住宅におけるバリアフリーの推進</w:t>
                  </w:r>
                </w:p>
              </w:txbxContent>
            </v:textbox>
          </v:roundrect>
        </w:pict>
      </w:r>
      <w:r>
        <w:rPr>
          <w:noProof/>
        </w:rPr>
        <w:pict>
          <v:roundrect id="_x0000_s1228" style="position:absolute;margin-left:321.05pt;margin-top:160.95pt;width:154.6pt;height:49.65pt;z-index:251964416;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EcMA&#10;AADcAAAADwAAAGRycy9kb3ducmV2LnhtbERPS2vCQBC+F/wPywi91U1VRFJXqUJACgUfLb0O2WkS&#10;mp0Nu6uJ/fWdQ8Hjx/debQbXqiuF2Hg28DzJQBGX3jZcGfg4F09LUDEhW2w9k4EbRdisRw8rzK3v&#10;+UjXU6qUhHDM0UCdUpdrHcuaHMaJ74iF+/bBYRIYKm0D9hLuWj3NsoV22LA01NjRrqby53RxBmb9&#10;+VBNP4vD7jdsi+38tnj/mr0Z8zgeXl9AJRrSXfzv3lvxzWW+nJE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8EcMAAADcAAAADwAAAAAAAAAAAAAAAACYAgAAZHJzL2Rv&#10;d25yZXYueG1sUEsFBgAAAAAEAAQA9QAAAIgDAAAAAA==&#10;" strokecolor="#a5a5a5 [2092]">
            <v:stroke joinstyle="miter"/>
            <v:shadow offset="1pt,1pt"/>
            <v:textbox style="mso-next-textbox:#_x0000_s1228"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 xml:space="preserve">④　</w:t>
                  </w:r>
                  <w:r w:rsidRPr="00B71C31">
                    <w:rPr>
                      <w:rFonts w:ascii="ＭＳ ゴシック" w:eastAsia="ＭＳ ゴシック" w:hint="eastAsia"/>
                      <w:sz w:val="22"/>
                      <w:szCs w:val="20"/>
                    </w:rPr>
                    <w:t>移動におけるバリアフリーの推進</w:t>
                  </w:r>
                </w:p>
              </w:txbxContent>
            </v:textbox>
          </v:roundrect>
        </w:pict>
      </w:r>
      <w:r>
        <w:rPr>
          <w:noProof/>
        </w:rPr>
        <w:pict>
          <v:roundrect id="_x0000_s1229" style="position:absolute;margin-left:321.05pt;margin-top:237.45pt;width:154.6pt;height:49.65pt;z-index:251965440;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ZisUA&#10;AADcAAAADwAAAGRycy9kb3ducmV2LnhtbESP3WrCQBSE7wXfYTlC73TjD1Kiq1QhIAXBaktvD9lj&#10;Epo9G3ZXE316Vyh4Ocx8M8xy3ZlaXMn5yrKC8SgBQZxbXXGh4PuUDd9B+ICssbZMCm7kYb3q95aY&#10;atvyF12PoRCxhH2KCsoQmlRKn5dk0I9sQxy9s3UGQ5SukNphG8tNLSdJMpcGK44LJTa0LSn/O16M&#10;gml7OhSTn+ywvbtNtpnd5vvf6adSb4PuYwEiUBde4X96pyM3G8P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VmKxQAAANwAAAAPAAAAAAAAAAAAAAAAAJgCAABkcnMv&#10;ZG93bnJldi54bWxQSwUGAAAAAAQABAD1AAAAigMAAAAA&#10;" strokecolor="#a5a5a5 [2092]">
            <v:stroke joinstyle="miter"/>
            <v:shadow offset="1pt,1pt"/>
            <v:textbox style="mso-next-textbox:#_x0000_s1229"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 xml:space="preserve">①　</w:t>
                  </w:r>
                  <w:r w:rsidRPr="00B71C31">
                    <w:rPr>
                      <w:rFonts w:ascii="ＭＳ ゴシック" w:eastAsia="ＭＳ ゴシック" w:hint="eastAsia"/>
                      <w:sz w:val="22"/>
                      <w:szCs w:val="20"/>
                    </w:rPr>
                    <w:t>多様性の理解に向けた普及啓発の充実</w:t>
                  </w:r>
                </w:p>
              </w:txbxContent>
            </v:textbox>
          </v:roundrect>
        </w:pict>
      </w:r>
      <w:r>
        <w:rPr>
          <w:noProof/>
        </w:rPr>
        <w:pict>
          <v:roundrect id="AutoShape 119" o:spid="_x0000_s1230" style="position:absolute;margin-left:321.05pt;margin-top:313.95pt;width:154.6pt;height:49.65pt;z-index:251654144;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cUA&#10;AADcAAAADwAAAGRycy9kb3ducmV2LnhtbESP3WrCQBSE74W+w3IKvdNNo0iJrlKFQCkI1h+8PWSP&#10;STB7NuxuTfTpXaHQy2Hmm2Hmy9404krO15YVvI8SEMSF1TWXCg77fPgBwgdkjY1lUnAjD8vFy2CO&#10;mbYd/9B1F0oRS9hnqKAKoc2k9EVFBv3ItsTRO1tnMETpSqkddrHcNDJNkqk0WHNcqLCldUXFZfdr&#10;FIy7/bZMj/l2fXerfDW5TTen8bdSb6/95wxEoD78h//oLx25SQ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8f9xQAAANwAAAAPAAAAAAAAAAAAAAAAAJgCAABkcnMv&#10;ZG93bnJldi54bWxQSwUGAAAAAAQABAD1AAAAigMAAAAA&#10;" strokecolor="#a5a5a5 [2092]">
            <v:stroke joinstyle="miter"/>
            <v:shadow offset="1pt,1pt"/>
            <v:textbox style="mso-next-textbox:#AutoShape 119"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 xml:space="preserve">①　</w:t>
                  </w:r>
                  <w:r w:rsidRPr="00B71C31">
                    <w:rPr>
                      <w:rFonts w:ascii="ＭＳ ゴシック" w:eastAsia="ＭＳ ゴシック" w:hint="eastAsia"/>
                      <w:sz w:val="22"/>
                      <w:szCs w:val="20"/>
                    </w:rPr>
                    <w:t>だれにでもわかりやすい</w:t>
                  </w:r>
                  <w:r>
                    <w:rPr>
                      <w:rFonts w:ascii="ＭＳ ゴシック" w:eastAsia="ＭＳ ゴシック" w:hint="eastAsia"/>
                      <w:sz w:val="22"/>
                      <w:szCs w:val="20"/>
                    </w:rPr>
                    <w:t>情報提供</w:t>
                  </w:r>
                  <w:r w:rsidRPr="00B71C31">
                    <w:rPr>
                      <w:rFonts w:ascii="ＭＳ ゴシック" w:eastAsia="ＭＳ ゴシック" w:hint="eastAsia"/>
                      <w:sz w:val="22"/>
                      <w:szCs w:val="20"/>
                    </w:rPr>
                    <w:t>の</w:t>
                  </w:r>
                  <w:r>
                    <w:rPr>
                      <w:rFonts w:ascii="ＭＳ ゴシック" w:eastAsia="ＭＳ ゴシック" w:hint="eastAsia"/>
                      <w:sz w:val="22"/>
                      <w:szCs w:val="20"/>
                    </w:rPr>
                    <w:t>充</w:t>
                  </w:r>
                  <w:r w:rsidRPr="00B71C31">
                    <w:rPr>
                      <w:rFonts w:ascii="ＭＳ ゴシック" w:eastAsia="ＭＳ ゴシック" w:hint="eastAsia"/>
                      <w:sz w:val="22"/>
                      <w:szCs w:val="20"/>
                    </w:rPr>
                    <w:t>実</w:t>
                  </w:r>
                </w:p>
              </w:txbxContent>
            </v:textbox>
          </v:roundrect>
        </w:pict>
      </w:r>
    </w:p>
    <w:p w:rsidR="008B520E" w:rsidRPr="000D7469" w:rsidRDefault="00E27A42" w:rsidP="008B520E">
      <w:r>
        <w:rPr>
          <w:noProof/>
        </w:rPr>
        <w:pict>
          <v:line id="_x0000_s1210" style="position:absolute;z-index:251948032;visibility:visible;mso-wrap-style:square" from="309.25pt,14.8pt" to="373.75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RJ8EAAADcAAAADwAAAGRycy9kb3ducmV2LnhtbERPTYvCMBC9L/gfwgje1lQPulRjKYIg&#10;ix50RTyOzdjUNpPSZLX+e3NY2OPjfS+z3jbiQZ2vHCuYjBMQxIXTFZcKTj+bzy8QPiBrbByTghd5&#10;yFaDjyWm2j35QI9jKEUMYZ+iAhNCm0rpC0MW/di1xJG7uc5iiLArpe7wGcNtI6dJMpMWK44NBlta&#10;Gyrq469VkPP+ct343XnC5rspD/f6peuTUqNhny9ABOrDv/jPvdUK5kmcH8/E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NEnwQAAANwAAAAPAAAAAAAAAAAAAAAA&#10;AKECAABkcnMvZG93bnJldi54bWxQSwUGAAAAAAQABAD5AAAAjwMAAAAA&#10;" strokecolor="#a5a5a5 [2092]"/>
        </w:pict>
      </w:r>
    </w:p>
    <w:p w:rsidR="008B520E" w:rsidRPr="000D7469" w:rsidRDefault="00E27A42" w:rsidP="008B520E">
      <w:r>
        <w:rPr>
          <w:noProof/>
        </w:rPr>
        <w:pict>
          <v:roundrect id="_x0000_s1234" style="position:absolute;margin-left:163.8pt;margin-top:5.5pt;width:137.5pt;height:58.8pt;z-index:251968512;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bcQA&#10;AADcAAAADwAAAGRycy9kb3ducmV2LnhtbESP0WoCMRRE3wv+Q7iCbzVbpaKrUUQULPpS6wdcN9fN&#10;0uRm2URd/XpTKPg4zMwZZrZonRVXakLlWcFHPwNBXHhdcang+LN5H4MIEVmj9UwK7hRgMe+8zTDX&#10;/sbfdD3EUiQIhxwVmBjrXMpQGHIY+r4mTt7ZNw5jkk0pdYO3BHdWDrJsJB1WnBYM1rQyVPweLk7B&#10;ZrjM2NjB197ed+a01pPH9jJRqtdtl1MQkdr4Cv+3t1rBePgJ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7wW3EAAAA3AAAAA8AAAAAAAAAAAAAAAAAmAIAAGRycy9k&#10;b3ducmV2LnhtbFBLBQYAAAAABAAEAPUAAACJAwAAAAA=&#10;" fillcolor="#eaeaea" strokecolor="#a5a5a5 [2092]">
            <v:stroke joinstyle="miter"/>
            <v:shadow offset="1pt,1pt"/>
            <v:textbox style="mso-next-textbox:#_x0000_s1234" inset=".5mm,.5mm,.5mm,0">
              <w:txbxContent>
                <w:p w:rsidR="00CA75A8" w:rsidRPr="005D7E38" w:rsidRDefault="00CA75A8" w:rsidP="004A1F9B">
                  <w:pPr>
                    <w:spacing w:line="300" w:lineRule="exact"/>
                    <w:ind w:left="660" w:rightChars="50" w:right="105" w:hangingChars="300" w:hanging="660"/>
                    <w:rPr>
                      <w:rFonts w:ascii="ＭＳ ゴシック" w:eastAsia="ＭＳ ゴシック"/>
                      <w:sz w:val="22"/>
                      <w:szCs w:val="20"/>
                    </w:rPr>
                  </w:pPr>
                  <w:r w:rsidRPr="00B71C31">
                    <w:rPr>
                      <w:rFonts w:ascii="ＭＳ ゴシック" w:eastAsia="ＭＳ ゴシック" w:hint="eastAsia"/>
                      <w:sz w:val="22"/>
                      <w:szCs w:val="20"/>
                    </w:rPr>
                    <w:t>（</w:t>
                  </w:r>
                  <w:r w:rsidRPr="00B71C31">
                    <w:rPr>
                      <w:rFonts w:ascii="ＭＳ ゴシック" w:eastAsia="ＭＳ ゴシック" w:hint="eastAsia"/>
                      <w:sz w:val="22"/>
                      <w:szCs w:val="20"/>
                    </w:rPr>
                    <w:t>１）施設等のバリアフリーの推進</w:t>
                  </w:r>
                </w:p>
              </w:txbxContent>
            </v:textbox>
          </v:roundrect>
        </w:pict>
      </w:r>
    </w:p>
    <w:p w:rsidR="008B520E" w:rsidRPr="000D7469" w:rsidRDefault="00E27A42" w:rsidP="008B520E">
      <w:r>
        <w:rPr>
          <w:noProof/>
        </w:rPr>
        <w:pict>
          <v:shape id="_x0000_s1233" type="#_x0000_t32" style="position:absolute;margin-left:154.9pt;margin-top:17pt;width:.05pt;height:306.15pt;flip:x;z-index:251967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0pK8YAAADcAAAADwAAAGRycy9kb3ducmV2LnhtbESPzW7CMBCE70h9B2uRuFTgFFqIAga1&#10;BSR64+/AcRUvcdp4HcVuSN++rlSJ42hmvtEsVp2tREuNLx0reBolIIhzp0suFJxP22EKwgdkjZVj&#10;UvBDHlbLh94CM+1ufKD2GAoRIewzVGBCqDMpfW7Ioh+5mjh6V9dYDFE2hdQN3iLcVnKcJFNpseS4&#10;YLCmd0P51/HbKnh5M+vZPrWPl/16u5Hhoz11n1elBv3udQ4iUBfu4f/2TitIJ8/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9KSvGAAAA3AAAAA8AAAAAAAAA&#10;AAAAAAAAoQIAAGRycy9kb3ducmV2LnhtbFBLBQYAAAAABAAEAPkAAACUAwAAAAA=&#10;" strokecolor="#a5a5a5 [2092]"/>
        </w:pict>
      </w:r>
      <w:r>
        <w:rPr>
          <w:noProof/>
        </w:rPr>
        <w:pict>
          <v:line id="_x0000_s1218" style="position:absolute;z-index:251954176;visibility:visible;mso-wrap-style:square" from="154.8pt,17pt" to="309.7pt,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nXcUAAADcAAAADwAAAGRycy9kb3ducmV2LnhtbESPQWvCQBSE7wX/w/KE3upGW0qJriKC&#10;INIekop4fGZfs2myb0N2Ncm/7xYKPQ4z8w2z2gy2EXfqfOVYwXyWgCAunK64VHD63D+9gfABWWPj&#10;mBSM5GGznjysMNWu54zueShFhLBPUYEJoU2l9IUhi37mWuLofbnOYoiyK6XusI9w28hFkrxKixXH&#10;BYMt7QwVdX6zCrb8cbnu/ft5zubYlNl3Per6pNTjdNguQQQawn/4r33QCp4X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UnXcUAAADcAAAADwAAAAAAAAAA&#10;AAAAAAChAgAAZHJzL2Rvd25yZXYueG1sUEsFBgAAAAAEAAQA+QAAAJMDAAAAAA==&#10;" strokecolor="#a5a5a5 [2092]"/>
        </w:pict>
      </w:r>
    </w:p>
    <w:p w:rsidR="008B520E" w:rsidRPr="000D7469" w:rsidRDefault="008B520E" w:rsidP="008B520E"/>
    <w:p w:rsidR="008B520E" w:rsidRPr="000D7469" w:rsidRDefault="008B520E" w:rsidP="008B520E"/>
    <w:p w:rsidR="008B520E" w:rsidRPr="000D7469" w:rsidRDefault="00E27A42" w:rsidP="008B520E">
      <w:r>
        <w:rPr>
          <w:noProof/>
        </w:rPr>
        <w:pict>
          <v:line id="_x0000_s1214" style="position:absolute;z-index:251950080;visibility:visible;mso-wrap-style:square" from="309.7pt,1.3pt" to="374.2pt,1.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hXsIAAADcAAAADwAAAGRycy9kb3ducmV2LnhtbERPz2vCMBS+D/wfwhN2W1MdjFGNIoIg&#10;sh10RTw+m2dT27yUJtr2v18Ogx0/vt/L9WAb8aTOV44VzJIUBHHhdMWlgvxn9/YJwgdkjY1jUjCS&#10;h/Vq8rLETLuej/Q8hVLEEPYZKjAhtJmUvjBk0SeuJY7czXUWQ4RdKXWHfQy3jZyn6Ye0WHFsMNjS&#10;1lBRnx5WwYa/L9ed/zrP2Bya8nivR13nSr1Oh80CRKAh/Iv/3Hut4H0e58cz8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4hXsIAAADcAAAADwAAAAAAAAAAAAAA&#10;AAChAgAAZHJzL2Rvd25yZXYueG1sUEsFBgAAAAAEAAQA+QAAAJADAAAAAA==&#10;" strokecolor="#a5a5a5 [2092]"/>
        </w:pict>
      </w:r>
    </w:p>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line id="_x0000_s1212" style="position:absolute;z-index:251949056;visibility:visible;mso-wrap-style:square" from="310.1pt,5.8pt" to="374.6pt,5.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qy8MAAADcAAAADwAAAGRycy9kb3ducmV2LnhtbESPQYvCMBSE74L/ITxhb5rqYZWuUUQQ&#10;lsU9qEX2+GyeTW3zUpqo9d9vBMHjMDPfMPNlZ2txo9aXjhWMRwkI4tzpkgsF2WEznIHwAVlj7ZgU&#10;PMjDctHvzTHV7s47uu1DISKEfYoKTAhNKqXPDVn0I9cQR+/sWoshyraQusV7hNtaTpLkU1osOS4Y&#10;bGhtKK/2V6tgxb9/p43fHsdsfupid6keusqU+hh0qy8QgbrwDr/a31rBNJnA80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66svDAAAA3AAAAA8AAAAAAAAAAAAA&#10;AAAAoQIAAGRycy9kb3ducmV2LnhtbFBLBQYAAAAABAAEAPkAAACRAwAAAAA=&#10;" strokecolor="#a5a5a5 [2092]"/>
        </w:pict>
      </w:r>
    </w:p>
    <w:p w:rsidR="008B520E" w:rsidRPr="000D7469" w:rsidRDefault="00E27A42" w:rsidP="008B520E">
      <w:r>
        <w:rPr>
          <w:noProof/>
        </w:rPr>
        <w:pict>
          <v:line id="_x0000_s1219" style="position:absolute;z-index:251955200;visibility:visible;mso-wrap-style:square" from="31.4pt,16.2pt" to="154.8pt,16.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CxsUAAADcAAAADwAAAGRycy9kb3ducmV2LnhtbESPQWvCQBSE7wX/w/KE3upGS0uJriKC&#10;INIekop4fGZfs2myb0N2Ncm/7xYKPQ4z8w2z2gy2EXfqfOVYwXyWgCAunK64VHD63D+9gfABWWPj&#10;mBSM5GGznjysMNWu54zueShFhLBPUYEJoU2l9IUhi37mWuLofbnOYoiyK6XusI9w28hFkrxKixXH&#10;BYMt7QwVdX6zCrb8cbnu/ft5zubYlNl3Per6pNTjdNguQQQawn/4r33QCp4XL/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mCxsUAAADcAAAADwAAAAAAAAAA&#10;AAAAAAChAgAAZHJzL2Rvd25yZXYueG1sUEsFBgAAAAAEAAQA+QAAAJMDAAAAAA==&#10;" strokecolor="#a5a5a5 [2092]"/>
        </w:pict>
      </w:r>
    </w:p>
    <w:p w:rsidR="008B520E" w:rsidRPr="000D7469" w:rsidRDefault="00E27A42" w:rsidP="008B520E">
      <w:r>
        <w:rPr>
          <w:noProof/>
        </w:rPr>
        <w:pict>
          <v:roundrect id="_x0000_s1235" style="position:absolute;margin-left:163.8pt;margin-top:17.15pt;width:137.5pt;height:58.8pt;z-index:251969536;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fGsMA&#10;AADcAAAADwAAAGRycy9kb3ducmV2LnhtbESPwYoCMRBE78L+Q+gFb5pZBdHRKCIKil7U/YDeSTsZ&#10;NukMk6jjfv1GEDwWVfWKmi1aZ8WNmlB5VvDVz0AQF15XXCr4Pm96YxAhImu0nknBgwIs5h+dGeba&#10;3/lIt1MsRYJwyFGBibHOpQyFIYeh72vi5F184zAm2ZRSN3hPcGflIMtG0mHFacFgTStDxe/p6hRs&#10;hsuMjR3sDvaxNz9rPfnbXidKdT/b5RREpDa+w6/2VisYD0fwPJ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fGsMAAADcAAAADwAAAAAAAAAAAAAAAACYAgAAZHJzL2Rv&#10;d25yZXYueG1sUEsFBgAAAAAEAAQA9QAAAIgDAAAAAA==&#10;" fillcolor="#eaeaea" strokecolor="#a5a5a5 [2092]">
            <v:stroke joinstyle="miter"/>
            <v:shadow offset="1pt,1pt"/>
            <v:textbox style="mso-next-textbox:#_x0000_s1235" inset=".5mm,.5mm,.5mm,0">
              <w:txbxContent>
                <w:p w:rsidR="00CA75A8" w:rsidRPr="005D7E38" w:rsidRDefault="00CA75A8" w:rsidP="004A1F9B">
                  <w:pPr>
                    <w:spacing w:line="360" w:lineRule="exact"/>
                    <w:ind w:left="550" w:rightChars="50" w:right="105" w:hangingChars="250" w:hanging="550"/>
                    <w:rPr>
                      <w:rFonts w:ascii="ＭＳ ゴシック" w:eastAsia="ＭＳ ゴシック"/>
                      <w:sz w:val="22"/>
                      <w:szCs w:val="20"/>
                    </w:rPr>
                  </w:pPr>
                  <w:r w:rsidRPr="00B71C31">
                    <w:rPr>
                      <w:rFonts w:ascii="ＭＳ ゴシック" w:eastAsia="ＭＳ ゴシック" w:hint="eastAsia"/>
                      <w:sz w:val="22"/>
                      <w:szCs w:val="20"/>
                    </w:rPr>
                    <w:t>（２）</w:t>
                  </w:r>
                  <w:r w:rsidRPr="00B71C31">
                    <w:rPr>
                      <w:rFonts w:ascii="ＭＳ ゴシック" w:eastAsia="ＭＳ ゴシック" w:hint="eastAsia"/>
                      <w:sz w:val="22"/>
                      <w:szCs w:val="20"/>
                    </w:rPr>
                    <w:t>心（意識）のバリアフリーの推進</w:t>
                  </w:r>
                </w:p>
              </w:txbxContent>
            </v:textbox>
          </v:roundrect>
        </w:pict>
      </w:r>
    </w:p>
    <w:p w:rsidR="008B520E" w:rsidRPr="000D7469" w:rsidRDefault="008B520E" w:rsidP="008B520E"/>
    <w:p w:rsidR="008B520E" w:rsidRPr="000D7469" w:rsidRDefault="00E27A42" w:rsidP="008B520E">
      <w:r>
        <w:rPr>
          <w:noProof/>
        </w:rPr>
        <w:pict>
          <v:line id="_x0000_s1217" style="position:absolute;z-index:251953152;visibility:visible;mso-wrap-style:square" from="155.05pt,10.3pt" to="331.3pt,10.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y/KcMAAADcAAAADwAAAGRycy9kb3ducmV2LnhtbESPQYvCMBSE78L+h/AWvGmqgkjXKLIg&#10;LKIHtYjHt82zqW1eShO1/nsjLOxxmJlvmPmys7W4U+tLxwpGwwQEce50yYWC7LgezED4gKyxdkwK&#10;nuRhufjozTHV7sF7uh9CISKEfYoKTAhNKqXPDVn0Q9cQR+/iWoshyraQusVHhNtajpNkKi2WHBcM&#10;NvRtKK8ON6tgxbvz79pvTyM2m7rYX6unrjKl+p/d6gtEoC78h//aP1rBZDyB95l4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vynDAAAA3AAAAA8AAAAAAAAAAAAA&#10;AAAAoQIAAGRycy9kb3ducmV2LnhtbFBLBQYAAAAABAAEAPkAAACRAwAAAAA=&#10;" strokecolor="#a5a5a5 [2092]"/>
        </w:pict>
      </w:r>
    </w:p>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shape id="_x0000_s1238" type="#_x0000_t32" style="position:absolute;margin-left:310.4pt;margin-top:14.8pt;width:.05pt;height:76.45pt;flip:x;z-index:251972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taVsYAAADcAAAADwAAAGRycy9kb3ducmV2LnhtbESPT2vCQBTE7wW/w/KEXopuWrSG6Cpt&#10;rVBv/jt4fGSf2Wj2bchuY/z2bkHocZiZ3zCzRWcr0VLjS8cKXocJCOLc6ZILBYf9apCC8AFZY+WY&#10;FNzIw2Lee5phpt2Vt9TuQiEihH2GCkwIdSalzw1Z9ENXE0fv5BqLIcqmkLrBa4TbSr4lybu0WHJc&#10;MFjTl6H8svu1CsafZjnZpPbluFmuvmVYt/vufFLqud99TEEE6sJ/+NH+0QrS0Qj+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7WlbGAAAA3AAAAA8AAAAAAAAA&#10;AAAAAAAAoQIAAGRycy9kb3ducmV2LnhtbFBLBQYAAAAABAAEAPkAAACUAwAAAAA=&#10;" strokecolor="#a5a5a5 [2092]"/>
        </w:pict>
      </w:r>
      <w:r>
        <w:rPr>
          <w:noProof/>
        </w:rPr>
        <w:pict>
          <v:line id="Line 126" o:spid="_x0000_s1213" style="position:absolute;z-index:251653120;visibility:visible;mso-wrap-style:square" from="309.7pt,14.8pt" to="374.2pt,14.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PUMQAAADcAAAADwAAAGRycy9kb3ducmV2LnhtbESPT4vCMBTE7wv7HcITvGmqgi7VKLIg&#10;yKIH/7B4fDbPprZ5KU1W67c3grDHYWZ+w8wWra3EjRpfOFYw6CcgiDOnC84VHA+r3hcIH5A1Vo5J&#10;wYM8LOafHzNMtbvzjm77kIsIYZ+iAhNCnUrpM0MWfd/VxNG7uMZiiLLJpW7wHuG2ksMkGUuLBccF&#10;gzV9G8rK/Z9VsOTt6bzym98Bm58q313Lhy6PSnU77XIKIlAb/sPv9lormCQj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k9QxAAAANwAAAAPAAAAAAAAAAAA&#10;AAAAAKECAABkcnMvZG93bnJldi54bWxQSwUGAAAAAAQABAD5AAAAkgMAAAAA&#10;" strokecolor="#a5a5a5 [2092]"/>
        </w:pict>
      </w:r>
    </w:p>
    <w:p w:rsidR="008B520E" w:rsidRPr="000D7469" w:rsidRDefault="00E27A42" w:rsidP="008B520E">
      <w:r>
        <w:rPr>
          <w:noProof/>
        </w:rPr>
        <w:pict>
          <v:roundrect id="_x0000_s1236" style="position:absolute;margin-left:163.8pt;margin-top:5.85pt;width:137.5pt;height:58.8pt;z-index:251970560;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6gcQA&#10;AADcAAAADwAAAGRycy9kb3ducmV2LnhtbESP0WoCMRRE3wv+Q7iCbzVbhaqrUUQULPpS6wdcN9fN&#10;0uRm2URd/XpTKPg4zMwZZrZonRVXakLlWcFHPwNBXHhdcang+LN5H4MIEVmj9UwK7hRgMe+8zTDX&#10;/sbfdD3EUiQIhxwVmBjrXMpQGHIY+r4mTt7ZNw5jkk0pdYO3BHdWDrLsUzqsOC0YrGllqPg9XJyC&#10;zXCZsbGDr72978xprSeP7WWiVK/bLqcgIrXxFf5vb7WC8XAE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oHEAAAA3AAAAA8AAAAAAAAAAAAAAAAAmAIAAGRycy9k&#10;b3ducmV2LnhtbFBLBQYAAAAABAAEAPUAAACJAwAAAAA=&#10;" fillcolor="#eaeaea" strokecolor="#a5a5a5 [2092]">
            <v:stroke joinstyle="miter"/>
            <v:shadow offset="1pt,1pt"/>
            <v:textbox style="mso-next-textbox:#_x0000_s1236" inset=".5mm,.5mm,.5mm,0">
              <w:txbxContent>
                <w:p w:rsidR="00CA75A8" w:rsidRPr="005D7E38" w:rsidRDefault="00CA75A8" w:rsidP="002B22DB">
                  <w:pPr>
                    <w:spacing w:line="360" w:lineRule="exact"/>
                    <w:ind w:left="550" w:rightChars="50" w:right="105" w:hangingChars="250" w:hanging="550"/>
                    <w:rPr>
                      <w:rFonts w:ascii="ＭＳ ゴシック" w:eastAsia="ＭＳ ゴシック"/>
                      <w:sz w:val="22"/>
                      <w:szCs w:val="20"/>
                    </w:rPr>
                  </w:pPr>
                  <w:r w:rsidRPr="00B71C31">
                    <w:rPr>
                      <w:rFonts w:ascii="ＭＳ ゴシック" w:eastAsia="ＭＳ ゴシック" w:hint="eastAsia"/>
                      <w:sz w:val="22"/>
                      <w:szCs w:val="20"/>
                    </w:rPr>
                    <w:t>（３）</w:t>
                  </w:r>
                  <w:r w:rsidRPr="00B71C31">
                    <w:rPr>
                      <w:rFonts w:ascii="ＭＳ ゴシック" w:eastAsia="ＭＳ ゴシック" w:hint="eastAsia"/>
                      <w:sz w:val="22"/>
                      <w:szCs w:val="20"/>
                    </w:rPr>
                    <w:t>情報のバリアフリーの推進</w:t>
                  </w:r>
                </w:p>
              </w:txbxContent>
            </v:textbox>
          </v:roundrect>
        </w:pict>
      </w:r>
    </w:p>
    <w:p w:rsidR="008B520E" w:rsidRPr="000D7469" w:rsidRDefault="00E27A42" w:rsidP="008B520E">
      <w:r>
        <w:rPr>
          <w:noProof/>
        </w:rPr>
        <w:pict>
          <v:line id="Line 145" o:spid="_x0000_s1216" style="position:absolute;z-index:251952128;visibility:visible;mso-wrap-style:square" from="154.8pt,17.05pt" to="310.05pt,17.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assQAAADcAAAADwAAAGRycy9kb3ducmV2LnhtbESPT4vCMBTE78J+h/AW9qapXRCpRhFB&#10;WJb14B/E47N5NrXNS2myWr+9EQSPw8z8hpnOO1uLK7W+dKxgOEhAEOdOl1wo2O9W/TEIH5A11o5J&#10;wZ08zGcfvSlm2t14Q9dtKESEsM9QgQmhyaT0uSGLfuAa4uidXWsxRNkWUrd4i3BbyzRJRtJiyXHB&#10;YENLQ3m1/bcKFrw+nlb+7zBk81sXm0t119Veqa/PbjEBEagL7/Cr/aMVfKcp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BqyxAAAANwAAAAPAAAAAAAAAAAA&#10;AAAAAKECAABkcnMvZG93bnJldi54bWxQSwUGAAAAAAQABAD5AAAAkgMAAAAA&#10;" strokecolor="#a5a5a5 [2092]"/>
        </w:pict>
      </w:r>
      <w:r>
        <w:rPr>
          <w:noProof/>
        </w:rPr>
        <w:pict>
          <v:line id="_x0000_s1211" style="position:absolute;z-index:251655168;visibility:visible;mso-wrap-style:square" from="309.7pt,55.3pt" to="374.2pt,55.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0vMMAAADcAAAADwAAAGRycy9kb3ducmV2LnhtbESPQYvCMBSE7wv+h/AEb2vaPbhLNYoI&#10;gix60BXx+GyeTW3zUpqo9d+bBcHjMDPfMJNZZ2txo9aXjhWkwwQEce50yYWC/d/y8weED8gaa8ek&#10;4EEeZtPexwQz7e68pdsuFCJC2GeowITQZFL63JBFP3QNcfTOrrUYomwLqVu8R7it5VeSjKTFkuOC&#10;wYYWhvJqd7UK5rw5npZ+fUjZ/NbF9lI9dLVXatDv5mMQgbrwDr/aK63gO0nh/0w8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odLzDAAAA3AAAAA8AAAAAAAAAAAAA&#10;AAAAoQIAAGRycy9kb3ducmV2LnhtbFBLBQYAAAAABAAEAPkAAACRAwAAAAA=&#10;" strokecolor="#a5a5a5 [2092]"/>
        </w:pict>
      </w:r>
      <w:r>
        <w:rPr>
          <w:noProof/>
        </w:rPr>
        <w:pict>
          <v:roundrect id="_x0000_s1232" style="position:absolute;margin-left:321.05pt;margin-top:30.45pt;width:154.6pt;height:49.65pt;z-index:251656192;visibility:visible;mso-wrap-style:square;v-text-anchor:middle" arcsize="376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pVMUA&#10;AADcAAAADwAAAGRycy9kb3ducmV2LnhtbESP3WrCQBSE7wt9h+UI3tWNRkRSV6lCQAqCv3h7yJ4m&#10;odmzYXdrYp++WxC8HGbmG2ax6k0jbuR8bVnBeJSAIC6srrlUcD7lb3MQPiBrbCyTgjt5WC1fXxaY&#10;advxgW7HUIoIYZ+hgiqENpPSFxUZ9CPbEkfvyzqDIUpXSu2wi3DTyEmSzKTBmuNChS1tKiq+jz9G&#10;Qdqd9uXkku83v26dr6f32e6afio1HPQf7yAC9eEZfrS3WsE8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lUxQAAANwAAAAPAAAAAAAAAAAAAAAAAJgCAABkcnMv&#10;ZG93bnJldi54bWxQSwUGAAAAAAQABAD1AAAAigMAAAAA&#10;" strokecolor="#a5a5a5 [2092]">
            <v:stroke joinstyle="miter"/>
            <v:shadow offset="1pt,1pt"/>
            <v:textbox style="mso-next-textbox:#_x0000_s1232" inset=".5mm,0,.5mm,0">
              <w:txbxContent>
                <w:p w:rsidR="00CA75A8" w:rsidRPr="005D7E38" w:rsidRDefault="00CA75A8" w:rsidP="002B22DB">
                  <w:pPr>
                    <w:spacing w:line="360" w:lineRule="exact"/>
                    <w:ind w:left="440" w:hangingChars="200" w:hanging="440"/>
                    <w:rPr>
                      <w:rFonts w:ascii="ＭＳ ゴシック" w:eastAsia="ＭＳ ゴシック"/>
                      <w:sz w:val="22"/>
                      <w:szCs w:val="20"/>
                    </w:rPr>
                  </w:pPr>
                  <w:r w:rsidRPr="00B71C31">
                    <w:rPr>
                      <w:rFonts w:ascii="ＭＳ ゴシック" w:eastAsia="ＭＳ ゴシック" w:hint="eastAsia"/>
                      <w:sz w:val="22"/>
                      <w:szCs w:val="20"/>
                    </w:rPr>
                    <w:t xml:space="preserve">②　</w:t>
                  </w:r>
                  <w:r w:rsidRPr="00B71C31">
                    <w:rPr>
                      <w:rFonts w:ascii="ＭＳ ゴシック" w:eastAsia="ＭＳ ゴシック" w:hint="eastAsia"/>
                      <w:sz w:val="22"/>
                      <w:szCs w:val="20"/>
                    </w:rPr>
                    <w:t>災害への備えと対応</w:t>
                  </w:r>
                </w:p>
              </w:txbxContent>
            </v:textbox>
          </v:roundrect>
        </w:pict>
      </w:r>
      <w:r w:rsidR="008B520E" w:rsidRPr="000D7469">
        <w:br w:type="page"/>
      </w:r>
    </w:p>
    <w:p w:rsidR="008B520E" w:rsidRPr="000D7469" w:rsidRDefault="00DA48ED" w:rsidP="008B520E">
      <w:r w:rsidRPr="000D7469">
        <w:rPr>
          <w:noProof/>
        </w:rPr>
        <w:drawing>
          <wp:anchor distT="0" distB="0" distL="114300" distR="114300" simplePos="0" relativeHeight="251587584"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07"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8B520E" w:rsidRPr="000D7469" w:rsidRDefault="008B520E" w:rsidP="008B520E">
      <w:pPr>
        <w:rPr>
          <w:sz w:val="22"/>
        </w:rPr>
      </w:pPr>
    </w:p>
    <w:p w:rsidR="008B520E" w:rsidRPr="000D7469" w:rsidRDefault="008B520E"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ユニバーサルデザインの考え方に基づいた３本の施策の柱に沿って、施策を展開します。</w:t>
      </w:r>
    </w:p>
    <w:p w:rsidR="008B520E" w:rsidRPr="000D7469" w:rsidRDefault="008B520E" w:rsidP="008B520E">
      <w:pPr>
        <w:rPr>
          <w:sz w:val="22"/>
        </w:rPr>
      </w:pPr>
    </w:p>
    <w:p w:rsidR="008B520E" w:rsidRPr="000D7469" w:rsidRDefault="00E27A42" w:rsidP="008B520E">
      <w:pPr>
        <w:rPr>
          <w:sz w:val="22"/>
        </w:rPr>
      </w:pPr>
      <w:r>
        <w:rPr>
          <w:noProof/>
          <w:sz w:val="22"/>
        </w:rPr>
        <w:pict>
          <v:rect id="Rectangle 830" o:spid="_x0000_s1381" style="position:absolute;margin-left:254.75pt;margin-top:1.5pt;width:135.55pt;height:17pt;z-index:25179648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" filled="f">
            <v:stroke dashstyle="dash"/>
            <v:textbox inset="5.85pt,.7pt,5.85pt,.7pt"/>
          </v:rect>
        </w:pict>
      </w:r>
      <w:r w:rsidR="008B520E" w:rsidRPr="000D7469">
        <w:rPr>
          <w:rFonts w:hint="eastAsia"/>
          <w:sz w:val="22"/>
        </w:rPr>
        <w:t xml:space="preserve">　　　　　　　　　　　　　　　　　　　　　　　　</w:t>
      </w:r>
      <w:r w:rsidR="00842793" w:rsidRPr="000D7469">
        <w:rPr>
          <w:rFonts w:hint="eastAsia"/>
          <w:sz w:val="22"/>
        </w:rPr>
        <w:t>※□は新規事業</w:t>
      </w:r>
      <w:r w:rsidR="009831FB" w:rsidRPr="000D7469">
        <w:rPr>
          <w:rFonts w:hint="eastAsia"/>
          <w:sz w:val="22"/>
        </w:rPr>
        <w:t>・取組</w:t>
      </w:r>
    </w:p>
    <w:p w:rsidR="008B520E" w:rsidRPr="000D7469" w:rsidRDefault="008B520E" w:rsidP="008B520E"/>
    <w:tbl>
      <w:tblPr>
        <w:tblW w:w="8363" w:type="dxa"/>
        <w:tblInd w:w="879" w:type="dxa"/>
        <w:tblBorders>
          <w:insideH w:val="single" w:sz="4" w:space="0" w:color="auto"/>
        </w:tblBorders>
        <w:tblLook w:val="04A0"/>
      </w:tblPr>
      <w:tblGrid>
        <w:gridCol w:w="1701"/>
        <w:gridCol w:w="2551"/>
        <w:gridCol w:w="4111"/>
      </w:tblGrid>
      <w:tr w:rsidR="008B520E" w:rsidRPr="000D7469" w:rsidTr="00F55BAF">
        <w:trPr>
          <w:trHeight w:val="283"/>
        </w:trPr>
        <w:tc>
          <w:tcPr>
            <w:tcW w:w="1701" w:type="dxa"/>
            <w:tcMar>
              <w:left w:w="28" w:type="dxa"/>
              <w:right w:w="28" w:type="dxa"/>
            </w:tcMar>
            <w:vAlign w:val="center"/>
          </w:tcPr>
          <w:p w:rsidR="008B520E" w:rsidRPr="000D7469" w:rsidRDefault="008B520E" w:rsidP="00803A82">
            <w:pPr>
              <w:snapToGrid w:val="0"/>
              <w:spacing w:line="360" w:lineRule="exact"/>
              <w:jc w:val="center"/>
              <w:rPr>
                <w:rFonts w:ascii="ＭＳ ゴシック" w:eastAsia="ＭＳ ゴシック" w:hAnsi="ＭＳ ゴシック"/>
                <w:sz w:val="22"/>
                <w:szCs w:val="18"/>
              </w:rPr>
            </w:pPr>
            <w:r w:rsidRPr="000D7469">
              <w:rPr>
                <w:rFonts w:ascii="ＭＳ ゴシック" w:eastAsia="ＭＳ ゴシック" w:hAnsi="ＭＳ ゴシック" w:hint="eastAsia"/>
                <w:sz w:val="20"/>
                <w:szCs w:val="18"/>
              </w:rPr>
              <w:t>【 施策の柱 】</w:t>
            </w:r>
          </w:p>
        </w:tc>
        <w:tc>
          <w:tcPr>
            <w:tcW w:w="2551" w:type="dxa"/>
            <w:vAlign w:val="center"/>
          </w:tcPr>
          <w:p w:rsidR="008B520E" w:rsidRPr="000D7469" w:rsidRDefault="008B520E" w:rsidP="00803A82">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xml:space="preserve">　　【 施策 】</w:t>
            </w:r>
          </w:p>
        </w:tc>
        <w:tc>
          <w:tcPr>
            <w:tcW w:w="4111" w:type="dxa"/>
            <w:vAlign w:val="center"/>
          </w:tcPr>
          <w:p w:rsidR="008B520E" w:rsidRPr="000D7469" w:rsidRDefault="008B520E" w:rsidP="00803A82">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施策の展開（</w:t>
            </w:r>
            <w:r w:rsidR="00E63848" w:rsidRPr="000D7469">
              <w:rPr>
                <w:rFonts w:ascii="ＭＳ ゴシック" w:eastAsia="ＭＳ ゴシック" w:hAnsi="ＭＳ ゴシック" w:hint="eastAsia"/>
                <w:sz w:val="20"/>
                <w:szCs w:val="18"/>
              </w:rPr>
              <w:t>主な</w:t>
            </w:r>
            <w:r w:rsidRPr="000D7469">
              <w:rPr>
                <w:rFonts w:ascii="ＭＳ ゴシック" w:eastAsia="ＭＳ ゴシック" w:hAnsi="ＭＳ ゴシック" w:hint="eastAsia"/>
                <w:sz w:val="20"/>
                <w:szCs w:val="18"/>
              </w:rPr>
              <w:t>事業</w:t>
            </w:r>
            <w:r w:rsidR="00FA0588" w:rsidRPr="000D7469">
              <w:rPr>
                <w:rFonts w:ascii="ＭＳ ゴシック" w:eastAsia="ＭＳ ゴシック" w:hAnsi="ＭＳ ゴシック" w:hint="eastAsia"/>
                <w:sz w:val="20"/>
                <w:szCs w:val="18"/>
              </w:rPr>
              <w:t>・取組</w:t>
            </w:r>
            <w:r w:rsidRPr="000D7469">
              <w:rPr>
                <w:rFonts w:ascii="ＭＳ ゴシック" w:eastAsia="ＭＳ ゴシック" w:hAnsi="ＭＳ ゴシック" w:hint="eastAsia"/>
                <w:sz w:val="20"/>
                <w:szCs w:val="18"/>
              </w:rPr>
              <w:t>） 】</w:t>
            </w:r>
          </w:p>
        </w:tc>
      </w:tr>
    </w:tbl>
    <w:p w:rsidR="008B520E" w:rsidRPr="000D7469" w:rsidRDefault="00E27A42" w:rsidP="008B520E">
      <w:r>
        <w:rPr>
          <w:noProof/>
        </w:rPr>
        <w:pict>
          <v:group id="Group 159" o:spid="_x0000_s1239" style="position:absolute;margin-left:121.3pt;margin-top:17.75pt;width:337.6pt;height:99.2pt;z-index:251759616;mso-position-horizontal-relative:text;mso-position-vertical-relative:text" coordorigin="3560,4345" coordsize="675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">
            <v:shape id="_x0000_s1240" type="#_x0000_t32" style="position:absolute;left:3560;top:5337;width:3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IQcYAAADcAAAADwAAAGRycy9kb3ducmV2LnhtbESPS2/CMBCE75X4D9YicamKUyQeDRhE&#10;oUj0xqOHHlfxEgfidRSbkP57jITU42hmvtHMFq0tRUO1LxwreO8nIIgzpwvOFfwcN28TED4gaywd&#10;k4I/8rCYd15mmGp34z01h5CLCGGfogITQpVK6TNDFn3fVcTRO7naYoiyzqWu8RbhtpSDJBlJiwXH&#10;BYMVrQxll8PVKhh+mvV4N7Gvv7v15kuG7+bYnk9K9brtcgoiUBv+w8/2VisYfQzhcS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CSEHGAAAA3AAAAA8AAAAAAAAA&#10;AAAAAAAAoQIAAGRycy9kb3ducmV2LnhtbFBLBQYAAAAABAAEAPkAAACUAwAAAAA=&#10;" strokecolor="#a5a5a5 [2092]"/>
            <v:roundrect id="_x0000_s1241"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jxcYA&#10;AADcAAAADwAAAGRycy9kb3ducmV2LnhtbESPQWvCQBSE74L/YXlCb7qxh9CmrmIFbU6t0YrXR/Y1&#10;CWbfhuxWk/z6bkHwOMzMN8xi1ZlaXKl1lWUF81kEgji3uuJCwfdxO30B4TyyxtoyKejJwWo5Hi0w&#10;0fbGGV0PvhABwi5BBaX3TSKly0sy6Ga2IQ7ej20N+iDbQuoWbwFuavkcRbE0WHFYKLGhTUn55fBr&#10;FOy37/tdH52z9SX3u/TzNHx8mUGpp0m3fgPhqfOP8L2dagXxawz/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jxcYAAADcAAAADwAAAAAAAAAAAAAAAACYAgAAZHJz&#10;L2Rvd25yZXYueG1sUEsFBgAAAAAEAAQA9QAAAIsDAAAAAA==&#10;" fillcolor="white [3212]" strokecolor="#a5a5a5 [2092]">
              <v:textbox style="mso-next-textbox:#_x0000_s1241" inset="1mm,1mm,1mm,1mm">
                <w:txbxContent>
                  <w:p w:rsidR="00CA75A8" w:rsidRDefault="00CA75A8" w:rsidP="00803A82">
                    <w:pPr>
                      <w:spacing w:line="300" w:lineRule="exact"/>
                      <w:ind w:left="360" w:hangingChars="200" w:hanging="360"/>
                      <w:rPr>
                        <w:rFonts w:ascii="HG丸ｺﾞｼｯｸM-PRO" w:eastAsia="HG丸ｺﾞｼｯｸM-PRO" w:hAnsi="HG丸ｺﾞｼｯｸM-PRO"/>
                        <w:sz w:val="18"/>
                      </w:rPr>
                    </w:pPr>
                    <w:r w:rsidRPr="00011243">
                      <w:rPr>
                        <w:rFonts w:ascii="HG丸ｺﾞｼｯｸM-PRO" w:eastAsia="HG丸ｺﾞｼｯｸM-PRO" w:hAnsi="HG丸ｺﾞｼｯｸM-PRO" w:hint="eastAsia"/>
                        <w:sz w:val="18"/>
                      </w:rPr>
                      <w:t xml:space="preserve">１　</w:t>
                    </w:r>
                    <w:r w:rsidRPr="00F063CD">
                      <w:rPr>
                        <w:rFonts w:ascii="HG丸ｺﾞｼｯｸM-PRO" w:eastAsia="HG丸ｺﾞｼｯｸM-PRO" w:hAnsi="HG丸ｺﾞｼｯｸM-PRO" w:hint="eastAsia"/>
                        <w:sz w:val="18"/>
                      </w:rPr>
                      <w:t>公共施設（建</w:t>
                    </w:r>
                    <w:r>
                      <w:rPr>
                        <w:rFonts w:ascii="HG丸ｺﾞｼｯｸM-PRO" w:eastAsia="HG丸ｺﾞｼｯｸM-PRO" w:hAnsi="HG丸ｺﾞｼｯｸM-PRO" w:hint="eastAsia"/>
                        <w:sz w:val="18"/>
                      </w:rPr>
                      <w:t>築</w:t>
                    </w:r>
                    <w:r w:rsidRPr="00F063CD">
                      <w:rPr>
                        <w:rFonts w:ascii="HG丸ｺﾞｼｯｸM-PRO" w:eastAsia="HG丸ｺﾞｼｯｸM-PRO" w:hAnsi="HG丸ｺﾞｼｯｸM-PRO" w:hint="eastAsia"/>
                        <w:sz w:val="18"/>
                      </w:rPr>
                      <w:t>物）のバリアフリーの推進</w:t>
                    </w:r>
                  </w:p>
                  <w:p w:rsidR="00CA75A8" w:rsidRPr="00011243" w:rsidRDefault="00CA75A8" w:rsidP="00803A82">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２　民間施設のバリアフリーの促進</w:t>
                    </w:r>
                  </w:p>
                </w:txbxContent>
              </v:textbox>
            </v:roundrect>
            <v:roundrect id="_x0000_s1242"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MgA&#10;AADcAAAADwAAAGRycy9kb3ducmV2LnhtbESPT2vCQBTE74LfYXlCL1I3imhMXUW0xdoe/NOW9vjI&#10;PpNg9m3IbjV+e1co9DjMzG+Y6bwxpThT7QrLCvq9CARxanXBmYLPj5fHGITzyBpLy6TgSg7ms3Zr&#10;iom2F97T+eAzESDsElSQe18lUro0J4OuZyvi4B1tbdAHWWdS13gJcFPKQRSNpMGCw0KOFS1zSk+H&#10;X6PgdNxKXr09b76Gk+/1T7wbD7fdd6UeOs3iCYSnxv+H/9qvWsFoMob7mXA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6kyAAAANwAAAAPAAAAAAAAAAAAAAAAAJgCAABk&#10;cnMvZG93bnJldi54bWxQSwUGAAAAAAQABAD1AAAAjQMAAAAA&#10;" fillcolor="white [3212]" strokecolor="#a5a5a5 [2092]">
              <v:textbox style="mso-next-textbox:#_x0000_s1242"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①</w:t>
                    </w:r>
                    <w:r w:rsidRPr="00A54D13">
                      <w:rPr>
                        <w:rFonts w:ascii="ＭＳ ゴシック" w:eastAsia="ＭＳ ゴシック" w:hAnsi="ＭＳ ゴシック" w:hint="eastAsia"/>
                        <w:sz w:val="20"/>
                      </w:rPr>
                      <w:t>建築物におけるバリアフリーの推進</w:t>
                    </w:r>
                  </w:p>
                </w:txbxContent>
              </v:textbox>
            </v:roundrect>
          </v:group>
        </w:pict>
      </w:r>
      <w:r>
        <w:rPr>
          <w:noProof/>
        </w:rPr>
        <w:pict>
          <v:roundrect id="AutoShape 163" o:spid="_x0000_s1243" style="position:absolute;margin-left:42.8pt;margin-top:17.75pt;width:82.75pt;height:9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" fillcolor="#eaeaea" strokecolor="#a5a5a5 [2092]">
            <v:textbox style="mso-next-textbox:#AutoShape 163" inset=".5mm,.5mm,.5mm,.5mm">
              <w:txbxContent>
                <w:p w:rsidR="00CA75A8" w:rsidRPr="00CF39BB" w:rsidRDefault="00CA75A8" w:rsidP="00803A82">
                  <w:pPr>
                    <w:spacing w:line="360" w:lineRule="exact"/>
                    <w:rPr>
                      <w:rFonts w:ascii="ＭＳ ゴシック" w:eastAsia="ＭＳ ゴシック" w:hAnsi="ＭＳ ゴシック"/>
                      <w:sz w:val="22"/>
                    </w:rPr>
                  </w:pPr>
                  <w:r w:rsidRPr="00CF39BB">
                    <w:rPr>
                      <w:rFonts w:ascii="ＭＳ ゴシック" w:eastAsia="ＭＳ ゴシック" w:hAnsi="ＭＳ ゴシック" w:hint="eastAsia"/>
                      <w:sz w:val="22"/>
                    </w:rPr>
                    <w:t>（</w:t>
                  </w:r>
                  <w:r w:rsidRPr="00CF39BB">
                    <w:rPr>
                      <w:rFonts w:ascii="ＭＳ ゴシック" w:eastAsia="ＭＳ ゴシック" w:hAnsi="ＭＳ ゴシック" w:hint="eastAsia"/>
                      <w:sz w:val="22"/>
                    </w:rPr>
                    <w:t>１）</w:t>
                  </w:r>
                </w:p>
                <w:p w:rsidR="00CA75A8" w:rsidRPr="00CF39BB" w:rsidRDefault="00CA75A8" w:rsidP="00803A82">
                  <w:pPr>
                    <w:spacing w:line="360" w:lineRule="exact"/>
                    <w:rPr>
                      <w:rFonts w:ascii="ＭＳ ゴシック" w:eastAsia="ＭＳ ゴシック" w:hAnsi="ＭＳ ゴシック"/>
                      <w:sz w:val="22"/>
                    </w:rPr>
                  </w:pPr>
                  <w:r w:rsidRPr="00A54D13">
                    <w:rPr>
                      <w:rFonts w:ascii="ＭＳ ゴシック" w:eastAsia="ＭＳ ゴシック" w:hAnsi="ＭＳ ゴシック" w:hint="eastAsia"/>
                      <w:sz w:val="22"/>
                    </w:rPr>
                    <w:t>施設等の</w:t>
                  </w:r>
                  <w:r>
                    <w:rPr>
                      <w:rFonts w:ascii="ＭＳ ゴシック" w:eastAsia="ＭＳ ゴシック" w:hAnsi="ＭＳ ゴシック"/>
                      <w:sz w:val="22"/>
                    </w:rPr>
                    <w:br/>
                  </w:r>
                  <w:r w:rsidRPr="00A54D13">
                    <w:rPr>
                      <w:rFonts w:ascii="ＭＳ ゴシック" w:eastAsia="ＭＳ ゴシック" w:hAnsi="ＭＳ ゴシック" w:hint="eastAsia"/>
                      <w:sz w:val="22"/>
                    </w:rPr>
                    <w:t>バリアフリーの</w:t>
                  </w:r>
                  <w:r>
                    <w:rPr>
                      <w:rFonts w:ascii="ＭＳ ゴシック" w:eastAsia="ＭＳ ゴシック" w:hAnsi="ＭＳ ゴシック"/>
                      <w:sz w:val="22"/>
                    </w:rPr>
                    <w:br/>
                  </w:r>
                  <w:r w:rsidRPr="00A54D13">
                    <w:rPr>
                      <w:rFonts w:ascii="ＭＳ ゴシック" w:eastAsia="ＭＳ ゴシック" w:hAnsi="ＭＳ ゴシック" w:hint="eastAsia"/>
                      <w:sz w:val="22"/>
                    </w:rPr>
                    <w:t>推進</w:t>
                  </w:r>
                </w:p>
              </w:txbxContent>
            </v:textbox>
          </v:roundrect>
        </w:pict>
      </w:r>
    </w:p>
    <w:p w:rsidR="008B520E" w:rsidRPr="000D7469" w:rsidRDefault="008B520E" w:rsidP="008B520E"/>
    <w:p w:rsidR="008B520E" w:rsidRPr="000D7469" w:rsidRDefault="008B520E" w:rsidP="008B520E"/>
    <w:p w:rsidR="008B520E" w:rsidRPr="000D7469" w:rsidRDefault="00E27A42" w:rsidP="008B520E">
      <w:r>
        <w:rPr>
          <w:noProof/>
        </w:rPr>
        <w:pict>
          <v:shape id="AutoShape 172" o:spid="_x0000_s1380" type="#_x0000_t32" style="position:absolute;margin-left:145.3pt;margin-top:13.2pt;width:0;height:6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" strokecolor="#a5a5a5 [2092]"/>
        </w:pict>
      </w:r>
    </w:p>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group id="Group 733" o:spid="_x0000_s1244" style="position:absolute;margin-left:145.3pt;margin-top:2.5pt;width:313.6pt;height:198.45pt;z-index:251763712" coordorigin="4040,6631" coordsize="6272,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">
            <v:shape id="_x0000_s1245" type="#_x0000_t32" style="position:absolute;left:4040;top:7623;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UmcYAAADcAAAADwAAAGRycy9kb3ducmV2LnhtbESPT2vCQBTE7wW/w/IEL0U3FWpjdJWq&#10;FerNfwePj+wzG82+DdltTL99t1DocZiZ3zDzZWcr0VLjS8cKXkYJCOLc6ZILBefTdpiC8AFZY+WY&#10;FHyTh+Wi9zTHTLsHH6g9hkJECPsMFZgQ6kxKnxuy6EeuJo7e1TUWQ5RNIXWDjwi3lRwnyURaLDku&#10;GKxpbSi/H7+sgteV2bztU/t82W+2HzLs2lN3uyo16HfvMxCBuvAf/mt/agWTdA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1JnGAAAA3AAAAA8AAAAAAAAA&#10;AAAAAAAAoQIAAGRycy9kb3ducmV2LnhtbFBLBQYAAAAABAAEAPkAAACUAwAAAAA=&#10;" strokecolor="#a5a5a5 [2092]"/>
            <v:roundrect id="_x0000_s1246" style="position:absolute;left:6229;top:6631;width:4083;height:3969;visibility:visible;mso-wrap-style:square;v-text-anchor:middle" arcsize="11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wpsQA&#10;AADcAAAADwAAAGRycy9kb3ducmV2LnhtbERPTWvCQBC9F/wPywje6sZiRVNXKYHSeCkaDSW3ITtN&#10;UrOzIbvV+O+7B8Hj432vt4NpxYV611hWMJtGIIhLqxuuFJyOH89LEM4ja2wtk4IbOdhuRk9rjLW9&#10;8oEuma9ECGEXo4La+y6W0pU1GXRT2xEH7sf2Bn2AfSV1j9cQblr5EkULabDh0FBjR0lN5Tn7Mwp2&#10;33mWFOlu/psvyy/zeXtt3L5QajIe3t9AeBr8Q3x3p1rBYhXmhzPh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cKbEAAAA3AAAAA8AAAAAAAAAAAAAAAAAmAIAAGRycy9k&#10;b3ducmV2LnhtbFBLBQYAAAAABAAEAPUAAACJAwAAAAA=&#10;" fillcolor="white [3212]" strokecolor="#a5a5a5 [2092]">
              <v:textbox style="mso-next-textbox:#_x0000_s1246" inset="1mm,1mm,1mm,1mm">
                <w:txbxContent>
                  <w:p w:rsidR="00CA75A8" w:rsidRDefault="00CA75A8" w:rsidP="00803A82">
                    <w:pPr>
                      <w:spacing w:line="300" w:lineRule="exact"/>
                      <w:ind w:left="360" w:hangingChars="200" w:hanging="36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１</w:t>
                    </w:r>
                    <w:r>
                      <w:rPr>
                        <w:rFonts w:ascii="HG丸ｺﾞｼｯｸM-PRO" w:eastAsia="HG丸ｺﾞｼｯｸM-PRO" w:hAnsi="HG丸ｺﾞｼｯｸM-PRO" w:hint="eastAsia"/>
                        <w:sz w:val="18"/>
                      </w:rPr>
                      <w:t xml:space="preserve"> 　</w:t>
                    </w:r>
                    <w:r w:rsidRPr="00F063CD">
                      <w:rPr>
                        <w:rFonts w:ascii="HG丸ｺﾞｼｯｸM-PRO" w:eastAsia="HG丸ｺﾞｼｯｸM-PRO" w:hAnsi="HG丸ｺﾞｼｯｸM-PRO" w:hint="eastAsia"/>
                        <w:sz w:val="18"/>
                      </w:rPr>
                      <w:t>道路のバリアフリーの推進</w:t>
                    </w:r>
                  </w:p>
                  <w:p w:rsidR="00CA75A8" w:rsidRDefault="00CA75A8" w:rsidP="00803A82">
                    <w:pPr>
                      <w:spacing w:line="300" w:lineRule="exact"/>
                      <w:ind w:left="360" w:hangingChars="200" w:hanging="360"/>
                      <w:rPr>
                        <w:rFonts w:ascii="HG丸ｺﾞｼｯｸM-PRO" w:eastAsia="HG丸ｺﾞｼｯｸM-PRO" w:hAnsi="HG丸ｺﾞｼｯｸM-PRO"/>
                        <w:sz w:val="18"/>
                      </w:rPr>
                    </w:pPr>
                    <w:r w:rsidRPr="003332F4">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　 </w:t>
                    </w:r>
                    <w:r w:rsidRPr="00F063CD">
                      <w:rPr>
                        <w:rFonts w:ascii="HG丸ｺﾞｼｯｸM-PRO" w:eastAsia="HG丸ｺﾞｼｯｸM-PRO" w:hAnsi="HG丸ｺﾞｼｯｸM-PRO" w:hint="eastAsia"/>
                        <w:sz w:val="18"/>
                      </w:rPr>
                      <w:t>公園のバリアフリーの推進</w:t>
                    </w:r>
                  </w:p>
                  <w:p w:rsidR="00CA75A8" w:rsidRDefault="00CA75A8" w:rsidP="00A46806">
                    <w:pPr>
                      <w:spacing w:line="300" w:lineRule="exact"/>
                      <w:ind w:left="450" w:hangingChars="250" w:hanging="450"/>
                      <w:rPr>
                        <w:rFonts w:ascii="HG丸ｺﾞｼｯｸM-PRO" w:eastAsia="HG丸ｺﾞｼｯｸM-PRO" w:hAnsi="HG丸ｺﾞｼｯｸM-PRO"/>
                        <w:sz w:val="18"/>
                      </w:rPr>
                    </w:pPr>
                    <w:r w:rsidRPr="00842793">
                      <w:rPr>
                        <w:rFonts w:ascii="HG丸ｺﾞｼｯｸM-PRO" w:eastAsia="HG丸ｺﾞｼｯｸM-PRO" w:hAnsi="HG丸ｺﾞｼｯｸM-PRO" w:hint="eastAsia"/>
                        <w:sz w:val="18"/>
                        <w:bdr w:val="single" w:sz="4" w:space="0" w:color="auto"/>
                      </w:rPr>
                      <w:t>３</w:t>
                    </w:r>
                    <w:r>
                      <w:rPr>
                        <w:rFonts w:ascii="HG丸ｺﾞｼｯｸM-PRO" w:eastAsia="HG丸ｺﾞｼｯｸM-PRO" w:hAnsi="HG丸ｺﾞｼｯｸM-PRO" w:hint="eastAsia"/>
                        <w:sz w:val="18"/>
                      </w:rPr>
                      <w:t xml:space="preserve">　 </w:t>
                    </w:r>
                    <w:r w:rsidRPr="00F063CD">
                      <w:rPr>
                        <w:rFonts w:ascii="HG丸ｺﾞｼｯｸM-PRO" w:eastAsia="HG丸ｺﾞｼｯｸM-PRO" w:hAnsi="HG丸ｺﾞｼｯｸM-PRO" w:hint="eastAsia"/>
                        <w:sz w:val="18"/>
                      </w:rPr>
                      <w:t>まちなかや</w:t>
                    </w:r>
                    <w:r w:rsidRPr="00D23E08">
                      <w:rPr>
                        <w:rFonts w:ascii="HG丸ｺﾞｼｯｸM-PRO" w:eastAsia="HG丸ｺﾞｼｯｸM-PRO" w:hAnsi="HG丸ｺﾞｼｯｸM-PRO" w:hint="eastAsia"/>
                        <w:sz w:val="18"/>
                      </w:rPr>
                      <w:t>公共</w:t>
                    </w:r>
                    <w:r w:rsidRPr="00F063CD">
                      <w:rPr>
                        <w:rFonts w:ascii="HG丸ｺﾞｼｯｸM-PRO" w:eastAsia="HG丸ｺﾞｼｯｸM-PRO" w:hAnsi="HG丸ｺﾞｼｯｸM-PRO" w:hint="eastAsia"/>
                        <w:sz w:val="18"/>
                      </w:rPr>
                      <w:t>施設内のわかりやすい</w:t>
                    </w:r>
                    <w:r>
                      <w:rPr>
                        <w:rFonts w:ascii="HG丸ｺﾞｼｯｸM-PRO" w:eastAsia="HG丸ｺﾞｼｯｸM-PRO" w:hAnsi="HG丸ｺﾞｼｯｸM-PRO"/>
                        <w:sz w:val="18"/>
                      </w:rPr>
                      <w:br/>
                    </w:r>
                    <w:r w:rsidRPr="00F063CD">
                      <w:rPr>
                        <w:rFonts w:ascii="HG丸ｺﾞｼｯｸM-PRO" w:eastAsia="HG丸ｺﾞｼｯｸM-PRO" w:hAnsi="HG丸ｺﾞｼｯｸM-PRO" w:hint="eastAsia"/>
                        <w:sz w:val="18"/>
                      </w:rPr>
                      <w:t>案内サインの整備</w:t>
                    </w:r>
                  </w:p>
                  <w:p w:rsidR="00CA75A8" w:rsidRDefault="00CA75A8" w:rsidP="00803A82">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４ 　</w:t>
                    </w:r>
                    <w:r w:rsidRPr="00F063CD">
                      <w:rPr>
                        <w:rFonts w:ascii="HG丸ｺﾞｼｯｸM-PRO" w:eastAsia="HG丸ｺﾞｼｯｸM-PRO" w:hAnsi="HG丸ｺﾞｼｯｸM-PRO" w:hint="eastAsia"/>
                        <w:sz w:val="18"/>
                      </w:rPr>
                      <w:t>自転車駐車場（駐輪場）の整備</w:t>
                    </w:r>
                  </w:p>
                  <w:p w:rsidR="00CA75A8" w:rsidRDefault="00CA75A8" w:rsidP="00A46806">
                    <w:pPr>
                      <w:spacing w:line="300" w:lineRule="exact"/>
                      <w:ind w:left="450" w:hangingChars="250" w:hanging="45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５ 　</w:t>
                    </w:r>
                    <w:r w:rsidRPr="00F063CD">
                      <w:rPr>
                        <w:rFonts w:ascii="HG丸ｺﾞｼｯｸM-PRO" w:eastAsia="HG丸ｺﾞｼｯｸM-PRO" w:hAnsi="HG丸ｺﾞｼｯｸM-PRO" w:hint="eastAsia"/>
                        <w:sz w:val="18"/>
                      </w:rPr>
                      <w:t>自転車等の適正駐車の指導と、放置自転車の撤去等</w:t>
                    </w:r>
                  </w:p>
                  <w:p w:rsidR="00CA75A8" w:rsidRDefault="00CA75A8" w:rsidP="00803A82">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６ 　</w:t>
                    </w:r>
                    <w:r w:rsidRPr="00F063CD">
                      <w:rPr>
                        <w:rFonts w:ascii="HG丸ｺﾞｼｯｸM-PRO" w:eastAsia="HG丸ｺﾞｼｯｸM-PRO" w:hAnsi="HG丸ｺﾞｼｯｸM-PRO" w:hint="eastAsia"/>
                        <w:sz w:val="18"/>
                      </w:rPr>
                      <w:t>自転車走行空間の整備推進</w:t>
                    </w:r>
                  </w:p>
                  <w:p w:rsidR="00CA75A8" w:rsidRPr="00D23E08" w:rsidRDefault="00CA75A8" w:rsidP="00803A82">
                    <w:pPr>
                      <w:spacing w:line="300" w:lineRule="exact"/>
                      <w:ind w:left="360" w:hangingChars="200" w:hanging="360"/>
                      <w:rPr>
                        <w:rFonts w:ascii="HG丸ｺﾞｼｯｸM-PRO" w:eastAsia="HG丸ｺﾞｼｯｸM-PRO" w:hAnsi="HG丸ｺﾞｼｯｸM-PRO"/>
                        <w:sz w:val="18"/>
                      </w:rPr>
                    </w:pPr>
                    <w:r w:rsidRPr="00D23E08">
                      <w:rPr>
                        <w:rFonts w:ascii="HG丸ｺﾞｼｯｸM-PRO" w:eastAsia="HG丸ｺﾞｼｯｸM-PRO" w:hAnsi="HG丸ｺﾞｼｯｸM-PRO" w:hint="eastAsia"/>
                        <w:sz w:val="18"/>
                      </w:rPr>
                      <w:t>７　 交通マナーの意識啓発</w:t>
                    </w:r>
                  </w:p>
                  <w:p w:rsidR="00CA75A8" w:rsidRPr="003332F4" w:rsidRDefault="00CA75A8" w:rsidP="00803A82">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８ 　</w:t>
                    </w:r>
                    <w:r w:rsidRPr="00F063CD">
                      <w:rPr>
                        <w:rFonts w:ascii="HG丸ｺﾞｼｯｸM-PRO" w:eastAsia="HG丸ｺﾞｼｯｸM-PRO" w:hAnsi="HG丸ｺﾞｼｯｸM-PRO" w:hint="eastAsia"/>
                        <w:sz w:val="18"/>
                      </w:rPr>
                      <w:t>道路上の看板等の除去の推進</w:t>
                    </w:r>
                  </w:p>
                </w:txbxContent>
              </v:textbox>
            </v:roundrect>
            <v:roundrect id="_x0000_s1247" style="position:absolute;left:4308;top:6631;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DS8kA&#10;AADcAAAADwAAAGRycy9kb3ducmV2LnhtbESPW2vCQBSE34X+h+UUfJG6UcTG1FVKrXjpg5e2tI+H&#10;7DEJZs+G7Krx33cFoY/DzHzDjKeNKcWZaldYVtDrRiCIU6sLzhR8fc6fYhDOI2ssLZOCKzmYTh5a&#10;Y0y0vfCOznufiQBhl6CC3PsqkdKlORl0XVsRB+9ga4M+yDqTusZLgJtS9qNoKA0WHBZyrOgtp/S4&#10;PxkFx8NG8mz9vvoejH4Wv/H2ebDpfCjVfmxeX0B4avx/+N5eagXDUQ9uZ8IR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rDS8kAAADcAAAADwAAAAAAAAAAAAAAAACYAgAA&#10;ZHJzL2Rvd25yZXYueG1sUEsFBgAAAAAEAAQA9QAAAI4DAAAAAA==&#10;" fillcolor="white [3212]" strokecolor="#a5a5a5 [2092]">
              <v:textbox style="mso-next-textbox:#_x0000_s1247"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②</w:t>
                    </w:r>
                    <w:r w:rsidRPr="00F063CD">
                      <w:rPr>
                        <w:rFonts w:ascii="ＭＳ ゴシック" w:eastAsia="ＭＳ ゴシック" w:hAnsi="ＭＳ ゴシック" w:hint="eastAsia"/>
                        <w:sz w:val="20"/>
                      </w:rPr>
                      <w:t>道路、公園等における</w:t>
                    </w:r>
                    <w:r>
                      <w:rPr>
                        <w:rFonts w:ascii="ＭＳ ゴシック" w:eastAsia="ＭＳ ゴシック" w:hAnsi="ＭＳ ゴシック"/>
                        <w:sz w:val="20"/>
                      </w:rPr>
                      <w:br/>
                    </w:r>
                    <w:r w:rsidRPr="00F063CD">
                      <w:rPr>
                        <w:rFonts w:ascii="ＭＳ ゴシック" w:eastAsia="ＭＳ ゴシック" w:hAnsi="ＭＳ ゴシック" w:hint="eastAsia"/>
                        <w:sz w:val="20"/>
                      </w:rPr>
                      <w:t>バリアフリーの推進</w:t>
                    </w:r>
                  </w:p>
                </w:txbxContent>
              </v:textbox>
            </v:roundrect>
          </v:group>
        </w:pict>
      </w:r>
    </w:p>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group id="Group 164" o:spid="_x0000_s1248" style="position:absolute;margin-left:145.3pt;margin-top:14.5pt;width:313.6pt;height:99.2pt;z-index:251761664" coordorigin="4040,4345" coordsize="627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">
            <v:shape id="_x0000_s1249" type="#_x0000_t32" style="position:absolute;left:4040;top:5337;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LIMYAAADcAAAADwAAAGRycy9kb3ducmV2LnhtbESPQWvCQBSE7wX/w/KEXkqzaWk1RFex&#10;tUK9WfXg8ZF9ZqPZtyG7jfHfu4WCx2FmvmGm897WoqPWV44VvCQpCOLC6YpLBfvd6jkD4QOyxtox&#10;KbiSh/ls8DDFXLsL/1C3DaWIEPY5KjAhNLmUvjBk0SeuIY7e0bUWQ5RtKXWLlwi3tXxN05G0WHFc&#10;MNjQp6HivP21Ct4/zHK8yezTYbNcfcmw7nb96ajU47BfTEAE6sM9/N/+1gpG4zf4O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CCyDGAAAA3AAAAA8AAAAAAAAA&#10;AAAAAAAAoQIAAGRycy9kb3ducmV2LnhtbFBLBQYAAAAABAAEAPkAAACUAwAAAAA=&#10;" strokecolor="#a5a5a5 [2092]"/>
            <v:roundrect id="_x0000_s1250"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SMYA&#10;AADcAAAADwAAAGRycy9kb3ducmV2LnhtbESPS2vDMBCE74X+B7GF3hq5gTxwogS3YCenvEOui7W1&#10;TayVsVTHya+vCoUeh5n5hpkve1OLjlpXWVbwPohAEOdWV1woOB3TtykI55E11pZJwZ0cLBfPT3OM&#10;tb3xnrqDL0SAsItRQel9E0vp8pIMuoFtiIP3ZVuDPsi2kLrFW4CbWg6jaCwNVhwWSmzos6T8evg2&#10;Cnbpxy67R5d9cs19tt6cH6uteSj1+tInMxCeev8f/muvtYLxZAS/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SMYAAADcAAAADwAAAAAAAAAAAAAAAACYAgAAZHJz&#10;L2Rvd25yZXYueG1sUEsFBgAAAAAEAAQA9QAAAIsDAAAAAA==&#10;" fillcolor="white [3212]" strokecolor="#a5a5a5 [2092]">
              <v:textbox style="mso-next-textbox:#_x0000_s1250" inset="1mm,1mm,1mm,1mm">
                <w:txbxContent>
                  <w:p w:rsidR="00CA75A8" w:rsidRPr="00632EBE" w:rsidRDefault="00CA75A8" w:rsidP="00803A82">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１　</w:t>
                    </w:r>
                    <w:r w:rsidRPr="00164B95">
                      <w:rPr>
                        <w:rFonts w:ascii="HG丸ｺﾞｼｯｸM-PRO" w:eastAsia="HG丸ｺﾞｼｯｸM-PRO" w:hAnsi="HG丸ｺﾞｼｯｸM-PRO" w:hint="eastAsia"/>
                        <w:sz w:val="18"/>
                      </w:rPr>
                      <w:t>介護保険による住宅改修費用の給付</w:t>
                    </w:r>
                  </w:p>
                  <w:p w:rsidR="00CA75A8" w:rsidRPr="00632EBE" w:rsidRDefault="00CA75A8" w:rsidP="00803A82">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２　</w:t>
                    </w:r>
                    <w:r w:rsidRPr="00164B95">
                      <w:rPr>
                        <w:rFonts w:ascii="HG丸ｺﾞｼｯｸM-PRO" w:eastAsia="HG丸ｺﾞｼｯｸM-PRO" w:hAnsi="HG丸ｺﾞｼｯｸM-PRO" w:hint="eastAsia"/>
                        <w:sz w:val="18"/>
                      </w:rPr>
                      <w:t>高齢者自立支援住宅改修費用の給付</w:t>
                    </w:r>
                  </w:p>
                  <w:p w:rsidR="00CA75A8" w:rsidRPr="00011243" w:rsidRDefault="00CA75A8" w:rsidP="00803A82">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３　</w:t>
                    </w:r>
                    <w:r w:rsidRPr="00164B95">
                      <w:rPr>
                        <w:rFonts w:ascii="HG丸ｺﾞｼｯｸM-PRO" w:eastAsia="HG丸ｺﾞｼｯｸM-PRO" w:hAnsi="HG丸ｺﾞｼｯｸM-PRO" w:hint="eastAsia"/>
                        <w:sz w:val="18"/>
                      </w:rPr>
                      <w:t>障害者総合支援法による住宅設備改善費用の給付</w:t>
                    </w:r>
                  </w:p>
                </w:txbxContent>
              </v:textbox>
            </v:roundrect>
            <v:roundrect id="_x0000_s1251"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cgA&#10;AADcAAAADwAAAGRycy9kb3ducmV2LnhtbESPT2vCQBTE70K/w/IKXqRuLBJt6irSKv7pwda26PGR&#10;fSbB7NuQXTX99q4g9DjMzG+Y0aQxpThT7QrLCnrdCARxanXBmYKf7/nTEITzyBpLy6TgjxxMxg+t&#10;ESbaXviLzlufiQBhl6CC3PsqkdKlORl0XVsRB+9ga4M+yDqTusZLgJtSPkdRLA0WHBZyrOgtp/S4&#10;PRkFx8NG8vt6tvrtv+wW++HnoL/pfCjVfmymryA8Nf4/fG8vtYJ4EMPtTD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3FyAAAANwAAAAPAAAAAAAAAAAAAAAAAJgCAABk&#10;cnMvZG93bnJldi54bWxQSwUGAAAAAAQABAD1AAAAjQMAAAAA&#10;" fillcolor="white [3212]" strokecolor="#a5a5a5 [2092]">
              <v:textbox style="mso-next-textbox:#_x0000_s1251"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CF39BB">
                      <w:rPr>
                        <w:rFonts w:ascii="ＭＳ ゴシック" w:eastAsia="ＭＳ ゴシック" w:hAnsi="ＭＳ ゴシック" w:hint="eastAsia"/>
                        <w:sz w:val="20"/>
                      </w:rPr>
                      <w:t>③</w:t>
                    </w:r>
                    <w:r w:rsidRPr="008E1433">
                      <w:rPr>
                        <w:rFonts w:ascii="ＭＳ ゴシック" w:eastAsia="ＭＳ ゴシック" w:hAnsi="ＭＳ ゴシック" w:hint="eastAsia"/>
                        <w:sz w:val="20"/>
                      </w:rPr>
                      <w:t>住宅におけるバリアフリーの推進</w:t>
                    </w:r>
                  </w:p>
                </w:txbxContent>
              </v:textbox>
            </v:roundrect>
          </v:group>
        </w:pict>
      </w:r>
    </w:p>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group id="Group 737" o:spid="_x0000_s1252" style="position:absolute;margin-left:145.3pt;margin-top:17.3pt;width:313.6pt;height:99.2pt;z-index:251764736" coordorigin="4040,4345" coordsize="6272,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">
            <v:shape id="_x0000_s1253" type="#_x0000_t32" style="position:absolute;left:4040;top:5337;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45cMAAADcAAAADwAAAGRycy9kb3ducmV2LnhtbERPPW/CMBDdK/U/WFeJpSIOIGiUYhAt&#10;ILVbCgwdT/ERp43PUWxC+Pf1gNTx6X0v14NtRE+drx0rmCQpCOLS6ZorBafjfpyB8AFZY+OYFNzI&#10;w3r1+LDEXLsrf1F/CJWIIexzVGBCaHMpfWnIok9cSxy5s+sshgi7SuoOrzHcNnKapgtpsebYYLCl&#10;d0Pl7+FiFczfzPalyOzzd7Hd72T47I/Dz1mp0dOweQURaAj/4rv7QytYzO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luOXDAAAA3AAAAA8AAAAAAAAAAAAA&#10;AAAAoQIAAGRycy9kb3ducmV2LnhtbFBLBQYAAAAABAAEAPkAAACRAwAAAAA=&#10;" strokecolor="#a5a5a5 [2092]"/>
            <v:roundrect id="_x0000_s1254"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ojcYA&#10;AADcAAAADwAAAGRycy9kb3ducmV2LnhtbESPT2vCQBTE74V+h+UVequbKohGV0kLiZ78L14f2dck&#10;mH0bstsY/fTdQqHHYWZ+w8yXvalFR62rLCt4H0QgiHOrKy4UnI7p2wSE88gaa8uk4E4OlovnpznG&#10;2t54T93BFyJA2MWooPS+iaV0eUkG3cA2xMH7sq1BH2RbSN3iLcBNLYdRNJYGKw4LJTb0WVJ+PXwb&#10;Bbv0Y5fdo8s+ueY+W2/Oj9XWPJR6femTGQhPvf8P/7XXWsF4N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hojcYAAADcAAAADwAAAAAAAAAAAAAAAACYAgAAZHJz&#10;L2Rvd25yZXYueG1sUEsFBgAAAAAEAAQA9QAAAIsDAAAAAA==&#10;" fillcolor="white [3212]" strokecolor="#a5a5a5 [2092]">
              <v:textbox style="mso-next-textbox:#_x0000_s1254" inset="1mm,1mm,1mm,1mm">
                <w:txbxContent>
                  <w:p w:rsidR="00CA75A8" w:rsidRPr="00632EBE" w:rsidRDefault="00CA75A8" w:rsidP="00803A82">
                    <w:pPr>
                      <w:spacing w:line="300" w:lineRule="exact"/>
                      <w:ind w:left="360" w:hangingChars="200" w:hanging="360"/>
                      <w:rPr>
                        <w:rFonts w:ascii="HG丸ｺﾞｼｯｸM-PRO" w:eastAsia="HG丸ｺﾞｼｯｸM-PRO" w:hAnsi="HG丸ｺﾞｼｯｸM-PRO"/>
                        <w:sz w:val="18"/>
                      </w:rPr>
                    </w:pPr>
                    <w:r w:rsidRPr="00632EBE">
                      <w:rPr>
                        <w:rFonts w:ascii="HG丸ｺﾞｼｯｸM-PRO" w:eastAsia="HG丸ｺﾞｼｯｸM-PRO" w:hAnsi="HG丸ｺﾞｼｯｸM-PRO" w:hint="eastAsia"/>
                        <w:sz w:val="18"/>
                      </w:rPr>
                      <w:t xml:space="preserve">１　</w:t>
                    </w:r>
                    <w:r w:rsidRPr="00164B95">
                      <w:rPr>
                        <w:rFonts w:ascii="HG丸ｺﾞｼｯｸM-PRO" w:eastAsia="HG丸ｺﾞｼｯｸM-PRO" w:hAnsi="HG丸ｺﾞｼｯｸM-PRO" w:hint="eastAsia"/>
                        <w:sz w:val="18"/>
                      </w:rPr>
                      <w:t>福祉有償運送の推進</w:t>
                    </w:r>
                  </w:p>
                  <w:p w:rsidR="00CA75A8" w:rsidRPr="00011243" w:rsidRDefault="00CA75A8" w:rsidP="00803A82">
                    <w:pPr>
                      <w:spacing w:line="30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632EBE">
                      <w:rPr>
                        <w:rFonts w:ascii="HG丸ｺﾞｼｯｸM-PRO" w:eastAsia="HG丸ｺﾞｼｯｸM-PRO" w:hAnsi="HG丸ｺﾞｼｯｸM-PRO" w:hint="eastAsia"/>
                        <w:sz w:val="18"/>
                      </w:rPr>
                      <w:t xml:space="preserve">　</w:t>
                    </w:r>
                    <w:r w:rsidRPr="00164B95">
                      <w:rPr>
                        <w:rFonts w:ascii="HG丸ｺﾞｼｯｸM-PRO" w:eastAsia="HG丸ｺﾞｼｯｸM-PRO" w:hAnsi="HG丸ｺﾞｼｯｸM-PRO" w:hint="eastAsia"/>
                        <w:sz w:val="18"/>
                      </w:rPr>
                      <w:t>コミュニティバス・コミュニティタクシーの運行</w:t>
                    </w:r>
                  </w:p>
                </w:txbxContent>
              </v:textbox>
            </v:roundrect>
            <v:roundrect id="_x0000_s1255"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7xsgA&#10;AADcAAAADwAAAGRycy9kb3ducmV2LnhtbESPW2vCQBSE3wv9D8sp+FLqpiJqU1cpVfH24KVK+3jI&#10;HpNg9mzIrhr/vSsIfRxm5humP6xNIc5UudyygvdmBII4sTrnVMHuZ/LWA+E8ssbCMim4koPh4Pmp&#10;j7G2F97QeetTESDsYlSQeV/GUrokI4OuaUvi4B1sZdAHWaVSV3gJcFPIVhR1pMGcw0KGJX1nlBy3&#10;J6PgeFhJHi3G833743f611t326vXpVKNl/rrE4Sn2v+HH+2ZVtDptuB+JhwBO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LvGyAAAANwAAAAPAAAAAAAAAAAAAAAAAJgCAABk&#10;cnMvZG93bnJldi54bWxQSwUGAAAAAAQABAD1AAAAjQMAAAAA&#10;" fillcolor="white [3212]" strokecolor="#a5a5a5 [2092]">
              <v:textbox style="mso-next-textbox:#_x0000_s1255"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Pr>
                        <w:rFonts w:ascii="ＭＳ ゴシック" w:eastAsia="ＭＳ ゴシック" w:hAnsi="ＭＳ ゴシック" w:hint="eastAsia"/>
                        <w:sz w:val="20"/>
                      </w:rPr>
                      <w:t>④</w:t>
                    </w:r>
                    <w:r w:rsidRPr="00164B95">
                      <w:rPr>
                        <w:rFonts w:ascii="ＭＳ ゴシック" w:eastAsia="ＭＳ ゴシック" w:hAnsi="ＭＳ ゴシック" w:hint="eastAsia"/>
                        <w:sz w:val="20"/>
                      </w:rPr>
                      <w:t>移動におけるバリアフリーの推進</w:t>
                    </w:r>
                  </w:p>
                </w:txbxContent>
              </v:textbox>
            </v:roundrect>
          </v:group>
        </w:pict>
      </w:r>
    </w:p>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r w:rsidRPr="000D7469">
        <w:br w:type="page"/>
      </w:r>
    </w:p>
    <w:p w:rsidR="008B520E" w:rsidRPr="000D7469" w:rsidRDefault="008B520E" w:rsidP="008B520E"/>
    <w:p w:rsidR="008B520E" w:rsidRPr="000D7469" w:rsidRDefault="00DA48ED" w:rsidP="008B520E">
      <w:pPr>
        <w:rPr>
          <w:sz w:val="22"/>
          <w:szCs w:val="22"/>
        </w:rPr>
      </w:pPr>
      <w:r w:rsidRPr="000D7469">
        <w:rPr>
          <w:noProof/>
          <w:sz w:val="22"/>
          <w:szCs w:val="22"/>
        </w:rPr>
        <w:drawing>
          <wp:anchor distT="0" distB="0" distL="114300" distR="114300" simplePos="0" relativeHeight="25158860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8B520E" w:rsidRPr="000D7469" w:rsidRDefault="008B520E" w:rsidP="00DE6036">
      <w:pPr>
        <w:pStyle w:val="a3"/>
        <w:spacing w:afterLines="10" w:line="360" w:lineRule="exact"/>
        <w:ind w:leftChars="400" w:left="840" w:rightChars="200" w:right="420" w:firstLine="220"/>
        <w:rPr>
          <w:sz w:val="22"/>
        </w:rPr>
      </w:pPr>
    </w:p>
    <w:p w:rsidR="008B520E" w:rsidRPr="000D7469" w:rsidRDefault="008B520E" w:rsidP="008B520E">
      <w:pPr>
        <w:rPr>
          <w:sz w:val="22"/>
          <w:szCs w:val="22"/>
        </w:rPr>
      </w:pPr>
    </w:p>
    <w:p w:rsidR="008B520E" w:rsidRPr="000D7469" w:rsidRDefault="008B520E" w:rsidP="008B520E">
      <w:pPr>
        <w:rPr>
          <w:sz w:val="22"/>
          <w:szCs w:val="22"/>
        </w:rPr>
      </w:pPr>
    </w:p>
    <w:p w:rsidR="008B520E" w:rsidRPr="000D7469" w:rsidRDefault="008B520E" w:rsidP="008B520E">
      <w:pPr>
        <w:rPr>
          <w:sz w:val="22"/>
          <w:szCs w:val="22"/>
        </w:rPr>
      </w:pPr>
    </w:p>
    <w:p w:rsidR="008B520E" w:rsidRPr="000D7469" w:rsidRDefault="008B520E" w:rsidP="008B520E"/>
    <w:tbl>
      <w:tblPr>
        <w:tblW w:w="8363" w:type="dxa"/>
        <w:tblInd w:w="879" w:type="dxa"/>
        <w:tblBorders>
          <w:insideH w:val="single" w:sz="4" w:space="0" w:color="auto"/>
        </w:tblBorders>
        <w:tblLook w:val="04A0"/>
      </w:tblPr>
      <w:tblGrid>
        <w:gridCol w:w="1701"/>
        <w:gridCol w:w="2551"/>
        <w:gridCol w:w="4111"/>
      </w:tblGrid>
      <w:tr w:rsidR="008B520E" w:rsidRPr="000D7469" w:rsidTr="00F55BAF">
        <w:trPr>
          <w:trHeight w:val="283"/>
        </w:trPr>
        <w:tc>
          <w:tcPr>
            <w:tcW w:w="1701" w:type="dxa"/>
            <w:tcMar>
              <w:left w:w="28" w:type="dxa"/>
              <w:right w:w="28" w:type="dxa"/>
            </w:tcMar>
            <w:vAlign w:val="center"/>
          </w:tcPr>
          <w:p w:rsidR="008B520E" w:rsidRPr="000D7469" w:rsidRDefault="008B520E" w:rsidP="00803A82">
            <w:pPr>
              <w:snapToGrid w:val="0"/>
              <w:spacing w:line="360" w:lineRule="exact"/>
              <w:jc w:val="center"/>
              <w:rPr>
                <w:rFonts w:ascii="ＭＳ ゴシック" w:eastAsia="ＭＳ ゴシック" w:hAnsi="ＭＳ ゴシック"/>
                <w:sz w:val="22"/>
                <w:szCs w:val="18"/>
              </w:rPr>
            </w:pPr>
            <w:r w:rsidRPr="000D7469">
              <w:rPr>
                <w:rFonts w:ascii="ＭＳ ゴシック" w:eastAsia="ＭＳ ゴシック" w:hAnsi="ＭＳ ゴシック" w:hint="eastAsia"/>
                <w:sz w:val="20"/>
                <w:szCs w:val="18"/>
              </w:rPr>
              <w:t>【 施策の柱 】</w:t>
            </w:r>
          </w:p>
        </w:tc>
        <w:tc>
          <w:tcPr>
            <w:tcW w:w="2551" w:type="dxa"/>
            <w:vAlign w:val="center"/>
          </w:tcPr>
          <w:p w:rsidR="008B520E" w:rsidRPr="000D7469" w:rsidRDefault="008B520E" w:rsidP="00803A82">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xml:space="preserve">　　【 施策 】</w:t>
            </w:r>
          </w:p>
        </w:tc>
        <w:tc>
          <w:tcPr>
            <w:tcW w:w="4111" w:type="dxa"/>
            <w:vAlign w:val="center"/>
          </w:tcPr>
          <w:p w:rsidR="008B520E" w:rsidRPr="000D7469" w:rsidRDefault="008B520E" w:rsidP="00803A82">
            <w:pPr>
              <w:snapToGrid w:val="0"/>
              <w:spacing w:line="360" w:lineRule="exact"/>
              <w:jc w:val="center"/>
              <w:rPr>
                <w:rFonts w:ascii="ＭＳ ゴシック" w:eastAsia="ＭＳ ゴシック" w:hAnsi="ＭＳ ゴシック"/>
                <w:sz w:val="20"/>
                <w:szCs w:val="18"/>
              </w:rPr>
            </w:pPr>
            <w:r w:rsidRPr="000D7469">
              <w:rPr>
                <w:rFonts w:ascii="ＭＳ ゴシック" w:eastAsia="ＭＳ ゴシック" w:hAnsi="ＭＳ ゴシック" w:hint="eastAsia"/>
                <w:sz w:val="20"/>
                <w:szCs w:val="18"/>
              </w:rPr>
              <w:t>【 施策の展開（</w:t>
            </w:r>
            <w:r w:rsidR="00E63848" w:rsidRPr="000D7469">
              <w:rPr>
                <w:rFonts w:ascii="ＭＳ ゴシック" w:eastAsia="ＭＳ ゴシック" w:hAnsi="ＭＳ ゴシック" w:hint="eastAsia"/>
                <w:sz w:val="20"/>
                <w:szCs w:val="18"/>
              </w:rPr>
              <w:t>主な</w:t>
            </w:r>
            <w:r w:rsidRPr="000D7469">
              <w:rPr>
                <w:rFonts w:ascii="ＭＳ ゴシック" w:eastAsia="ＭＳ ゴシック" w:hAnsi="ＭＳ ゴシック" w:hint="eastAsia"/>
                <w:sz w:val="20"/>
                <w:szCs w:val="18"/>
              </w:rPr>
              <w:t>事業</w:t>
            </w:r>
            <w:r w:rsidR="00FA0588" w:rsidRPr="000D7469">
              <w:rPr>
                <w:rFonts w:ascii="ＭＳ ゴシック" w:eastAsia="ＭＳ ゴシック" w:hAnsi="ＭＳ ゴシック" w:hint="eastAsia"/>
                <w:sz w:val="20"/>
                <w:szCs w:val="18"/>
              </w:rPr>
              <w:t>・取組</w:t>
            </w:r>
            <w:r w:rsidRPr="000D7469">
              <w:rPr>
                <w:rFonts w:ascii="ＭＳ ゴシック" w:eastAsia="ＭＳ ゴシック" w:hAnsi="ＭＳ ゴシック" w:hint="eastAsia"/>
                <w:sz w:val="20"/>
                <w:szCs w:val="18"/>
              </w:rPr>
              <w:t>） 】</w:t>
            </w:r>
          </w:p>
        </w:tc>
      </w:tr>
    </w:tbl>
    <w:p w:rsidR="008B520E" w:rsidRPr="000D7469" w:rsidRDefault="00E27A42" w:rsidP="008B520E">
      <w:r>
        <w:rPr>
          <w:noProof/>
        </w:rPr>
        <w:pict>
          <v:group id="Group 742" o:spid="_x0000_s1256" style="position:absolute;margin-left:42.8pt;margin-top:17.75pt;width:416.1pt;height:198.45pt;z-index:251765760;mso-position-horizontal-relative:text;mso-position-vertical-relative:text" coordorigin="1990,3985" coordsize="8322,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">
            <v:shape id="AutoShape 199" o:spid="_x0000_s1257" type="#_x0000_t32" style="position:absolute;left:3496;top:4977;width:37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qlMUAAADcAAAADwAAAGRycy9kb3ducmV2LnhtbESPT2sCMRTE70K/Q3gFL6LZKrWyGqX+&#10;g3qz6sHjY/PcbLt5WTZxXb+9KRQ8DjPzG2a2aG0pGqp94VjB2yABQZw5XXCu4HTc9icgfEDWWDom&#10;BXfysJi/dGaYanfjb2oOIRcRwj5FBSaEKpXSZ4Ys+oGriKN3cbXFEGWdS13jLcJtKYdJMpYWC44L&#10;BitaGcp+D1er4H1p1h/7ie2d9+vtRoZdc2x/Lkp1X9vPKYhAbXiG/9tfWsF4NI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EqlMUAAADcAAAADwAAAAAAAAAA&#10;AAAAAAChAgAAZHJzL2Rvd25yZXYueG1sUEsFBgAAAAAEAAQA+QAAAJMDAAAAAA==&#10;" strokecolor="#a5a5a5 [2092]"/>
            <v:roundrect id="AutoShape 200" o:spid="_x0000_s1258" style="position:absolute;left:1990;top:398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0aMUA&#10;AADcAAAADwAAAGRycy9kb3ducmV2LnhtbESPwW7CMBBE75X6D9ZW6g2ctghIiINaJAQHDi3wAat4&#10;idPG6yg2Sfh7XKlSj6OZeaPJ16NtRE+drx0reJkmIIhLp2uuFJxP28kShA/IGhvHpOBGHtbF40OO&#10;mXYDf1F/DJWIEPYZKjAhtJmUvjRk0U9dSxy9i+sshii7SuoOhwi3jXxNkrm0WHNcMNjSxlD5c7xa&#10;BR/f7pZ+HrTxo63aod+li2aXKvX8NL6vQAQaw3/4r73XCuZvM/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TRoxQAAANwAAAAPAAAAAAAAAAAAAAAAAJgCAABkcnMv&#10;ZG93bnJldi54bWxQSwUGAAAAAAQABAD1AAAAigMAAAAA&#10;" fillcolor="#eaeaea" strokecolor="#a5a5a5 [2092]">
              <v:textbox style="mso-next-textbox:#AutoShape 200" inset=".5mm,.5mm,.5mm,.5mm">
                <w:txbxContent>
                  <w:p w:rsidR="00CA75A8" w:rsidRDefault="00CA75A8" w:rsidP="00803A82">
                    <w:pPr>
                      <w:spacing w:line="360" w:lineRule="exact"/>
                      <w:rPr>
                        <w:rFonts w:ascii="ＭＳ ゴシック" w:eastAsia="ＭＳ ゴシック" w:hAnsi="ＭＳ ゴシック"/>
                        <w:sz w:val="22"/>
                      </w:rPr>
                    </w:pPr>
                    <w:r w:rsidRPr="00D149C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149C4">
                      <w:rPr>
                        <w:rFonts w:ascii="ＭＳ ゴシック" w:eastAsia="ＭＳ ゴシック" w:hAnsi="ＭＳ ゴシック" w:hint="eastAsia"/>
                        <w:sz w:val="22"/>
                      </w:rPr>
                      <w:t>）</w:t>
                    </w:r>
                  </w:p>
                  <w:p w:rsidR="00CA75A8" w:rsidRPr="00CF39BB" w:rsidRDefault="00CA75A8" w:rsidP="00803A82">
                    <w:pPr>
                      <w:spacing w:line="360" w:lineRule="exact"/>
                      <w:rPr>
                        <w:rFonts w:ascii="ＭＳ ゴシック" w:eastAsia="ＭＳ ゴシック" w:hAnsi="ＭＳ ゴシック"/>
                        <w:sz w:val="22"/>
                      </w:rPr>
                    </w:pPr>
                    <w:r w:rsidRPr="004264A1">
                      <w:rPr>
                        <w:rFonts w:ascii="ＭＳ ゴシック" w:eastAsia="ＭＳ ゴシック" w:hAnsi="ＭＳ ゴシック" w:hint="eastAsia"/>
                        <w:sz w:val="22"/>
                      </w:rPr>
                      <w:t>心（意識）の</w:t>
                    </w:r>
                    <w:r>
                      <w:rPr>
                        <w:rFonts w:ascii="ＭＳ ゴシック" w:eastAsia="ＭＳ ゴシック" w:hAnsi="ＭＳ ゴシック"/>
                        <w:sz w:val="22"/>
                      </w:rPr>
                      <w:br/>
                    </w:r>
                    <w:r w:rsidRPr="004264A1">
                      <w:rPr>
                        <w:rFonts w:ascii="ＭＳ ゴシック" w:eastAsia="ＭＳ ゴシック" w:hAnsi="ＭＳ ゴシック" w:hint="eastAsia"/>
                        <w:sz w:val="22"/>
                      </w:rPr>
                      <w:t>バリアフリーの推進</w:t>
                    </w:r>
                  </w:p>
                </w:txbxContent>
              </v:textbox>
            </v:roundrect>
            <v:roundrect id="AutoShape 201" o:spid="_x0000_s1259" style="position:absolute;left:6229;top:3985;width:4083;height:3969;visibility:visible;mso-wrap-style:square;v-text-anchor:middle" arcsize="14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4esYA&#10;AADcAAAADwAAAGRycy9kb3ducmV2LnhtbESPQWvCQBSE70L/w/IKXkrdpLFSUlcRaSF4kCb10OMj&#10;+5pEs29DdtXk33eFgsdhZr5hluvBtOJCvWssK4hnEQji0uqGKwWH78/nNxDOI2tsLZOCkRysVw+T&#10;JabaXjmnS+ErESDsUlRQe9+lUrqyJoNuZjvi4P3a3qAPsq+k7vEa4KaVL1G0kAYbDgs1drStqTwV&#10;Z6OAdrj/Ojzl2ejMMf4Yf+aY2Eyp6eOweQfhafD38H870woWyS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V4esYAAADcAAAADwAAAAAAAAAAAAAAAACYAgAAZHJz&#10;L2Rvd25yZXYueG1sUEsFBgAAAAAEAAQA9QAAAIsDAAAAAA==&#10;" fillcolor="white [3212]" strokecolor="#a5a5a5 [2092]">
              <v:textbox style="mso-next-textbox:#AutoShape 201" inset="1mm,1mm,1mm,1mm">
                <w:txbxContent>
                  <w:p w:rsidR="00CA75A8" w:rsidRPr="008334CC" w:rsidRDefault="00CA75A8" w:rsidP="00803A82">
                    <w:pPr>
                      <w:spacing w:line="30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１</w:t>
                    </w:r>
                    <w:r w:rsidRPr="008334CC">
                      <w:rPr>
                        <w:rFonts w:ascii="HG丸ｺﾞｼｯｸM-PRO" w:eastAsia="HG丸ｺﾞｼｯｸM-PRO" w:hAnsi="HG丸ｺﾞｼｯｸM-PRO" w:hint="eastAsia"/>
                        <w:sz w:val="18"/>
                      </w:rPr>
                      <w:t xml:space="preserve">　</w:t>
                    </w:r>
                    <w:r w:rsidRPr="004264A1">
                      <w:rPr>
                        <w:rFonts w:ascii="HG丸ｺﾞｼｯｸM-PRO" w:eastAsia="HG丸ｺﾞｼｯｸM-PRO" w:hAnsi="HG丸ｺﾞｼｯｸM-PRO" w:hint="eastAsia"/>
                        <w:sz w:val="18"/>
                      </w:rPr>
                      <w:t>市立小・中学校における高齢者や障がいのある人等との交流及び共同学習</w:t>
                    </w:r>
                  </w:p>
                  <w:p w:rsidR="00CA75A8" w:rsidRPr="008334CC" w:rsidRDefault="00CA75A8" w:rsidP="00803A82">
                    <w:pPr>
                      <w:spacing w:line="300" w:lineRule="exact"/>
                      <w:ind w:left="360" w:hangingChars="200" w:hanging="360"/>
                      <w:rPr>
                        <w:rFonts w:ascii="HG丸ｺﾞｼｯｸM-PRO" w:eastAsia="HG丸ｺﾞｼｯｸM-PRO" w:hAnsi="HG丸ｺﾞｼｯｸM-PRO"/>
                        <w:sz w:val="18"/>
                      </w:rPr>
                    </w:pPr>
                    <w:r w:rsidRPr="004E18C0">
                      <w:rPr>
                        <w:rFonts w:ascii="HG丸ｺﾞｼｯｸM-PRO" w:eastAsia="HG丸ｺﾞｼｯｸM-PRO" w:hAnsi="HG丸ｺﾞｼｯｸM-PRO" w:hint="eastAsia"/>
                        <w:sz w:val="18"/>
                      </w:rPr>
                      <w:t>２</w:t>
                    </w:r>
                    <w:r w:rsidRPr="008334CC">
                      <w:rPr>
                        <w:rFonts w:ascii="HG丸ｺﾞｼｯｸM-PRO" w:eastAsia="HG丸ｺﾞｼｯｸM-PRO" w:hAnsi="HG丸ｺﾞｼｯｸM-PRO" w:hint="eastAsia"/>
                        <w:sz w:val="18"/>
                      </w:rPr>
                      <w:t xml:space="preserve">　</w:t>
                    </w:r>
                    <w:r w:rsidRPr="004264A1">
                      <w:rPr>
                        <w:rFonts w:ascii="HG丸ｺﾞｼｯｸM-PRO" w:eastAsia="HG丸ｺﾞｼｯｸM-PRO" w:hAnsi="HG丸ｺﾞｼｯｸM-PRO" w:hint="eastAsia"/>
                        <w:sz w:val="18"/>
                      </w:rPr>
                      <w:t>地域における市民の多様性を理解する機会の充実</w:t>
                    </w:r>
                  </w:p>
                  <w:p w:rsidR="00CA75A8" w:rsidRDefault="00CA75A8" w:rsidP="00803A82">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３　</w:t>
                    </w:r>
                    <w:r w:rsidRPr="004264A1">
                      <w:rPr>
                        <w:rFonts w:ascii="HG丸ｺﾞｼｯｸM-PRO" w:eastAsia="HG丸ｺﾞｼｯｸM-PRO" w:hAnsi="HG丸ｺﾞｼｯｸM-PRO" w:hint="eastAsia"/>
                        <w:sz w:val="18"/>
                      </w:rPr>
                      <w:t>市職員・教職員の心のバリアフリー研修等の意識啓発の推進</w:t>
                    </w:r>
                  </w:p>
                  <w:p w:rsidR="00CA75A8" w:rsidRDefault="00CA75A8" w:rsidP="00803A82">
                    <w:pPr>
                      <w:spacing w:line="300" w:lineRule="exact"/>
                      <w:ind w:left="360" w:hangingChars="200" w:hanging="360"/>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４　</w:t>
                    </w:r>
                    <w:r w:rsidRPr="004264A1">
                      <w:rPr>
                        <w:rFonts w:ascii="HG丸ｺﾞｼｯｸM-PRO" w:eastAsia="HG丸ｺﾞｼｯｸM-PRO" w:hAnsi="HG丸ｺﾞｼｯｸM-PRO" w:hint="eastAsia"/>
                        <w:sz w:val="18"/>
                      </w:rPr>
                      <w:t>ヘルプカードの</w:t>
                    </w:r>
                    <w:r w:rsidRPr="00D23E08">
                      <w:rPr>
                        <w:rFonts w:ascii="HG丸ｺﾞｼｯｸM-PRO" w:eastAsia="HG丸ｺﾞｼｯｸM-PRO" w:hAnsi="HG丸ｺﾞｼｯｸM-PRO" w:hint="eastAsia"/>
                        <w:sz w:val="18"/>
                      </w:rPr>
                      <w:t>普及促進</w:t>
                    </w:r>
                  </w:p>
                  <w:p w:rsidR="00CA75A8" w:rsidRPr="004264A1" w:rsidRDefault="00CA75A8" w:rsidP="00803A82">
                    <w:pPr>
                      <w:spacing w:line="300" w:lineRule="exact"/>
                      <w:ind w:left="360" w:hangingChars="200" w:hanging="360"/>
                      <w:rPr>
                        <w:rFonts w:ascii="HG丸ｺﾞｼｯｸM-PRO" w:eastAsia="HG丸ｺﾞｼｯｸM-PRO" w:hAnsi="HG丸ｺﾞｼｯｸM-PRO"/>
                        <w:sz w:val="18"/>
                      </w:rPr>
                    </w:pPr>
                    <w:r w:rsidRPr="003A7F3C">
                      <w:rPr>
                        <w:rFonts w:ascii="HG丸ｺﾞｼｯｸM-PRO" w:eastAsia="HG丸ｺﾞｼｯｸM-PRO" w:hAnsi="HG丸ｺﾞｼｯｸM-PRO" w:hint="eastAsia"/>
                        <w:sz w:val="18"/>
                      </w:rPr>
                      <w:t xml:space="preserve">５　</w:t>
                    </w:r>
                    <w:r w:rsidRPr="004264A1">
                      <w:rPr>
                        <w:rFonts w:ascii="HG丸ｺﾞｼｯｸM-PRO" w:eastAsia="HG丸ｺﾞｼｯｸM-PRO" w:hAnsi="HG丸ｺﾞｼｯｸM-PRO" w:hint="eastAsia"/>
                        <w:sz w:val="18"/>
                      </w:rPr>
                      <w:t>地域における福祉人材の育成</w:t>
                    </w:r>
                  </w:p>
                </w:txbxContent>
              </v:textbox>
            </v:roundrect>
            <v:roundrect id="AutoShape 202" o:spid="_x0000_s1260" style="position:absolute;left:4308;top:398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EBcgA&#10;AADcAAAADwAAAGRycy9kb3ducmV2LnhtbESPT2vCQBTE7wW/w/IKvRTd2ErU6CqlrWj14L8We3xk&#10;n0kw+zZkV02/fVco9DjMzG+Y8bQxpbhQ7QrLCrqdCARxanXBmYLP/aw9AOE8ssbSMin4IQfTSetu&#10;jIm2V97SZeczESDsElSQe18lUro0J4OuYyvi4B1tbdAHWWdS13gNcFPKpyiKpcGCw0KOFb3mlJ52&#10;Z6PgdFxLflu+f3z1hof592DT760fV0o93DcvIxCeGv8f/msvtIL4OYbbmXA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QQFyAAAANwAAAAPAAAAAAAAAAAAAAAAAJgCAABk&#10;cnMvZG93bnJldi54bWxQSwUGAAAAAAQABAD1AAAAjQMAAAAA&#10;" fillcolor="white [3212]" strokecolor="#a5a5a5 [2092]">
              <v:textbox style="mso-next-textbox:#AutoShape 202"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w:t>
                    </w:r>
                    <w:r w:rsidRPr="004264A1">
                      <w:rPr>
                        <w:rFonts w:ascii="ＭＳ ゴシック" w:eastAsia="ＭＳ ゴシック" w:hAnsi="ＭＳ ゴシック" w:hint="eastAsia"/>
                        <w:sz w:val="20"/>
                      </w:rPr>
                      <w:t>多様性の理解に向けた普及啓発の充実</w:t>
                    </w:r>
                  </w:p>
                </w:txbxContent>
              </v:textbox>
            </v:roundrect>
          </v:group>
        </w:pict>
      </w:r>
    </w:p>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E27A42" w:rsidP="008B520E">
      <w:r>
        <w:rPr>
          <w:noProof/>
        </w:rPr>
        <w:pict>
          <v:group id="Group 706" o:spid="_x0000_s1261" style="position:absolute;margin-left:42.8pt;margin-top:15.2pt;width:416.1pt;height:230pt;z-index:251758592" coordorigin="1990,3985" coordsize="8322,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">
            <v:group id="Group 707" o:spid="_x0000_s1262" style="position:absolute;left:3560;top:3985;width:6752;height:1984" coordorigin="3560,4345" coordsize="675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AutoShape 189" o:spid="_x0000_s1263" type="#_x0000_t32" style="position:absolute;left:3560;top:5337;width:3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8ScYAAADcAAAADwAAAGRycy9kb3ducmV2LnhtbESPS2vDMBCE74X8B7GBXkotJyUP3Cgh&#10;jwbaWx499LhYa8uJtTKW6rj/vioEehxm5htmseptLTpqfeVYwShJQRDnTldcKvg875/nIHxA1lg7&#10;JgU/5GG1HDwsMNPuxkfqTqEUEcI+QwUmhCaT0ueGLPrENcTRK1xrMUTZllK3eItwW8txmk6lxYrj&#10;gsGGtoby6+nbKphszG52mNunr8Nu/ybDR3fuL4VSj8N+/QoiUB/+w/f2u1YwHb/A35l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YvEnGAAAA3AAAAA8AAAAAAAAA&#10;AAAAAAAAoQIAAGRycy9kb3ducmV2LnhtbFBLBQYAAAAABAAEAPkAAACUAwAAAAA=&#10;" strokecolor="#a5a5a5 [2092]"/>
              <v:roundrect id="AutoShape 190" o:spid="_x0000_s1264" style="position:absolute;left:6229;top:4345;width:4083;height:1984;visibility:visible;mso-wrap-style:square;v-text-anchor:middle" arcsize="224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RzsYA&#10;AADcAAAADwAAAGRycy9kb3ducmV2LnhtbESPzWrDMBCE74W8g9hAbo1cU0JxLYc0kNSn/LWl18Xa&#10;2sbWylhKYufpo0Khx2FmvmHS5WBacaHe1ZYVPM0jEMSF1TWXCj4/No8vIJxH1thaJgUjOVhmk4cU&#10;E22vfKTLyZciQNglqKDyvkukdEVFBt3cdsTB+7G9QR9kX0rd4zXATSvjKFpIgzWHhQo7WldUNKez&#10;UXDYvB22Y/R9XDWF3+a7r9v73tyUmk2H1SsIT4P/D/+1c61gET/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BRzsYAAADcAAAADwAAAAAAAAAAAAAAAACYAgAAZHJz&#10;L2Rvd25yZXYueG1sUEsFBgAAAAAEAAQA9QAAAIsDAAAAAA==&#10;" fillcolor="white [3212]" strokecolor="#a5a5a5 [2092]">
                <v:textbox inset="1mm,1mm,1mm,1mm">
                  <w:txbxContent>
                    <w:p w:rsidR="00CA75A8" w:rsidRPr="008334CC" w:rsidRDefault="00CA75A8" w:rsidP="00803A82">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AA3A70">
                        <w:rPr>
                          <w:rFonts w:ascii="HG丸ｺﾞｼｯｸM-PRO" w:eastAsia="HG丸ｺﾞｼｯｸM-PRO" w:hAnsi="HG丸ｺﾞｼｯｸM-PRO" w:hint="eastAsia"/>
                          <w:sz w:val="18"/>
                        </w:rPr>
                        <w:t>わかりやすい市政情報提供の推進</w:t>
                      </w:r>
                    </w:p>
                    <w:p w:rsidR="00CA75A8" w:rsidRPr="008334CC" w:rsidRDefault="00CA75A8" w:rsidP="00803A82">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２　</w:t>
                      </w:r>
                      <w:r w:rsidRPr="00AA3A70">
                        <w:rPr>
                          <w:rFonts w:ascii="HG丸ｺﾞｼｯｸM-PRO" w:eastAsia="HG丸ｺﾞｼｯｸM-PRO" w:hAnsi="HG丸ｺﾞｼｯｸM-PRO" w:hint="eastAsia"/>
                          <w:sz w:val="18"/>
                        </w:rPr>
                        <w:t>イベント・会議等における情報提供</w:t>
                      </w:r>
                    </w:p>
                    <w:p w:rsidR="00CA75A8" w:rsidRPr="008334CC" w:rsidRDefault="00CA75A8" w:rsidP="00803A82">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３　</w:t>
                      </w:r>
                      <w:r w:rsidRPr="00AA3A70">
                        <w:rPr>
                          <w:rFonts w:ascii="HG丸ｺﾞｼｯｸM-PRO" w:eastAsia="HG丸ｺﾞｼｯｸM-PRO" w:hAnsi="HG丸ｺﾞｼｯｸM-PRO" w:hint="eastAsia"/>
                          <w:sz w:val="18"/>
                        </w:rPr>
                        <w:t>図書館でのハンディキャップサービスの</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推進</w:t>
                      </w:r>
                    </w:p>
                    <w:p w:rsidR="00CA75A8" w:rsidRPr="00011243" w:rsidRDefault="00CA75A8" w:rsidP="00803A82">
                      <w:pPr>
                        <w:spacing w:line="300" w:lineRule="exact"/>
                        <w:ind w:left="360" w:hangingChars="200" w:hanging="360"/>
                        <w:rPr>
                          <w:rFonts w:ascii="HG丸ｺﾞｼｯｸM-PRO" w:eastAsia="HG丸ｺﾞｼｯｸM-PRO" w:hAnsi="HG丸ｺﾞｼｯｸM-PRO"/>
                          <w:sz w:val="18"/>
                        </w:rPr>
                      </w:pPr>
                      <w:r w:rsidRPr="00842793">
                        <w:rPr>
                          <w:rFonts w:ascii="HG丸ｺﾞｼｯｸM-PRO" w:eastAsia="HG丸ｺﾞｼｯｸM-PRO" w:hAnsi="HG丸ｺﾞｼｯｸM-PRO" w:hint="eastAsia"/>
                          <w:sz w:val="18"/>
                          <w:bdr w:val="single" w:sz="4" w:space="0" w:color="auto"/>
                        </w:rPr>
                        <w:t>４</w:t>
                      </w:r>
                      <w:r>
                        <w:rPr>
                          <w:rFonts w:ascii="HG丸ｺﾞｼｯｸM-PRO" w:eastAsia="HG丸ｺﾞｼｯｸM-PRO" w:hAnsi="HG丸ｺﾞｼｯｸM-PRO" w:hint="eastAsia"/>
                          <w:sz w:val="18"/>
                        </w:rPr>
                        <w:t xml:space="preserve">　</w:t>
                      </w:r>
                      <w:r w:rsidRPr="00AA3A70">
                        <w:rPr>
                          <w:rFonts w:ascii="HG丸ｺﾞｼｯｸM-PRO" w:eastAsia="HG丸ｺﾞｼｯｸM-PRO" w:hAnsi="HG丸ｺﾞｼｯｸM-PRO" w:hint="eastAsia"/>
                          <w:sz w:val="18"/>
                        </w:rPr>
                        <w:t>まちなかや</w:t>
                      </w:r>
                      <w:r w:rsidRPr="00D23E08">
                        <w:rPr>
                          <w:rFonts w:ascii="HG丸ｺﾞｼｯｸM-PRO" w:eastAsia="HG丸ｺﾞｼｯｸM-PRO" w:hAnsi="HG丸ｺﾞｼｯｸM-PRO" w:hint="eastAsia"/>
                          <w:sz w:val="18"/>
                        </w:rPr>
                        <w:t>公共</w:t>
                      </w:r>
                      <w:r w:rsidRPr="00AA3A70">
                        <w:rPr>
                          <w:rFonts w:ascii="HG丸ｺﾞｼｯｸM-PRO" w:eastAsia="HG丸ｺﾞｼｯｸM-PRO" w:hAnsi="HG丸ｺﾞｼｯｸM-PRO" w:hint="eastAsia"/>
                          <w:sz w:val="18"/>
                        </w:rPr>
                        <w:t>施設内のわかりやすい</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案内サインの整備</w:t>
                      </w:r>
                      <w:r>
                        <w:rPr>
                          <w:rFonts w:ascii="HG丸ｺﾞｼｯｸM-PRO" w:eastAsia="HG丸ｺﾞｼｯｸM-PRO" w:hAnsi="HG丸ｺﾞｼｯｸM-PRO" w:hint="eastAsia"/>
                          <w:sz w:val="18"/>
                        </w:rPr>
                        <w:t>（再掲）</w:t>
                      </w:r>
                    </w:p>
                  </w:txbxContent>
                </v:textbox>
              </v:roundrect>
              <v:roundrect id="AutoShape 191" o:spid="_x0000_s1265" style="position:absolute;left:4308;top:434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Mr8gA&#10;AADcAAAADwAAAGRycy9kb3ducmV2LnhtbESPW2vCQBSE34X+h+UU+iK6qVgv0VVKL1j1wWupj4fs&#10;MQlmz4bsqum/7xYEH4eZ+YYZT2tTiAtVLres4LkdgSBOrM45VbDffbYGIJxH1lhYJgW/5GA6eWiM&#10;Mdb2yhu6bH0qAoRdjAoy78tYSpdkZNC1bUkcvKOtDPogq1TqCq8BbgrZiaKeNJhzWMiwpLeMktP2&#10;bBScjivJ74uP+Xd3+DM7DNb97qq5VOrpsX4dgfBU+3v41v7SCnqdF/g/E4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gyvyAAAANwAAAAPAAAAAAAAAAAAAAAAAJgCAABk&#10;cnMvZG93bnJldi54bWxQSwUGAAAAAAQABAD1AAAAjQMAAAAA&#10;" fillcolor="white [3212]" strokecolor="#a5a5a5 [2092]">
                <v:textbox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①</w:t>
                      </w:r>
                      <w:r w:rsidRPr="00D23E08">
                        <w:rPr>
                          <w:rFonts w:ascii="ＭＳ ゴシック" w:eastAsia="ＭＳ ゴシック" w:hAnsi="ＭＳ ゴシック" w:hint="eastAsia"/>
                          <w:sz w:val="20"/>
                        </w:rPr>
                        <w:t>だれに</w:t>
                      </w:r>
                      <w:r>
                        <w:rPr>
                          <w:rFonts w:ascii="ＭＳ ゴシック" w:eastAsia="ＭＳ ゴシック" w:hAnsi="ＭＳ ゴシック" w:hint="eastAsia"/>
                          <w:sz w:val="20"/>
                        </w:rPr>
                        <w:t>で</w:t>
                      </w:r>
                      <w:r w:rsidRPr="00D23E08">
                        <w:rPr>
                          <w:rFonts w:ascii="ＭＳ ゴシック" w:eastAsia="ＭＳ ゴシック" w:hAnsi="ＭＳ ゴシック" w:hint="eastAsia"/>
                          <w:sz w:val="20"/>
                        </w:rPr>
                        <w:t>も</w:t>
                      </w:r>
                      <w:r>
                        <w:rPr>
                          <w:rFonts w:ascii="ＭＳ ゴシック" w:eastAsia="ＭＳ ゴシック" w:hAnsi="ＭＳ ゴシック"/>
                          <w:sz w:val="20"/>
                        </w:rPr>
                        <w:br/>
                      </w:r>
                      <w:r w:rsidRPr="00AA3A70">
                        <w:rPr>
                          <w:rFonts w:ascii="ＭＳ ゴシック" w:eastAsia="ＭＳ ゴシック" w:hAnsi="ＭＳ ゴシック" w:hint="eastAsia"/>
                          <w:sz w:val="20"/>
                        </w:rPr>
                        <w:t>わかりやすい情報提供の</w:t>
                      </w:r>
                      <w:r>
                        <w:rPr>
                          <w:rFonts w:ascii="ＭＳ ゴシック" w:eastAsia="ＭＳ ゴシック" w:hAnsi="ＭＳ ゴシック"/>
                          <w:sz w:val="20"/>
                        </w:rPr>
                        <w:br/>
                      </w:r>
                      <w:r w:rsidRPr="00AA3A70">
                        <w:rPr>
                          <w:rFonts w:ascii="ＭＳ ゴシック" w:eastAsia="ＭＳ ゴシック" w:hAnsi="ＭＳ ゴシック" w:hint="eastAsia"/>
                          <w:sz w:val="20"/>
                        </w:rPr>
                        <w:t>充実</w:t>
                      </w:r>
                    </w:p>
                  </w:txbxContent>
                </v:textbox>
              </v:roundrect>
            </v:group>
            <v:roundrect id="AutoShape 711" o:spid="_x0000_s1266" style="position:absolute;left:1990;top:3985;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ZWcQA&#10;AADcAAAADwAAAGRycy9kb3ducmV2LnhtbESPzWrDMBCE74G8g9hAbomcHNzYiWyaQkgPPTQ/D7BY&#10;W8uttTKWajtvXxUKPQ4z8w1zKCfbioF63zhWsFknIIgrpxuuFdxvp9UOhA/IGlvHpOBBHspiPjtg&#10;rt3IFxquoRYRwj5HBSaELpfSV4Ys+rXriKP34XqLIcq+lrrHMcJtK7dJkkqLDccFgx29GKq+rt9W&#10;wfHTPbL3N238ZOtuHM7ZU3vOlFoupuc9iEBT+A//tV+1gnSb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mVnEAAAA3AAAAA8AAAAAAAAAAAAAAAAAmAIAAGRycy9k&#10;b3ducmV2LnhtbFBLBQYAAAAABAAEAPUAAACJAwAAAAA=&#10;" fillcolor="#eaeaea" strokecolor="#a5a5a5 [2092]">
              <v:textbox style="mso-next-textbox:#AutoShape 711" inset=".5mm,.5mm,.5mm,.5mm">
                <w:txbxContent>
                  <w:p w:rsidR="00CA75A8" w:rsidRDefault="00CA75A8" w:rsidP="00803A82">
                    <w:pPr>
                      <w:spacing w:line="360" w:lineRule="exact"/>
                      <w:rPr>
                        <w:rFonts w:ascii="ＭＳ ゴシック" w:eastAsia="ＭＳ ゴシック" w:hAnsi="ＭＳ ゴシック"/>
                        <w:sz w:val="22"/>
                      </w:rPr>
                    </w:pPr>
                    <w:r w:rsidRPr="00D149C4">
                      <w:rPr>
                        <w:rFonts w:ascii="ＭＳ ゴシック" w:eastAsia="ＭＳ ゴシック" w:hAnsi="ＭＳ ゴシック" w:hint="eastAsia"/>
                        <w:sz w:val="22"/>
                      </w:rPr>
                      <w:t>（</w:t>
                    </w:r>
                    <w:r w:rsidRPr="00D149C4">
                      <w:rPr>
                        <w:rFonts w:ascii="ＭＳ ゴシック" w:eastAsia="ＭＳ ゴシック" w:hAnsi="ＭＳ ゴシック" w:hint="eastAsia"/>
                        <w:sz w:val="22"/>
                      </w:rPr>
                      <w:t>３）</w:t>
                    </w:r>
                  </w:p>
                  <w:p w:rsidR="00CA75A8" w:rsidRPr="00CF39BB" w:rsidRDefault="00CA75A8" w:rsidP="00803A82">
                    <w:pPr>
                      <w:spacing w:line="360" w:lineRule="exact"/>
                      <w:rPr>
                        <w:rFonts w:ascii="ＭＳ ゴシック" w:eastAsia="ＭＳ ゴシック" w:hAnsi="ＭＳ ゴシック"/>
                        <w:sz w:val="22"/>
                      </w:rPr>
                    </w:pPr>
                    <w:r w:rsidRPr="00AA3A70">
                      <w:rPr>
                        <w:rFonts w:ascii="ＭＳ ゴシック" w:eastAsia="ＭＳ ゴシック" w:hAnsi="ＭＳ ゴシック" w:hint="eastAsia"/>
                        <w:sz w:val="22"/>
                      </w:rPr>
                      <w:t>情報のバリアフリーの推進</w:t>
                    </w:r>
                  </w:p>
                </w:txbxContent>
              </v:textbox>
            </v:roundrect>
            <v:shape id="AutoShape 712" o:spid="_x0000_s1267" type="#_x0000_t32" style="position:absolute;left:4040;top:4974;width:0;height:2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6SsYAAADcAAAADwAAAGRycy9kb3ducmV2LnhtbESPS2vDMBCE74H+B7GFXkItJ5DEuFFC&#10;mwcktzx66HGxNpZba2Us1XH/fRUI5DjMzDfMfNnbWnTU+sqxglGSgiAunK64VPB53r5mIHxA1lg7&#10;JgV/5GG5eBrMMdfuykfqTqEUEcI+RwUmhCaX0heGLPrENcTRu7jWYoiyLaVu8RrhtpbjNJ1KixXH&#10;BYMNrQwVP6dfq2DyYdazQ2aHX4f1diPDvjv33xelXp779zcQgfrwCN/bO61gOp7B7Uw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ukrGAAAA3AAAAA8AAAAAAAAA&#10;AAAAAAAAoQIAAGRycy9kb3ducmV2LnhtbFBLBQYAAAAABAAEAPkAAACUAwAAAAA=&#10;" strokecolor="#a5a5a5 [2092]"/>
            <v:group id="Group 713" o:spid="_x0000_s1268" style="position:absolute;left:4040;top:6601;width:6272;height:1984" coordorigin="4040,6601" coordsize="627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utoShape 195" o:spid="_x0000_s1269" type="#_x0000_t32" style="position:absolute;left:4040;top:7593;width:323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Lo8YAAADcAAAADwAAAGRycy9kb3ducmV2LnhtbESPQWvCQBSE70L/w/IKvYhuKmg1dRPa&#10;qlBvVj14fGSf2bTZtyG7xvjvu4WCx2FmvmGWeW9r0VHrK8cKnscJCOLC6YpLBcfDZjQH4QOyxtox&#10;KbiRhzx7GCwx1e7KX9TtQykihH2KCkwITSqlLwxZ9GPXEEfv7FqLIcq2lLrFa4TbWk6SZCYtVhwX&#10;DDb0Yaj42V+sgum7Wb3s5nZ42q02axm23aH/Piv19Ni/vYII1Id7+L/9qRXMJg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i6PGAAAA3AAAAA8AAAAAAAAA&#10;AAAAAAAAoQIAAGRycy9kb3ducmV2LnhtbFBLBQYAAAAABAAEAPkAAACUAwAAAAA=&#10;" strokecolor="#a5a5a5 [2092]"/>
              <v:roundrect id="AutoShape 196" o:spid="_x0000_s1270" style="position:absolute;left:6229;top:6601;width:4083;height:1984;visibility:visible;mso-wrap-style:square;v-text-anchor:middle" arcsize="15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GsAA&#10;AADcAAAADwAAAGRycy9kb3ducmV2LnhtbERPTUvDQBC9C/6HZQre7KYJ1JJ2W0pBiCCiTel5yE6T&#10;0OxsyK5J/PfOQfD4eN+7w+w6NdIQWs8GVssEFHHlbcu1gUv5+rwBFSKyxc4zGfihAIf948MOc+sn&#10;/qLxHGslIRxyNNDE2Odah6ohh2Hpe2Lhbn5wGAUOtbYDThLuOp0myVo7bFkaGuzp1FB1P387A+vy&#10;5eTe6bMvP94409eqSAkLY54W83ELKtIc/8V/7sKKL5P5cka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GsAAAADcAAAADwAAAAAAAAAAAAAAAACYAgAAZHJzL2Rvd25y&#10;ZXYueG1sUEsFBgAAAAAEAAQA9QAAAIUDAAAAAA==&#10;" fillcolor="white [3212]" strokecolor="#a5a5a5 [2092]">
                <v:textbox inset="1mm,1mm,1mm,1mm">
                  <w:txbxContent>
                    <w:p w:rsidR="00CA75A8" w:rsidRPr="00D23E08" w:rsidRDefault="00CA75A8" w:rsidP="00803A82">
                      <w:pPr>
                        <w:spacing w:line="300" w:lineRule="exact"/>
                        <w:ind w:left="360" w:hangingChars="200" w:hanging="360"/>
                        <w:rPr>
                          <w:rFonts w:ascii="HG丸ｺﾞｼｯｸM-PRO" w:eastAsia="HG丸ｺﾞｼｯｸM-PRO" w:hAnsi="HG丸ｺﾞｼｯｸM-PRO"/>
                          <w:sz w:val="18"/>
                        </w:rPr>
                      </w:pPr>
                      <w:r w:rsidRPr="008334CC">
                        <w:rPr>
                          <w:rFonts w:ascii="HG丸ｺﾞｼｯｸM-PRO" w:eastAsia="HG丸ｺﾞｼｯｸM-PRO" w:hAnsi="HG丸ｺﾞｼｯｸM-PRO" w:hint="eastAsia"/>
                          <w:sz w:val="18"/>
                        </w:rPr>
                        <w:t xml:space="preserve">１　</w:t>
                      </w:r>
                      <w:r w:rsidRPr="00AA3A70">
                        <w:rPr>
                          <w:rFonts w:ascii="HG丸ｺﾞｼｯｸM-PRO" w:eastAsia="HG丸ｺﾞｼｯｸM-PRO" w:hAnsi="HG丸ｺﾞｼｯｸM-PRO" w:hint="eastAsia"/>
                          <w:sz w:val="18"/>
                        </w:rPr>
                        <w:t>災害時における情報の提供や</w:t>
                      </w:r>
                      <w:r>
                        <w:rPr>
                          <w:rFonts w:ascii="HG丸ｺﾞｼｯｸM-PRO" w:eastAsia="HG丸ｺﾞｼｯｸM-PRO" w:hAnsi="HG丸ｺﾞｼｯｸM-PRO"/>
                          <w:sz w:val="18"/>
                        </w:rPr>
                        <w:br/>
                      </w:r>
                      <w:r w:rsidRPr="00AA3A70">
                        <w:rPr>
                          <w:rFonts w:ascii="HG丸ｺﾞｼｯｸM-PRO" w:eastAsia="HG丸ｺﾞｼｯｸM-PRO" w:hAnsi="HG丸ｺﾞｼｯｸM-PRO" w:hint="eastAsia"/>
                          <w:sz w:val="18"/>
                        </w:rPr>
                        <w:t>コミュニケーショ</w:t>
                      </w:r>
                      <w:r w:rsidRPr="00D23E08">
                        <w:rPr>
                          <w:rFonts w:ascii="HG丸ｺﾞｼｯｸM-PRO" w:eastAsia="HG丸ｺﾞｼｯｸM-PRO" w:hAnsi="HG丸ｺﾞｼｯｸM-PRO" w:hint="eastAsia"/>
                          <w:sz w:val="18"/>
                        </w:rPr>
                        <w:t>ン支援</w:t>
                      </w:r>
                    </w:p>
                    <w:p w:rsidR="00CA75A8" w:rsidRPr="003332F4" w:rsidRDefault="00CA75A8" w:rsidP="00803A82">
                      <w:pPr>
                        <w:spacing w:line="300" w:lineRule="exact"/>
                        <w:ind w:left="360" w:hangingChars="200" w:hanging="360"/>
                        <w:rPr>
                          <w:rFonts w:ascii="HG丸ｺﾞｼｯｸM-PRO" w:eastAsia="HG丸ｺﾞｼｯｸM-PRO" w:hAnsi="HG丸ｺﾞｼｯｸM-PRO"/>
                          <w:sz w:val="18"/>
                        </w:rPr>
                      </w:pPr>
                      <w:r w:rsidRPr="00D23E08">
                        <w:rPr>
                          <w:rFonts w:ascii="HG丸ｺﾞｼｯｸM-PRO" w:eastAsia="HG丸ｺﾞｼｯｸM-PRO" w:hAnsi="HG丸ｺﾞｼｯｸM-PRO" w:hint="eastAsia"/>
                          <w:sz w:val="18"/>
                        </w:rPr>
                        <w:t>２　ヘルプカードの普及促進</w:t>
                      </w:r>
                      <w:r>
                        <w:rPr>
                          <w:rFonts w:ascii="HG丸ｺﾞｼｯｸM-PRO" w:eastAsia="HG丸ｺﾞｼｯｸM-PRO" w:hAnsi="HG丸ｺﾞｼｯｸM-PRO" w:hint="eastAsia"/>
                          <w:sz w:val="18"/>
                        </w:rPr>
                        <w:t>（再掲）</w:t>
                      </w:r>
                    </w:p>
                  </w:txbxContent>
                </v:textbox>
              </v:roundrect>
              <v:roundrect id="AutoShape 197" o:spid="_x0000_s1271" style="position:absolute;left:4308;top:6601;width:1655;height:1984;visibility:visible;mso-wrap-style:square;v-text-anchor:middle" arcsize="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cccgA&#10;AADcAAAADwAAAGRycy9kb3ducmV2LnhtbESPT2vCQBTE74LfYXmCl6Ib/2Bt6iqiltr2oLUVe3xk&#10;n0kw+zZktxq/vVsoeBxm5jfMZFabQpypcrllBb1uBII4sTrnVMH310tnDMJ5ZI2FZVJwJQezabMx&#10;wVjbC3/SeedTESDsYlSQeV/GUrokI4Oua0vi4B1tZdAHWaVSV3gJcFPIfhSNpMGcw0KGJS0ySk67&#10;X6PgdNxIXr6v3vbDp8Prz3j7ONw8fCjVbtXzZxCean8P/7fXWsFo0IO/M+EI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fJxxyAAAANwAAAAPAAAAAAAAAAAAAAAAAJgCAABk&#10;cnMvZG93bnJldi54bWxQSwUGAAAAAAQABAD1AAAAjQMAAAAA&#10;" fillcolor="white [3212]" strokecolor="#a5a5a5 [2092]">
                <v:textbox inset="1mm,1mm,1mm,1mm">
                  <w:txbxContent>
                    <w:p w:rsidR="00CA75A8" w:rsidRPr="00CF39BB" w:rsidRDefault="00CA75A8" w:rsidP="00803A82">
                      <w:pPr>
                        <w:spacing w:line="320" w:lineRule="exact"/>
                        <w:ind w:left="200" w:hangingChars="100" w:hanging="200"/>
                        <w:rPr>
                          <w:rFonts w:ascii="ＭＳ ゴシック" w:eastAsia="ＭＳ ゴシック" w:hAnsi="ＭＳ ゴシック"/>
                          <w:sz w:val="20"/>
                        </w:rPr>
                      </w:pPr>
                      <w:r w:rsidRPr="001E6701">
                        <w:rPr>
                          <w:rFonts w:ascii="ＭＳ ゴシック" w:eastAsia="ＭＳ ゴシック" w:hAnsi="ＭＳ ゴシック" w:hint="eastAsia"/>
                          <w:sz w:val="20"/>
                        </w:rPr>
                        <w:t>②</w:t>
                      </w:r>
                      <w:r w:rsidRPr="00AA3A70">
                        <w:rPr>
                          <w:rFonts w:ascii="ＭＳ ゴシック" w:eastAsia="ＭＳ ゴシック" w:hAnsi="ＭＳ ゴシック" w:hint="eastAsia"/>
                          <w:sz w:val="20"/>
                        </w:rPr>
                        <w:t>災害への備えと対応</w:t>
                      </w:r>
                    </w:p>
                  </w:txbxContent>
                </v:textbox>
              </v:roundrect>
            </v:group>
          </v:group>
        </w:pict>
      </w:r>
    </w:p>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 w:rsidR="008B520E" w:rsidRPr="000D7469" w:rsidRDefault="008B520E" w:rsidP="008B520E">
      <w:pPr>
        <w:rPr>
          <w:rFonts w:asciiTheme="minorEastAsia" w:hAnsiTheme="minorEastAsia"/>
          <w:sz w:val="22"/>
        </w:rPr>
      </w:pPr>
      <w:r w:rsidRPr="000D7469">
        <w:br w:type="page"/>
      </w:r>
    </w:p>
    <w:p w:rsidR="00661686" w:rsidRPr="000D7469" w:rsidRDefault="00882077" w:rsidP="00661686">
      <w:pPr>
        <w:pStyle w:val="2"/>
        <w:pBdr>
          <w:top w:val="none" w:sz="0" w:space="0" w:color="auto"/>
          <w:bottom w:val="none" w:sz="0" w:space="0" w:color="auto"/>
        </w:pBdr>
        <w:tabs>
          <w:tab w:val="left" w:pos="4320"/>
        </w:tabs>
        <w:spacing w:afterLines="0"/>
        <w:ind w:leftChars="200" w:left="420"/>
        <w:rPr>
          <w:rFonts w:asciiTheme="majorEastAsia" w:eastAsiaTheme="majorEastAsia" w:hAnsiTheme="majorEastAsia"/>
          <w:sz w:val="32"/>
        </w:rPr>
      </w:pPr>
      <w:r w:rsidRPr="000D7469">
        <w:rPr>
          <w:noProof/>
        </w:rPr>
        <w:drawing>
          <wp:anchor distT="0" distB="0" distL="114300" distR="114300" simplePos="0" relativeHeight="25161625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149" name="図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45840" cy="645840"/>
                    </a:xfrm>
                    <a:prstGeom prst="rect">
                      <a:avLst/>
                    </a:prstGeom>
                  </pic:spPr>
                </pic:pic>
              </a:graphicData>
            </a:graphic>
          </wp:anchor>
        </w:drawing>
      </w:r>
      <w:r w:rsidR="00E27A42" w:rsidRPr="00E27A42">
        <w:rPr>
          <w:noProof/>
        </w:rPr>
        <w:pict>
          <v:group id="グループ化 869" o:spid="_x0000_s1374" style="position:absolute;left:0;text-align:left;margin-left:14.6pt;margin-top:.95pt;width:491.25pt;height:36pt;z-index:-251597824;mso-position-horizontal-relative:text;mso-position-vertical-relative:text"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">
            <v:group id="Group 13" o:spid="_x0000_s1376"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oundrect id="AutoShape 14" o:spid="_x0000_s1379"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2s8QA&#10;AADcAAAADwAAAGRycy9kb3ducmV2LnhtbESPzWrDMBCE74W8g9hALyWR7UMbnCghBFI3x/xBjou1&#10;sU2klbEU2337qlDocZiZb5jVZrRG9NT5xrGCdJ6AIC6dbrhScDnvZwsQPiBrNI5JwTd52KwnLyvM&#10;tRv4SP0pVCJC2OeooA6hzaX0ZU0W/dy1xNG7u85iiLKrpO5wiHBrZJYk79Jiw3GhxpZ2NZWP09Mq&#10;OI9UJOZ6PLzt+1tx/yzSTB9SpV6n43YJItAY/sN/7S+tYPGR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NrPEAAAA3AAAAA8AAAAAAAAAAAAAAAAAmAIAAGRycy9k&#10;b3ducmV2LnhtbFBLBQYAAAAABAAEAPUAAACJAwAAAAA=&#10;" fillcolor="silver" strokecolor="silver">
                <v:textbox inset="5.85pt,.05mm,5.85pt,.05mm"/>
              </v:roundrect>
              <v:line id="Line 15" o:spid="_x0000_s1378"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ZQMMAAADcAAAADwAAAGRycy9kb3ducmV2LnhtbESPQYvCMBSE7wv+h/AEL8uaWmEtXaOI&#10;oIh42ereH83bttq8lCbW+u+NIHgcZuYbZr7sTS06al1lWcFkHIEgzq2uuFBwOm6+EhDOI2usLZOC&#10;OzlYLgYfc0y1vfEvdZkvRICwS1FB6X2TSunykgy6sW2Ig/dvW4M+yLaQusVbgJtaxlH0LQ1WHBZK&#10;bGhdUn7JrkZBdN7u1423n129m8qpjZM/czgoNRr2qx8Qnnr/Dr/aO60gmcXwPB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WUDDAAAA3AAAAA8AAAAAAAAAAAAA&#10;AAAAoQIAAGRycy9kb3ducmV2LnhtbFBLBQYAAAAABAAEAPkAAACRAwAAAAA=&#10;" strokecolor="white" strokeweight="2.5pt">
                <v:shadow color="silver" offset="1pt,1pt"/>
              </v:line>
              <v:rect id="Rectangle 16" o:spid="_x0000_s1377" style="position:absolute;left:7084;top:3013;width:401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jysYA&#10;AADcAAAADwAAAGRycy9kb3ducmV2LnhtbESP3WoCMRSE7wu+QzhCb4pmreD+1CjSUmnRG20f4LA5&#10;3d12c7Im6bq+fVMQvBxm5htmuR5MK3pyvrGsYDZNQBCXVjdcKfj8eJ1kIHxA1thaJgUX8rBeje6W&#10;WGh75gP1x1CJCGFfoII6hK6Q0pc1GfRT2xFH78s6gyFKV0nt8BzhppWPSbKQBhuOCzV29FxT+XP8&#10;NQryfnPaynz7LfcPTebydPf+YlOl7sfD5glEoCHcwtf2m1aQpX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mjysYAAADcAAAADwAAAAAAAAAAAAAAAACYAgAAZHJz&#10;L2Rvd25yZXYueG1sUEsFBgAAAAAEAAQA9QAAAIsDAAAAAA==&#10;" stroked="f" strokecolor="#969696" strokeweight="1pt">
                <v:shadow color="silver" offset="1pt,1pt"/>
              </v:rect>
            </v:group>
            <v:rect id="Rectangle 17" o:spid="_x0000_s1375"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4MUA&#10;AADcAAAADwAAAGRycy9kb3ducmV2LnhtbESPT2sCMRTE70K/Q3gFb5q06nbdGqUIglB76Frw+ti8&#10;/UM3L9tN1O23bwqCx2FmfsOsNoNtxYV63zjW8DRVIIgLZxquNHwdd5MUhA/IBlvHpOGXPGzWD6MV&#10;ZsZd+ZMueahEhLDPUEMdQpdJ6YuaLPqp64ijV7reYoiyr6Tp8RrhtpXPSiXSYsNxocaOtjUV3/nZ&#10;asBkbn4+ytnh+H5OcFkNarc4Ka3Hj8PbK4hAQ7iHb+290ZC+zO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PgxQAAANwAAAAPAAAAAAAAAAAAAAAAAJgCAABkcnMv&#10;ZG93bnJldi54bWxQSwUGAAAAAAQABAD1AAAAigMAAAAA&#10;" stroked="f"/>
          </v:group>
        </w:pict>
      </w:r>
      <w:r w:rsidR="00661686" w:rsidRPr="000D7469">
        <w:rPr>
          <w:rFonts w:asciiTheme="majorEastAsia" w:eastAsiaTheme="majorEastAsia" w:hAnsiTheme="majorEastAsia" w:hint="eastAsia"/>
          <w:sz w:val="32"/>
        </w:rPr>
        <w:t>２　施策の取組</w:t>
      </w:r>
    </w:p>
    <w:p w:rsidR="00D461A2" w:rsidRPr="000D7469" w:rsidRDefault="00D461A2" w:rsidP="00D461A2">
      <w:pPr>
        <w:pStyle w:val="3"/>
        <w:ind w:leftChars="0" w:left="0" w:firstLineChars="100" w:firstLine="280"/>
        <w:rPr>
          <w:color w:val="C0C0C0"/>
          <w:sz w:val="14"/>
        </w:rPr>
      </w:pPr>
      <w:r w:rsidRPr="000D7469">
        <w:rPr>
          <w:rFonts w:asciiTheme="majorEastAsia" w:hAnsiTheme="majorEastAsia" w:hint="eastAsia"/>
          <w:sz w:val="28"/>
        </w:rPr>
        <w:t>（１）施設等のバリアフリーの推進</w:t>
      </w:r>
      <w:r w:rsidRPr="000D7469">
        <w:rPr>
          <w:rFonts w:hint="eastAsia"/>
          <w:color w:val="C0C0C0"/>
          <w:sz w:val="14"/>
        </w:rPr>
        <w:t xml:space="preserve">　●　●　●　●　●　●　●</w:t>
      </w:r>
    </w:p>
    <w:p w:rsidR="00CD48B4" w:rsidRPr="000D7469" w:rsidRDefault="003C7000"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利用者・</w:t>
      </w:r>
      <w:r w:rsidR="009877F5" w:rsidRPr="000D7469">
        <w:rPr>
          <w:rFonts w:ascii="HG丸ｺﾞｼｯｸM-PRO" w:eastAsia="HG丸ｺﾞｼｯｸM-PRO" w:hint="eastAsia"/>
          <w:sz w:val="22"/>
          <w:szCs w:val="22"/>
        </w:rPr>
        <w:t>生活者の視点に立ち、</w:t>
      </w:r>
      <w:r w:rsidR="004C48C7" w:rsidRPr="000D7469">
        <w:rPr>
          <w:rFonts w:ascii="HG丸ｺﾞｼｯｸM-PRO" w:eastAsia="HG丸ｺﾞｼｯｸM-PRO" w:hint="eastAsia"/>
          <w:sz w:val="22"/>
          <w:szCs w:val="22"/>
        </w:rPr>
        <w:t>多くの市民が利用する</w:t>
      </w:r>
      <w:r w:rsidR="005D6361" w:rsidRPr="000D7469">
        <w:rPr>
          <w:rFonts w:ascii="HG丸ｺﾞｼｯｸM-PRO" w:eastAsia="HG丸ｺﾞｼｯｸM-PRO" w:hint="eastAsia"/>
          <w:sz w:val="22"/>
          <w:szCs w:val="22"/>
        </w:rPr>
        <w:t>建築物</w:t>
      </w:r>
      <w:r w:rsidR="003536ED" w:rsidRPr="000D7469">
        <w:rPr>
          <w:rFonts w:ascii="HG丸ｺﾞｼｯｸM-PRO" w:eastAsia="HG丸ｺﾞｼｯｸM-PRO" w:hint="eastAsia"/>
          <w:sz w:val="22"/>
          <w:szCs w:val="22"/>
        </w:rPr>
        <w:t>、</w:t>
      </w:r>
      <w:r w:rsidR="00517107" w:rsidRPr="000D7469">
        <w:rPr>
          <w:rFonts w:ascii="HG丸ｺﾞｼｯｸM-PRO" w:eastAsia="HG丸ｺﾞｼｯｸM-PRO" w:hint="eastAsia"/>
          <w:sz w:val="22"/>
          <w:szCs w:val="22"/>
        </w:rPr>
        <w:t>道路、公園</w:t>
      </w:r>
      <w:r w:rsidR="003536ED" w:rsidRPr="000D7469">
        <w:rPr>
          <w:rFonts w:ascii="HG丸ｺﾞｼｯｸM-PRO" w:eastAsia="HG丸ｺﾞｼｯｸM-PRO" w:hint="eastAsia"/>
          <w:sz w:val="22"/>
          <w:szCs w:val="22"/>
        </w:rPr>
        <w:t>等</w:t>
      </w:r>
      <w:r w:rsidR="00D336B4" w:rsidRPr="000D7469">
        <w:rPr>
          <w:rFonts w:ascii="HG丸ｺﾞｼｯｸM-PRO" w:eastAsia="HG丸ｺﾞｼｯｸM-PRO" w:hint="eastAsia"/>
          <w:sz w:val="22"/>
          <w:szCs w:val="22"/>
        </w:rPr>
        <w:t>について、だれもが利用しやすいよう</w:t>
      </w:r>
      <w:r w:rsidR="003536ED" w:rsidRPr="000D7469">
        <w:rPr>
          <w:rFonts w:ascii="HG丸ｺﾞｼｯｸM-PRO" w:eastAsia="HG丸ｺﾞｼｯｸM-PRO" w:hint="eastAsia"/>
          <w:sz w:val="22"/>
          <w:szCs w:val="22"/>
        </w:rPr>
        <w:t>バリアフリーを推進します。</w:t>
      </w:r>
      <w:r w:rsidR="00344485" w:rsidRPr="000D7469">
        <w:rPr>
          <w:rFonts w:ascii="HG丸ｺﾞｼｯｸM-PRO" w:eastAsia="HG丸ｺﾞｼｯｸM-PRO" w:hint="eastAsia"/>
          <w:sz w:val="22"/>
          <w:szCs w:val="22"/>
        </w:rPr>
        <w:t>また、住み慣れた地域で、安心して暮らすことができるよう、住宅の</w:t>
      </w:r>
      <w:r w:rsidR="003536ED" w:rsidRPr="000D7469">
        <w:rPr>
          <w:rFonts w:ascii="HG丸ｺﾞｼｯｸM-PRO" w:eastAsia="HG丸ｺﾞｼｯｸM-PRO" w:hint="eastAsia"/>
          <w:sz w:val="22"/>
          <w:szCs w:val="22"/>
        </w:rPr>
        <w:t>バリアフリー</w:t>
      </w:r>
      <w:r w:rsidR="00A46806" w:rsidRPr="000D7469">
        <w:rPr>
          <w:rFonts w:ascii="HG丸ｺﾞｼｯｸM-PRO" w:eastAsia="HG丸ｺﾞｼｯｸM-PRO" w:hint="eastAsia"/>
          <w:sz w:val="22"/>
          <w:szCs w:val="22"/>
        </w:rPr>
        <w:t>を</w:t>
      </w:r>
      <w:r w:rsidR="009877F5" w:rsidRPr="000D7469">
        <w:rPr>
          <w:rFonts w:ascii="HG丸ｺﾞｼｯｸM-PRO" w:eastAsia="HG丸ｺﾞｼｯｸM-PRO" w:hint="eastAsia"/>
          <w:sz w:val="22"/>
          <w:szCs w:val="22"/>
        </w:rPr>
        <w:t>推進</w:t>
      </w:r>
      <w:r w:rsidR="00A46806" w:rsidRPr="000D7469">
        <w:rPr>
          <w:rFonts w:ascii="HG丸ｺﾞｼｯｸM-PRO" w:eastAsia="HG丸ｺﾞｼｯｸM-PRO" w:hint="eastAsia"/>
          <w:sz w:val="22"/>
          <w:szCs w:val="22"/>
        </w:rPr>
        <w:t>し</w:t>
      </w:r>
      <w:r w:rsidR="009877F5" w:rsidRPr="000D7469">
        <w:rPr>
          <w:rFonts w:ascii="HG丸ｺﾞｼｯｸM-PRO" w:eastAsia="HG丸ｺﾞｼｯｸM-PRO" w:hint="eastAsia"/>
          <w:sz w:val="22"/>
          <w:szCs w:val="22"/>
        </w:rPr>
        <w:t>、外出が困難な人等の地域における円滑な</w:t>
      </w:r>
      <w:r w:rsidR="003536ED" w:rsidRPr="000D7469">
        <w:rPr>
          <w:rFonts w:ascii="HG丸ｺﾞｼｯｸM-PRO" w:eastAsia="HG丸ｺﾞｼｯｸM-PRO" w:hint="eastAsia"/>
          <w:sz w:val="22"/>
          <w:szCs w:val="22"/>
        </w:rPr>
        <w:t>移動を支援</w:t>
      </w:r>
      <w:r w:rsidR="00517107" w:rsidRPr="000D7469">
        <w:rPr>
          <w:rFonts w:ascii="HG丸ｺﾞｼｯｸM-PRO" w:eastAsia="HG丸ｺﾞｼｯｸM-PRO" w:hint="eastAsia"/>
          <w:sz w:val="22"/>
          <w:szCs w:val="22"/>
        </w:rPr>
        <w:t>します。</w:t>
      </w:r>
    </w:p>
    <w:p w:rsidR="00CD48B4" w:rsidRPr="000D7469" w:rsidRDefault="00CD48B4" w:rsidP="004129BA">
      <w:pPr>
        <w:spacing w:line="120" w:lineRule="exact"/>
        <w:rPr>
          <w:rFonts w:ascii="HG丸ｺﾞｼｯｸM-PRO" w:eastAsia="HG丸ｺﾞｼｯｸM-PRO"/>
          <w:sz w:val="22"/>
          <w:szCs w:val="22"/>
        </w:rPr>
      </w:pPr>
    </w:p>
    <w:p w:rsidR="000E4F1A" w:rsidRPr="000D7469" w:rsidRDefault="000E4F1A" w:rsidP="00DE6036">
      <w:pPr>
        <w:spacing w:beforeLines="30"/>
        <w:ind w:leftChars="300" w:left="87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xml:space="preserve">① </w:t>
      </w:r>
      <w:r w:rsidR="0050499C" w:rsidRPr="000D7469">
        <w:rPr>
          <w:rFonts w:asciiTheme="majorEastAsia" w:eastAsiaTheme="majorEastAsia" w:hAnsiTheme="majorEastAsia" w:hint="eastAsia"/>
          <w:sz w:val="24"/>
          <w:szCs w:val="21"/>
        </w:rPr>
        <w:t>建築物</w:t>
      </w:r>
      <w:r w:rsidRPr="000D7469">
        <w:rPr>
          <w:rFonts w:asciiTheme="majorEastAsia" w:eastAsiaTheme="majorEastAsia" w:hAnsiTheme="majorEastAsia" w:hint="eastAsia"/>
          <w:sz w:val="24"/>
          <w:szCs w:val="21"/>
        </w:rPr>
        <w:t>におけるバリアフリーの推進</w:t>
      </w:r>
    </w:p>
    <w:p w:rsidR="000E4F1A" w:rsidRPr="000D7469" w:rsidRDefault="00021B51"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公共施設、民間施設、店舗のバリアフリー</w:t>
      </w:r>
      <w:r w:rsidR="007F7A29" w:rsidRPr="000D7469">
        <w:rPr>
          <w:rFonts w:ascii="HG丸ｺﾞｼｯｸM-PRO" w:eastAsia="HG丸ｺﾞｼｯｸM-PRO" w:hint="eastAsia"/>
          <w:sz w:val="22"/>
          <w:szCs w:val="22"/>
        </w:rPr>
        <w:t>の</w:t>
      </w:r>
      <w:r w:rsidRPr="000D7469">
        <w:rPr>
          <w:rFonts w:ascii="HG丸ｺﾞｼｯｸM-PRO" w:eastAsia="HG丸ｺﾞｼｯｸM-PRO" w:hint="eastAsia"/>
          <w:sz w:val="22"/>
          <w:szCs w:val="22"/>
        </w:rPr>
        <w:t>推進</w:t>
      </w:r>
      <w:r w:rsidR="007F7A29" w:rsidRPr="000D7469">
        <w:rPr>
          <w:rFonts w:ascii="HG丸ｺﾞｼｯｸM-PRO" w:eastAsia="HG丸ｺﾞｼｯｸM-PRO" w:hint="eastAsia"/>
          <w:sz w:val="22"/>
          <w:szCs w:val="22"/>
        </w:rPr>
        <w:t>により、だれもが地域で快適に暮らすことができる生活環境の整備を進めます。</w:t>
      </w:r>
    </w:p>
    <w:p w:rsidR="000E4F1A" w:rsidRPr="000D7469" w:rsidRDefault="000E4F1A" w:rsidP="004129BA">
      <w:pPr>
        <w:spacing w:line="120" w:lineRule="exact"/>
      </w:pPr>
    </w:p>
    <w:p w:rsidR="00517107" w:rsidRPr="000D7469" w:rsidRDefault="00517107"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41582A" w:rsidRPr="000D7469" w:rsidRDefault="0041582A"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9B69A4" w:rsidRPr="000D7469" w:rsidRDefault="00D97CCB" w:rsidP="00DE6036">
      <w:pPr>
        <w:pStyle w:val="a3"/>
        <w:spacing w:afterLines="20" w:line="340" w:lineRule="exact"/>
        <w:ind w:leftChars="500" w:left="1270" w:rightChars="200" w:right="420" w:hangingChars="100" w:hanging="220"/>
        <w:rPr>
          <w:sz w:val="22"/>
        </w:rPr>
      </w:pPr>
      <w:r w:rsidRPr="000D7469">
        <w:rPr>
          <w:rFonts w:hint="eastAsia"/>
          <w:sz w:val="22"/>
        </w:rPr>
        <w:t>・</w:t>
      </w:r>
      <w:r w:rsidR="002C447F" w:rsidRPr="000D7469">
        <w:rPr>
          <w:rFonts w:hint="eastAsia"/>
          <w:sz w:val="22"/>
        </w:rPr>
        <w:t>利用者</w:t>
      </w:r>
      <w:r w:rsidR="004E7646" w:rsidRPr="000D7469">
        <w:rPr>
          <w:rFonts w:hint="eastAsia"/>
          <w:sz w:val="22"/>
        </w:rPr>
        <w:t>・生活者</w:t>
      </w:r>
      <w:r w:rsidR="002C447F" w:rsidRPr="000D7469">
        <w:rPr>
          <w:rFonts w:hint="eastAsia"/>
          <w:sz w:val="22"/>
        </w:rPr>
        <w:t>の立場から、</w:t>
      </w:r>
      <w:r w:rsidR="00492407" w:rsidRPr="000D7469">
        <w:rPr>
          <w:rFonts w:hint="eastAsia"/>
          <w:sz w:val="22"/>
        </w:rPr>
        <w:t>ユニバーサルデザインの</w:t>
      </w:r>
      <w:r w:rsidR="00193444" w:rsidRPr="000D7469">
        <w:rPr>
          <w:rFonts w:hint="eastAsia"/>
          <w:sz w:val="22"/>
        </w:rPr>
        <w:t>考え方</w:t>
      </w:r>
      <w:r w:rsidR="00492407" w:rsidRPr="000D7469">
        <w:rPr>
          <w:rFonts w:hint="eastAsia"/>
          <w:sz w:val="22"/>
        </w:rPr>
        <w:t>に基づき気付いた点について、発信します。</w:t>
      </w:r>
      <w:r w:rsidR="009B69A4" w:rsidRPr="000D7469">
        <w:rPr>
          <w:rFonts w:hint="eastAsia"/>
          <w:sz w:val="22"/>
        </w:rPr>
        <w:t xml:space="preserve">　</w:t>
      </w:r>
    </w:p>
    <w:p w:rsidR="0056174C" w:rsidRPr="000D7469" w:rsidRDefault="0056174C" w:rsidP="0056174C">
      <w:pPr>
        <w:pStyle w:val="a3"/>
        <w:spacing w:line="200" w:lineRule="exact"/>
        <w:ind w:leftChars="500" w:left="1270" w:rightChars="200" w:right="420" w:hangingChars="100" w:hanging="220"/>
        <w:rPr>
          <w:sz w:val="22"/>
        </w:rPr>
      </w:pPr>
    </w:p>
    <w:p w:rsidR="0041582A" w:rsidRPr="000D7469" w:rsidRDefault="0041582A"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193444" w:rsidRPr="000D7469" w:rsidRDefault="00193444" w:rsidP="00DE6036">
      <w:pPr>
        <w:pStyle w:val="a3"/>
        <w:spacing w:afterLines="20" w:line="340" w:lineRule="exact"/>
        <w:ind w:leftChars="500" w:left="1270" w:rightChars="200" w:right="420" w:hangingChars="100" w:hanging="220"/>
        <w:rPr>
          <w:sz w:val="22"/>
        </w:rPr>
      </w:pPr>
      <w:r w:rsidRPr="000D7469">
        <w:rPr>
          <w:rFonts w:hint="eastAsia"/>
          <w:sz w:val="22"/>
        </w:rPr>
        <w:t>・利用者・生活者の視点に立ち、だれもが利用しやすい施設や設備の整備を進めます。</w:t>
      </w:r>
    </w:p>
    <w:p w:rsidR="00427C90" w:rsidRPr="000D7469" w:rsidRDefault="00145717" w:rsidP="00DE6036">
      <w:pPr>
        <w:pStyle w:val="a3"/>
        <w:spacing w:afterLines="20" w:line="340" w:lineRule="exact"/>
        <w:ind w:leftChars="500" w:left="1270" w:rightChars="200" w:right="420" w:hangingChars="100" w:hanging="220"/>
        <w:rPr>
          <w:sz w:val="22"/>
        </w:rPr>
      </w:pPr>
      <w:r w:rsidRPr="000D7469">
        <w:rPr>
          <w:rFonts w:hint="eastAsia"/>
          <w:sz w:val="22"/>
        </w:rPr>
        <w:t>・民間施設について、</w:t>
      </w:r>
      <w:r w:rsidR="00F7438E" w:rsidRPr="000D7469">
        <w:rPr>
          <w:rFonts w:hint="eastAsia"/>
          <w:sz w:val="22"/>
        </w:rPr>
        <w:t>生活に身近な店舗や診療所等の小規模な建築物も含めて、</w:t>
      </w:r>
      <w:r w:rsidR="00427C90" w:rsidRPr="000D7469">
        <w:rPr>
          <w:rFonts w:hint="eastAsia"/>
          <w:sz w:val="22"/>
        </w:rPr>
        <w:t>小平市福祉のまちづくり条例</w:t>
      </w:r>
      <w:r w:rsidR="00193444" w:rsidRPr="000D7469">
        <w:rPr>
          <w:rFonts w:hint="eastAsia"/>
          <w:sz w:val="22"/>
        </w:rPr>
        <w:t>の</w:t>
      </w:r>
      <w:r w:rsidR="00427C90" w:rsidRPr="000D7469">
        <w:rPr>
          <w:rFonts w:hint="eastAsia"/>
          <w:sz w:val="22"/>
        </w:rPr>
        <w:t>整備基準</w:t>
      </w:r>
      <w:r w:rsidRPr="000D7469">
        <w:rPr>
          <w:rFonts w:hint="eastAsia"/>
          <w:sz w:val="22"/>
        </w:rPr>
        <w:t>に基づき整備します</w:t>
      </w:r>
      <w:r w:rsidR="00427C90" w:rsidRPr="000D7469">
        <w:rPr>
          <w:rFonts w:hint="eastAsia"/>
          <w:sz w:val="22"/>
        </w:rPr>
        <w:t>。</w:t>
      </w:r>
    </w:p>
    <w:p w:rsidR="00BD1729" w:rsidRPr="000D7469" w:rsidRDefault="005700F8" w:rsidP="00DE6036">
      <w:pPr>
        <w:pStyle w:val="a3"/>
        <w:spacing w:afterLines="20" w:line="340" w:lineRule="exact"/>
        <w:ind w:leftChars="500" w:left="1270" w:rightChars="200" w:right="420" w:hangingChars="100" w:hanging="220"/>
        <w:rPr>
          <w:sz w:val="22"/>
        </w:rPr>
      </w:pPr>
      <w:r w:rsidRPr="000D7469">
        <w:rPr>
          <w:rFonts w:hint="eastAsia"/>
          <w:sz w:val="22"/>
        </w:rPr>
        <w:t>・</w:t>
      </w:r>
      <w:r w:rsidR="00B944AB" w:rsidRPr="000D7469">
        <w:rPr>
          <w:rFonts w:hint="eastAsia"/>
          <w:sz w:val="22"/>
        </w:rPr>
        <w:t>多機能なだれでもトイレは、施設の用途や利用状況等を考慮し、</w:t>
      </w:r>
      <w:r w:rsidR="0048581E" w:rsidRPr="000D7469">
        <w:rPr>
          <w:rFonts w:hint="eastAsia"/>
          <w:sz w:val="22"/>
        </w:rPr>
        <w:t>個別の機能を必要とする人が同時に利用できるよう、車椅子使用者用トイレ、オストメイト用</w:t>
      </w:r>
      <w:r w:rsidR="00193444" w:rsidRPr="000D7469">
        <w:rPr>
          <w:rFonts w:hint="eastAsia"/>
          <w:sz w:val="22"/>
        </w:rPr>
        <w:t>設備</w:t>
      </w:r>
      <w:r w:rsidR="0048581E" w:rsidRPr="000D7469">
        <w:rPr>
          <w:rFonts w:hint="eastAsia"/>
          <w:sz w:val="22"/>
        </w:rPr>
        <w:t>を</w:t>
      </w:r>
      <w:r w:rsidR="00C773A4" w:rsidRPr="000D7469">
        <w:rPr>
          <w:rFonts w:hint="eastAsia"/>
          <w:sz w:val="22"/>
        </w:rPr>
        <w:t>有する</w:t>
      </w:r>
      <w:r w:rsidR="0048581E" w:rsidRPr="000D7469">
        <w:rPr>
          <w:rFonts w:hint="eastAsia"/>
          <w:sz w:val="22"/>
        </w:rPr>
        <w:t>トイレ、ベビーチェアを</w:t>
      </w:r>
      <w:r w:rsidR="00C773A4" w:rsidRPr="000D7469">
        <w:rPr>
          <w:rFonts w:hint="eastAsia"/>
          <w:sz w:val="22"/>
        </w:rPr>
        <w:t>設置した</w:t>
      </w:r>
      <w:r w:rsidR="0048581E" w:rsidRPr="000D7469">
        <w:rPr>
          <w:rFonts w:hint="eastAsia"/>
          <w:sz w:val="22"/>
        </w:rPr>
        <w:t>トイレ等</w:t>
      </w:r>
      <w:r w:rsidR="00442F9B" w:rsidRPr="000D7469">
        <w:rPr>
          <w:rFonts w:hint="eastAsia"/>
          <w:sz w:val="22"/>
        </w:rPr>
        <w:t>の</w:t>
      </w:r>
      <w:r w:rsidR="0048581E" w:rsidRPr="000D7469">
        <w:rPr>
          <w:rFonts w:hint="eastAsia"/>
          <w:sz w:val="22"/>
        </w:rPr>
        <w:t>分散</w:t>
      </w:r>
      <w:r w:rsidR="00B944AB" w:rsidRPr="000D7469">
        <w:rPr>
          <w:rFonts w:hint="eastAsia"/>
          <w:sz w:val="22"/>
        </w:rPr>
        <w:t>配置に努めます。</w:t>
      </w:r>
    </w:p>
    <w:p w:rsidR="0056174C" w:rsidRPr="000D7469" w:rsidRDefault="0056174C" w:rsidP="0056174C">
      <w:pPr>
        <w:pStyle w:val="a3"/>
        <w:spacing w:line="200" w:lineRule="exact"/>
        <w:ind w:leftChars="500" w:left="1270" w:rightChars="200" w:right="420" w:hangingChars="100" w:hanging="220"/>
        <w:rPr>
          <w:sz w:val="22"/>
        </w:rPr>
      </w:pPr>
    </w:p>
    <w:p w:rsidR="00517107" w:rsidRPr="000D7469" w:rsidRDefault="00517107"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AE6765" w:rsidRPr="000D7469" w:rsidRDefault="00AE6765" w:rsidP="00DE6036">
      <w:pPr>
        <w:pStyle w:val="a3"/>
        <w:spacing w:afterLines="20" w:line="340" w:lineRule="exact"/>
        <w:ind w:leftChars="500" w:left="1270" w:rightChars="200" w:right="420" w:hangingChars="100" w:hanging="220"/>
        <w:rPr>
          <w:sz w:val="22"/>
        </w:rPr>
      </w:pPr>
      <w:r w:rsidRPr="000D7469">
        <w:rPr>
          <w:rFonts w:hint="eastAsia"/>
          <w:sz w:val="22"/>
        </w:rPr>
        <w:t>・高齢者や子ども等が使いやすいよう、施設の利用状況等に応じてトイレの洋式化を検討します。</w:t>
      </w:r>
    </w:p>
    <w:p w:rsidR="00442F9B" w:rsidRPr="000D7469" w:rsidRDefault="00442F9B" w:rsidP="00DE6036">
      <w:pPr>
        <w:pStyle w:val="a3"/>
        <w:spacing w:afterLines="20" w:line="340" w:lineRule="exact"/>
        <w:ind w:leftChars="500" w:left="1270" w:rightChars="200" w:right="420" w:hangingChars="100" w:hanging="220"/>
        <w:rPr>
          <w:sz w:val="22"/>
        </w:rPr>
      </w:pPr>
      <w:r w:rsidRPr="000D7469">
        <w:rPr>
          <w:rFonts w:hint="eastAsia"/>
          <w:sz w:val="22"/>
        </w:rPr>
        <w:t>・多機能なだれでもトイレは、施設の用途や利用状況等を考慮し、個別の機能を必要とする人が同時に利用できるよう、車椅子使用者用トイレ、オストメイト用</w:t>
      </w:r>
      <w:r w:rsidR="00C773A4" w:rsidRPr="000D7469">
        <w:rPr>
          <w:rFonts w:hint="eastAsia"/>
          <w:sz w:val="22"/>
        </w:rPr>
        <w:t>設備</w:t>
      </w:r>
      <w:r w:rsidRPr="000D7469">
        <w:rPr>
          <w:rFonts w:hint="eastAsia"/>
          <w:sz w:val="22"/>
        </w:rPr>
        <w:t>を</w:t>
      </w:r>
      <w:r w:rsidR="00C773A4" w:rsidRPr="000D7469">
        <w:rPr>
          <w:rFonts w:hint="eastAsia"/>
          <w:sz w:val="22"/>
        </w:rPr>
        <w:t>有する</w:t>
      </w:r>
      <w:r w:rsidRPr="000D7469">
        <w:rPr>
          <w:rFonts w:hint="eastAsia"/>
          <w:sz w:val="22"/>
        </w:rPr>
        <w:t>トイレ、ベビーチェアを</w:t>
      </w:r>
      <w:r w:rsidR="00C773A4" w:rsidRPr="000D7469">
        <w:rPr>
          <w:rFonts w:hint="eastAsia"/>
          <w:sz w:val="22"/>
        </w:rPr>
        <w:t>設置した</w:t>
      </w:r>
      <w:r w:rsidRPr="000D7469">
        <w:rPr>
          <w:rFonts w:hint="eastAsia"/>
          <w:sz w:val="22"/>
        </w:rPr>
        <w:t>トイレ等の分散配置に努めます。</w:t>
      </w:r>
    </w:p>
    <w:p w:rsidR="004F4A48" w:rsidRPr="000D7469" w:rsidRDefault="004F4A48" w:rsidP="00DE6036">
      <w:pPr>
        <w:pStyle w:val="a3"/>
        <w:spacing w:afterLines="20" w:line="340" w:lineRule="exact"/>
        <w:ind w:leftChars="500" w:left="1270" w:rightChars="200" w:right="420" w:hangingChars="100" w:hanging="220"/>
        <w:rPr>
          <w:sz w:val="22"/>
        </w:rPr>
      </w:pPr>
      <w:r w:rsidRPr="000D7469">
        <w:rPr>
          <w:rFonts w:hint="eastAsia"/>
          <w:sz w:val="22"/>
        </w:rPr>
        <w:t>・</w:t>
      </w:r>
      <w:r w:rsidR="00F9467E" w:rsidRPr="000D7469">
        <w:rPr>
          <w:rFonts w:hint="eastAsia"/>
          <w:sz w:val="22"/>
        </w:rPr>
        <w:t>民間施設の</w:t>
      </w:r>
      <w:r w:rsidR="00405796" w:rsidRPr="000D7469">
        <w:rPr>
          <w:rFonts w:hint="eastAsia"/>
          <w:sz w:val="22"/>
        </w:rPr>
        <w:t>整備について</w:t>
      </w:r>
      <w:r w:rsidR="00FA3264" w:rsidRPr="000D7469">
        <w:rPr>
          <w:rFonts w:hint="eastAsia"/>
          <w:sz w:val="22"/>
        </w:rPr>
        <w:t>は</w:t>
      </w:r>
      <w:r w:rsidR="00405796" w:rsidRPr="000D7469">
        <w:rPr>
          <w:rFonts w:hint="eastAsia"/>
          <w:sz w:val="22"/>
        </w:rPr>
        <w:t>、</w:t>
      </w:r>
      <w:r w:rsidR="00FA3264" w:rsidRPr="000D7469">
        <w:rPr>
          <w:rFonts w:hint="eastAsia"/>
          <w:sz w:val="22"/>
        </w:rPr>
        <w:t>生活に身近な店舗や診療所等の小規模な建築物も含めて、</w:t>
      </w:r>
      <w:r w:rsidR="00405796" w:rsidRPr="000D7469">
        <w:rPr>
          <w:rFonts w:hint="eastAsia"/>
          <w:sz w:val="22"/>
        </w:rPr>
        <w:t>小平市福祉のまちづくり条例</w:t>
      </w:r>
      <w:r w:rsidR="00C773A4" w:rsidRPr="000D7469">
        <w:rPr>
          <w:rFonts w:hint="eastAsia"/>
          <w:sz w:val="22"/>
        </w:rPr>
        <w:t>の</w:t>
      </w:r>
      <w:r w:rsidR="008B3178" w:rsidRPr="000D7469">
        <w:rPr>
          <w:rFonts w:hint="eastAsia"/>
          <w:sz w:val="22"/>
        </w:rPr>
        <w:t>整備基準に基づき</w:t>
      </w:r>
      <w:r w:rsidR="00405796" w:rsidRPr="000D7469">
        <w:rPr>
          <w:rFonts w:hint="eastAsia"/>
          <w:sz w:val="22"/>
        </w:rPr>
        <w:t>、指導・助言</w:t>
      </w:r>
      <w:r w:rsidR="00C773A4" w:rsidRPr="000D7469">
        <w:rPr>
          <w:rFonts w:hint="eastAsia"/>
          <w:sz w:val="22"/>
        </w:rPr>
        <w:t>等</w:t>
      </w:r>
      <w:r w:rsidR="00405796" w:rsidRPr="000D7469">
        <w:rPr>
          <w:rFonts w:hint="eastAsia"/>
          <w:sz w:val="22"/>
        </w:rPr>
        <w:t>を行います。</w:t>
      </w:r>
    </w:p>
    <w:p w:rsidR="00A12ED2" w:rsidRPr="000D7469" w:rsidRDefault="00A12ED2" w:rsidP="00DE6036">
      <w:pPr>
        <w:pStyle w:val="a3"/>
        <w:spacing w:afterLines="20" w:line="340" w:lineRule="exact"/>
        <w:ind w:leftChars="500" w:left="1270" w:rightChars="200" w:right="420" w:hangingChars="100" w:hanging="220"/>
        <w:rPr>
          <w:sz w:val="22"/>
        </w:rPr>
      </w:pPr>
      <w:r w:rsidRPr="000D7469">
        <w:rPr>
          <w:rFonts w:hint="eastAsia"/>
          <w:sz w:val="22"/>
        </w:rPr>
        <w:t>・</w:t>
      </w:r>
      <w:r w:rsidR="00FA3264" w:rsidRPr="000D7469">
        <w:rPr>
          <w:rFonts w:hint="eastAsia"/>
          <w:sz w:val="22"/>
        </w:rPr>
        <w:t>多くの人が利用する</w:t>
      </w:r>
      <w:r w:rsidRPr="000D7469">
        <w:rPr>
          <w:rFonts w:hint="eastAsia"/>
          <w:sz w:val="22"/>
        </w:rPr>
        <w:t>身近な店舗のバリアフリー化に向けた啓発を行います。</w:t>
      </w:r>
    </w:p>
    <w:p w:rsidR="00EC41F1" w:rsidRPr="000D7469" w:rsidRDefault="00EC41F1" w:rsidP="00517107">
      <w:pPr>
        <w:rPr>
          <w:rFonts w:asciiTheme="minorEastAsia" w:eastAsiaTheme="minorEastAsia" w:hAnsiTheme="minorEastAsia"/>
          <w:szCs w:val="21"/>
        </w:rPr>
      </w:pPr>
    </w:p>
    <w:p w:rsidR="004129BA" w:rsidRPr="000D7469" w:rsidRDefault="004129BA">
      <w:pPr>
        <w:rPr>
          <w:rFonts w:asciiTheme="minorEastAsia" w:eastAsiaTheme="minorEastAsia" w:hAnsiTheme="minorEastAsia"/>
          <w:szCs w:val="21"/>
        </w:rPr>
      </w:pPr>
      <w:r w:rsidRPr="000D7469">
        <w:rPr>
          <w:rFonts w:asciiTheme="minorEastAsia" w:eastAsiaTheme="minorEastAsia" w:hAnsiTheme="minorEastAsia"/>
          <w:szCs w:val="21"/>
        </w:rPr>
        <w:br w:type="page"/>
      </w:r>
    </w:p>
    <w:p w:rsidR="00C773A4" w:rsidRPr="000D7469" w:rsidRDefault="003D407C" w:rsidP="00517107">
      <w:pPr>
        <w:rPr>
          <w:rFonts w:asciiTheme="minorEastAsia" w:eastAsiaTheme="minorEastAsia" w:hAnsiTheme="minorEastAsia"/>
          <w:szCs w:val="21"/>
        </w:rPr>
      </w:pPr>
      <w:r w:rsidRPr="000D7469">
        <w:rPr>
          <w:rFonts w:asciiTheme="minorEastAsia" w:eastAsiaTheme="minorEastAsia" w:hAnsiTheme="minorEastAsia"/>
          <w:noProof/>
          <w:szCs w:val="21"/>
        </w:rPr>
        <w:drawing>
          <wp:anchor distT="0" distB="0" distL="114300" distR="114300" simplePos="0" relativeHeight="251550720"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326E8F" w:rsidRPr="000D7469" w:rsidRDefault="00E27A42" w:rsidP="00DE6036">
      <w:pPr>
        <w:spacing w:beforeLines="30"/>
        <w:ind w:leftChars="136" w:left="823" w:hangingChars="244" w:hanging="537"/>
        <w:rPr>
          <w:rFonts w:asciiTheme="majorEastAsia" w:eastAsiaTheme="majorEastAsia" w:hAnsiTheme="majorEastAsia"/>
          <w:sz w:val="22"/>
          <w:szCs w:val="22"/>
        </w:rPr>
      </w:pPr>
      <w:r w:rsidRPr="00E27A42">
        <w:rPr>
          <w:rFonts w:ascii="ＭＳ ゴシック" w:eastAsia="ＭＳ ゴシック" w:hAnsi="ＭＳ ゴシック"/>
          <w:noProof/>
          <w:sz w:val="22"/>
          <w:szCs w:val="22"/>
        </w:rPr>
        <w:pict>
          <v:roundrect id="四角形: 角を丸くする 875" o:spid="_x0000_s1373" style="position:absolute;left:0;text-align:left;margin-left:14.1pt;margin-top:24.2pt;width:453.55pt;height:188.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2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" filled="f" strokecolor="#a5a5a5 [2092]" strokeweight="1pt">
            <v:stroke joinstyle="miter"/>
            <w10:anchorlock/>
          </v:roundrect>
        </w:pict>
      </w:r>
      <w:r w:rsidRPr="00E27A42">
        <w:rPr>
          <w:rFonts w:ascii="ＭＳ ゴシック" w:eastAsia="ＭＳ ゴシック" w:hAnsi="ＭＳ ゴシック"/>
          <w:noProof/>
          <w:sz w:val="22"/>
          <w:szCs w:val="22"/>
        </w:rPr>
        <w:pict>
          <v:shape id="フリーフォーム: 図形 876" o:spid="_x0000_s1372" style="position:absolute;left:0;text-align:left;margin-left:14.1pt;margin-top:24.2pt;width:453.55pt;height:19.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A939D6" w:rsidRPr="000D7469">
        <w:rPr>
          <w:rFonts w:asciiTheme="majorEastAsia" w:eastAsiaTheme="majorEastAsia" w:hAnsiTheme="majorEastAsia" w:hint="eastAsia"/>
          <w:sz w:val="22"/>
          <w:szCs w:val="22"/>
        </w:rPr>
        <w:t xml:space="preserve">＜ </w:t>
      </w:r>
      <w:r w:rsidR="00561EA2" w:rsidRPr="000D7469">
        <w:rPr>
          <w:rFonts w:asciiTheme="majorEastAsia" w:eastAsiaTheme="majorEastAsia" w:hAnsiTheme="majorEastAsia" w:hint="eastAsia"/>
          <w:sz w:val="22"/>
          <w:szCs w:val="22"/>
        </w:rPr>
        <w:t>主な</w:t>
      </w:r>
      <w:r w:rsidR="00A939D6"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00A939D6" w:rsidRPr="000D7469">
        <w:rPr>
          <w:rFonts w:asciiTheme="majorEastAsia" w:eastAsiaTheme="majorEastAsia" w:hAnsiTheme="majorEastAsia" w:hint="eastAsia"/>
          <w:sz w:val="22"/>
          <w:szCs w:val="22"/>
        </w:rPr>
        <w:t xml:space="preserve">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326E8F" w:rsidRPr="000D7469" w:rsidTr="00CA418D">
        <w:trPr>
          <w:trHeight w:val="340"/>
          <w:jc w:val="center"/>
        </w:trPr>
        <w:tc>
          <w:tcPr>
            <w:tcW w:w="595" w:type="dxa"/>
            <w:tcBorders>
              <w:top w:val="nil"/>
              <w:bottom w:val="single" w:sz="4" w:space="0" w:color="BFBFBF"/>
            </w:tcBorders>
            <w:shd w:val="clear" w:color="auto" w:fill="auto"/>
            <w:tcMar>
              <w:top w:w="28" w:type="dxa"/>
              <w:bottom w:w="28" w:type="dxa"/>
            </w:tcMar>
            <w:vAlign w:val="center"/>
          </w:tcPr>
          <w:p w:rsidR="00326E8F" w:rsidRPr="000D7469" w:rsidRDefault="00326E8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single" w:sz="4" w:space="0" w:color="BFBFBF"/>
            </w:tcBorders>
            <w:shd w:val="clear" w:color="auto" w:fill="auto"/>
            <w:tcMar>
              <w:top w:w="28" w:type="dxa"/>
              <w:bottom w:w="28" w:type="dxa"/>
            </w:tcMar>
            <w:vAlign w:val="center"/>
          </w:tcPr>
          <w:p w:rsidR="00326E8F" w:rsidRPr="000D7469" w:rsidRDefault="00326E8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single" w:sz="4" w:space="0" w:color="BFBFBF"/>
            </w:tcBorders>
            <w:shd w:val="clear" w:color="auto" w:fill="auto"/>
            <w:tcMar>
              <w:top w:w="28" w:type="dxa"/>
              <w:bottom w:w="28" w:type="dxa"/>
            </w:tcMar>
            <w:vAlign w:val="center"/>
          </w:tcPr>
          <w:p w:rsidR="00326E8F" w:rsidRPr="000D7469" w:rsidRDefault="00326E8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single" w:sz="4" w:space="0" w:color="BFBFBF"/>
            </w:tcBorders>
            <w:shd w:val="clear" w:color="auto" w:fill="auto"/>
            <w:tcMar>
              <w:top w:w="28" w:type="dxa"/>
              <w:bottom w:w="28" w:type="dxa"/>
            </w:tcMar>
            <w:vAlign w:val="center"/>
          </w:tcPr>
          <w:p w:rsidR="00326E8F" w:rsidRPr="000D7469" w:rsidRDefault="00326E8F"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3864F2" w:rsidRPr="000D7469" w:rsidTr="00765426">
        <w:trPr>
          <w:trHeight w:val="960"/>
          <w:jc w:val="center"/>
        </w:trPr>
        <w:tc>
          <w:tcPr>
            <w:tcW w:w="595" w:type="dxa"/>
            <w:tcBorders>
              <w:top w:val="single" w:sz="4" w:space="0" w:color="BFBFBF"/>
              <w:bottom w:val="single" w:sz="4" w:space="0" w:color="BFBFBF"/>
            </w:tcBorders>
            <w:tcMar>
              <w:top w:w="28" w:type="dxa"/>
              <w:bottom w:w="28" w:type="dxa"/>
            </w:tcMar>
            <w:vAlign w:val="center"/>
          </w:tcPr>
          <w:p w:rsidR="003864F2" w:rsidRPr="000D7469" w:rsidRDefault="003864F2" w:rsidP="003864F2">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3864F2" w:rsidRPr="000D7469" w:rsidRDefault="003864F2"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公共施設（建</w:t>
            </w:r>
            <w:r w:rsidR="00F62BFD" w:rsidRPr="000D7469">
              <w:rPr>
                <w:rFonts w:asciiTheme="majorEastAsia" w:eastAsiaTheme="majorEastAsia" w:hAnsiTheme="majorEastAsia" w:hint="eastAsia"/>
                <w:sz w:val="22"/>
                <w:szCs w:val="22"/>
              </w:rPr>
              <w:t>築</w:t>
            </w:r>
            <w:r w:rsidRPr="000D7469">
              <w:rPr>
                <w:rFonts w:asciiTheme="majorEastAsia" w:eastAsiaTheme="majorEastAsia" w:hAnsiTheme="majorEastAsia" w:hint="eastAsia"/>
                <w:sz w:val="22"/>
                <w:szCs w:val="22"/>
              </w:rPr>
              <w:t>物）のバリアフリーの推進</w:t>
            </w:r>
          </w:p>
        </w:tc>
        <w:tc>
          <w:tcPr>
            <w:tcW w:w="4761" w:type="dxa"/>
            <w:tcBorders>
              <w:top w:val="single" w:sz="4" w:space="0" w:color="BFBFBF"/>
              <w:bottom w:val="single" w:sz="4" w:space="0" w:color="BFBFBF"/>
            </w:tcBorders>
            <w:tcMar>
              <w:top w:w="28" w:type="dxa"/>
              <w:bottom w:w="28" w:type="dxa"/>
            </w:tcMar>
            <w:vAlign w:val="center"/>
          </w:tcPr>
          <w:p w:rsidR="003864F2" w:rsidRPr="000D7469" w:rsidRDefault="003864F2"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市の公共施設（建</w:t>
            </w:r>
            <w:r w:rsidR="00F62BFD" w:rsidRPr="000D7469">
              <w:rPr>
                <w:rFonts w:ascii="HG丸ｺﾞｼｯｸM-PRO" w:eastAsia="HG丸ｺﾞｼｯｸM-PRO" w:hAnsi="HG丸ｺﾞｼｯｸM-PRO" w:hint="eastAsia"/>
                <w:sz w:val="22"/>
                <w:szCs w:val="22"/>
              </w:rPr>
              <w:t>築</w:t>
            </w:r>
            <w:r w:rsidRPr="000D7469">
              <w:rPr>
                <w:rFonts w:ascii="HG丸ｺﾞｼｯｸM-PRO" w:eastAsia="HG丸ｺﾞｼｯｸM-PRO" w:hAnsi="HG丸ｺﾞｼｯｸM-PRO" w:hint="eastAsia"/>
                <w:sz w:val="22"/>
                <w:szCs w:val="22"/>
              </w:rPr>
              <w:t>物）の新設及び改修にあたり、だれでもトイレ、おむつ交換台、エレベーター等</w:t>
            </w:r>
            <w:r w:rsidR="00595535" w:rsidRPr="000D7469">
              <w:rPr>
                <w:rFonts w:ascii="HG丸ｺﾞｼｯｸM-PRO" w:eastAsia="HG丸ｺﾞｼｯｸM-PRO" w:hAnsi="HG丸ｺﾞｼｯｸM-PRO" w:hint="eastAsia"/>
                <w:sz w:val="22"/>
                <w:szCs w:val="22"/>
              </w:rPr>
              <w:t>の整備</w:t>
            </w:r>
            <w:r w:rsidR="005700F8" w:rsidRPr="000D7469">
              <w:rPr>
                <w:rFonts w:ascii="HG丸ｺﾞｼｯｸM-PRO" w:eastAsia="HG丸ｺﾞｼｯｸM-PRO" w:hAnsi="HG丸ｺﾞｼｯｸM-PRO" w:hint="eastAsia"/>
                <w:sz w:val="22"/>
                <w:szCs w:val="22"/>
              </w:rPr>
              <w:t>をはじめ、</w:t>
            </w:r>
            <w:r w:rsidRPr="000D7469">
              <w:rPr>
                <w:rFonts w:ascii="HG丸ｺﾞｼｯｸM-PRO" w:eastAsia="HG丸ｺﾞｼｯｸM-PRO" w:hAnsi="HG丸ｺﾞｼｯｸM-PRO" w:hint="eastAsia"/>
                <w:sz w:val="22"/>
                <w:szCs w:val="22"/>
              </w:rPr>
              <w:t>だれもが利用しやすいよう、</w:t>
            </w:r>
            <w:r w:rsidR="00595535" w:rsidRPr="000D7469">
              <w:rPr>
                <w:rFonts w:ascii="HG丸ｺﾞｼｯｸM-PRO" w:eastAsia="HG丸ｺﾞｼｯｸM-PRO" w:hAnsi="HG丸ｺﾞｼｯｸM-PRO" w:hint="eastAsia"/>
                <w:sz w:val="22"/>
                <w:szCs w:val="22"/>
              </w:rPr>
              <w:t>施設や設備の</w:t>
            </w:r>
            <w:r w:rsidRPr="000D7469">
              <w:rPr>
                <w:rFonts w:ascii="HG丸ｺﾞｼｯｸM-PRO" w:eastAsia="HG丸ｺﾞｼｯｸM-PRO" w:hAnsi="HG丸ｺﾞｼｯｸM-PRO" w:hint="eastAsia"/>
                <w:sz w:val="22"/>
                <w:szCs w:val="22"/>
              </w:rPr>
              <w:t>整備を進めます。</w:t>
            </w:r>
          </w:p>
        </w:tc>
        <w:tc>
          <w:tcPr>
            <w:tcW w:w="1706" w:type="dxa"/>
            <w:tcBorders>
              <w:top w:val="single" w:sz="4" w:space="0" w:color="BFBFBF"/>
              <w:bottom w:val="single" w:sz="4" w:space="0" w:color="BFBFBF"/>
            </w:tcBorders>
            <w:tcMar>
              <w:top w:w="28" w:type="dxa"/>
              <w:bottom w:w="28" w:type="dxa"/>
            </w:tcMar>
            <w:vAlign w:val="center"/>
          </w:tcPr>
          <w:p w:rsidR="0026182D" w:rsidRPr="000D7469" w:rsidRDefault="0026182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総務課</w:t>
            </w:r>
          </w:p>
          <w:p w:rsidR="0026182D" w:rsidRPr="000D7469" w:rsidRDefault="0026182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9B1A58" w:rsidRPr="000D7469" w:rsidRDefault="009B1A58" w:rsidP="004129BA">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3864F2" w:rsidRPr="000D7469" w:rsidRDefault="0026182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p w:rsidR="003864F2" w:rsidRPr="000D7469" w:rsidRDefault="003864F2"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施設整備課</w:t>
            </w:r>
          </w:p>
        </w:tc>
      </w:tr>
      <w:tr w:rsidR="00765426" w:rsidRPr="000D7469" w:rsidTr="00CA418D">
        <w:trPr>
          <w:trHeight w:val="960"/>
          <w:jc w:val="center"/>
        </w:trPr>
        <w:tc>
          <w:tcPr>
            <w:tcW w:w="595" w:type="dxa"/>
            <w:tcBorders>
              <w:top w:val="single" w:sz="4" w:space="0" w:color="BFBFBF"/>
              <w:bottom w:val="nil"/>
            </w:tcBorders>
            <w:tcMar>
              <w:top w:w="28" w:type="dxa"/>
              <w:bottom w:w="28" w:type="dxa"/>
            </w:tcMar>
            <w:vAlign w:val="center"/>
          </w:tcPr>
          <w:p w:rsidR="00765426" w:rsidRPr="000D7469" w:rsidRDefault="00765426" w:rsidP="003864F2">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nil"/>
            </w:tcBorders>
            <w:tcMar>
              <w:top w:w="28" w:type="dxa"/>
              <w:bottom w:w="28" w:type="dxa"/>
            </w:tcMar>
            <w:vAlign w:val="center"/>
          </w:tcPr>
          <w:p w:rsidR="00765426" w:rsidRPr="000D7469" w:rsidRDefault="007654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民間施設のバリアフリーの促進</w:t>
            </w:r>
          </w:p>
        </w:tc>
        <w:tc>
          <w:tcPr>
            <w:tcW w:w="4761" w:type="dxa"/>
            <w:tcBorders>
              <w:top w:val="single" w:sz="4" w:space="0" w:color="BFBFBF"/>
              <w:bottom w:val="nil"/>
            </w:tcBorders>
            <w:tcMar>
              <w:top w:w="28" w:type="dxa"/>
              <w:bottom w:w="28" w:type="dxa"/>
            </w:tcMar>
            <w:vAlign w:val="center"/>
          </w:tcPr>
          <w:p w:rsidR="00765426" w:rsidRPr="000D7469" w:rsidRDefault="007654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小平市福祉のまちづくり条例に基づき、だれもが利用しやすい民間施設の整備を促進します。</w:t>
            </w:r>
          </w:p>
        </w:tc>
        <w:tc>
          <w:tcPr>
            <w:tcW w:w="1706" w:type="dxa"/>
            <w:tcBorders>
              <w:top w:val="single" w:sz="4" w:space="0" w:color="BFBFBF"/>
              <w:bottom w:val="nil"/>
            </w:tcBorders>
            <w:tcMar>
              <w:top w:w="28" w:type="dxa"/>
              <w:bottom w:w="28" w:type="dxa"/>
            </w:tcMar>
            <w:vAlign w:val="center"/>
          </w:tcPr>
          <w:p w:rsidR="00765426" w:rsidRPr="000D7469" w:rsidRDefault="007654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765426" w:rsidRPr="000D7469" w:rsidRDefault="00765426" w:rsidP="004129BA">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765426" w:rsidRPr="000D7469" w:rsidRDefault="007654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p w:rsidR="00765426" w:rsidRPr="000D7469" w:rsidRDefault="007654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施設整備課</w:t>
            </w:r>
          </w:p>
        </w:tc>
      </w:tr>
    </w:tbl>
    <w:p w:rsidR="00311A83" w:rsidRPr="000D7469" w:rsidRDefault="00311A83" w:rsidP="00DB0E39"/>
    <w:p w:rsidR="00311A83" w:rsidRPr="000D7469" w:rsidRDefault="00311A83" w:rsidP="00DB0E39"/>
    <w:p w:rsidR="00311A83" w:rsidRPr="000D7469" w:rsidRDefault="0003036E" w:rsidP="00311A83">
      <w:pPr>
        <w:rPr>
          <w:rFonts w:asciiTheme="minorEastAsia" w:eastAsiaTheme="minorEastAsia" w:hAnsiTheme="minorEastAsia"/>
          <w:szCs w:val="21"/>
        </w:rPr>
      </w:pPr>
      <w:r w:rsidRPr="000D7469">
        <w:rPr>
          <w:noProof/>
        </w:rPr>
        <w:drawing>
          <wp:anchor distT="0" distB="0" distL="114300" distR="114300" simplePos="0" relativeHeight="251476992" behindDoc="0" locked="0" layoutInCell="1" allowOverlap="1">
            <wp:simplePos x="0" y="0"/>
            <wp:positionH relativeFrom="column">
              <wp:posOffset>680085</wp:posOffset>
            </wp:positionH>
            <wp:positionV relativeFrom="paragraph">
              <wp:posOffset>160655</wp:posOffset>
            </wp:positionV>
            <wp:extent cx="2514600" cy="1767205"/>
            <wp:effectExtent l="0" t="0" r="0" b="0"/>
            <wp:wrapNone/>
            <wp:docPr id="910" name="図 910" descr="C:\Users\Akimune\Desktop\仕事写真\トイレ等\なかまちテラストイレ等\P1060073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une\Desktop\仕事写真\トイレ等\なかまちテラストイレ等\P1060073加工後.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767205"/>
                    </a:xfrm>
                    <a:prstGeom prst="rect">
                      <a:avLst/>
                    </a:prstGeom>
                    <a:noFill/>
                    <a:ln>
                      <a:noFill/>
                    </a:ln>
                  </pic:spPr>
                </pic:pic>
              </a:graphicData>
            </a:graphic>
          </wp:anchor>
        </w:drawing>
      </w:r>
      <w:r w:rsidR="00311A83" w:rsidRPr="000D7469">
        <w:rPr>
          <w:rFonts w:asciiTheme="minorEastAsia" w:eastAsiaTheme="minorEastAsia" w:hAnsiTheme="minorEastAsia" w:hint="eastAsia"/>
          <w:szCs w:val="21"/>
        </w:rPr>
        <w:t xml:space="preserve">　</w:t>
      </w:r>
    </w:p>
    <w:p w:rsidR="0041582A" w:rsidRPr="000D7469" w:rsidRDefault="00E27A42" w:rsidP="00DB0E39">
      <w:r>
        <w:rPr>
          <w:noProof/>
        </w:rPr>
        <w:pict>
          <v:shape id="_x0000_s1745" type="#_x0000_t202" style="position:absolute;margin-left:278.55pt;margin-top:333.5pt;width:147.75pt;height:21pt;z-index:251889664" fillcolor="white [3212]" strokecolor="white [3212]">
            <v:shadow color="#969696"/>
            <v:textbox style="mso-next-textbox:#_x0000_s1745" inset="5.85pt,.7pt,5.85pt,.7pt">
              <w:txbxContent>
                <w:p w:rsidR="00CA75A8" w:rsidRPr="00A13A0C" w:rsidRDefault="00CA75A8" w:rsidP="004129BA">
                  <w:pPr>
                    <w:spacing w:line="320" w:lineRule="exact"/>
                    <w:rPr>
                      <w:rFonts w:asciiTheme="majorEastAsia" w:eastAsiaTheme="majorEastAsia" w:hAnsiTheme="majorEastAsia"/>
                      <w:sz w:val="18"/>
                      <w:szCs w:val="18"/>
                    </w:rPr>
                  </w:pPr>
                  <w:r w:rsidRPr="00A13A0C">
                    <w:rPr>
                      <w:rFonts w:asciiTheme="majorEastAsia" w:eastAsiaTheme="majorEastAsia" w:hAnsiTheme="majorEastAsia" w:hint="eastAsia"/>
                      <w:sz w:val="18"/>
                      <w:szCs w:val="18"/>
                    </w:rPr>
                    <w:t>授乳スペース（なかまちテラス）</w:t>
                  </w:r>
                </w:p>
              </w:txbxContent>
            </v:textbox>
          </v:shape>
        </w:pict>
      </w:r>
      <w:r>
        <w:rPr>
          <w:noProof/>
        </w:rPr>
        <w:pict>
          <v:shape id="_x0000_s1744" type="#_x0000_t202" style="position:absolute;margin-left:73.05pt;margin-top:145.5pt;width:153pt;height:21pt;z-index:251888640;mso-position-horizontal-relative:text;mso-position-vertical-relative:text" fillcolor="white [3212]" strokecolor="white [3212]">
            <v:shadow color="#969696"/>
            <v:textbox style="mso-next-textbox:#_x0000_s1744" inset="5.85pt,.7pt,5.85pt,.7pt">
              <w:txbxContent>
                <w:p w:rsidR="00CA75A8" w:rsidRPr="00A13A0C" w:rsidRDefault="00CA75A8" w:rsidP="004129BA">
                  <w:pPr>
                    <w:spacing w:line="320" w:lineRule="exact"/>
                    <w:rPr>
                      <w:rFonts w:asciiTheme="majorEastAsia" w:eastAsiaTheme="majorEastAsia" w:hAnsiTheme="majorEastAsia"/>
                      <w:sz w:val="18"/>
                      <w:szCs w:val="18"/>
                    </w:rPr>
                  </w:pPr>
                  <w:r w:rsidRPr="00A13A0C">
                    <w:rPr>
                      <w:rFonts w:asciiTheme="majorEastAsia" w:eastAsiaTheme="majorEastAsia" w:hAnsiTheme="majorEastAsia" w:hint="eastAsia"/>
                      <w:sz w:val="18"/>
                      <w:szCs w:val="18"/>
                    </w:rPr>
                    <w:t>だれでもトイレ（</w:t>
                  </w:r>
                  <w:r w:rsidRPr="00A13A0C">
                    <w:rPr>
                      <w:rFonts w:asciiTheme="majorEastAsia" w:eastAsiaTheme="majorEastAsia" w:hAnsiTheme="majorEastAsia" w:hint="eastAsia"/>
                      <w:sz w:val="18"/>
                      <w:szCs w:val="18"/>
                    </w:rPr>
                    <w:t>なかまちテラス）</w:t>
                  </w:r>
                </w:p>
              </w:txbxContent>
            </v:textbox>
          </v:shape>
        </w:pict>
      </w:r>
      <w:r w:rsidR="0003036E" w:rsidRPr="000D7469">
        <w:rPr>
          <w:noProof/>
        </w:rPr>
        <w:drawing>
          <wp:anchor distT="0" distB="0" distL="114300" distR="114300" simplePos="0" relativeHeight="251478016" behindDoc="0" locked="0" layoutInCell="1" allowOverlap="1">
            <wp:simplePos x="0" y="0"/>
            <wp:positionH relativeFrom="column">
              <wp:posOffset>3613785</wp:posOffset>
            </wp:positionH>
            <wp:positionV relativeFrom="paragraph">
              <wp:posOffset>1702435</wp:posOffset>
            </wp:positionV>
            <wp:extent cx="1669415" cy="2431415"/>
            <wp:effectExtent l="0" t="0" r="0" b="0"/>
            <wp:wrapNone/>
            <wp:docPr id="911" name="図 911" descr="C:\Users\Akimune\Desktop\仕事写真\トイレ等\なかまちテラストイレ等\P1060081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mune\Desktop\仕事写真\トイレ等\なかまちテラストイレ等\P1060081加工後.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415" cy="2431415"/>
                    </a:xfrm>
                    <a:prstGeom prst="rect">
                      <a:avLst/>
                    </a:prstGeom>
                    <a:noFill/>
                    <a:ln>
                      <a:noFill/>
                    </a:ln>
                  </pic:spPr>
                </pic:pic>
              </a:graphicData>
            </a:graphic>
          </wp:anchor>
        </w:drawing>
      </w:r>
      <w:r w:rsidR="0041582A" w:rsidRPr="000D7469">
        <w:br w:type="page"/>
      </w:r>
    </w:p>
    <w:p w:rsidR="00C773A4" w:rsidRPr="000D7469" w:rsidRDefault="00DA48ED" w:rsidP="00DB0E39">
      <w:r w:rsidRPr="000D7469">
        <w:rPr>
          <w:noProof/>
        </w:rPr>
        <w:drawing>
          <wp:anchor distT="0" distB="0" distL="114300" distR="114300" simplePos="0" relativeHeight="25158963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E00C03" w:rsidRPr="000D7469" w:rsidRDefault="00AB0B26"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道路、公園等におけるバリアフリーの推進</w:t>
      </w:r>
    </w:p>
    <w:p w:rsidR="00E00C03" w:rsidRPr="000D7469" w:rsidRDefault="00EA7CE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建築物のほか、道路、公園等</w:t>
      </w:r>
      <w:r w:rsidR="00766771" w:rsidRPr="000D7469">
        <w:rPr>
          <w:rFonts w:ascii="HG丸ｺﾞｼｯｸM-PRO" w:eastAsia="HG丸ｺﾞｼｯｸM-PRO" w:hint="eastAsia"/>
          <w:sz w:val="22"/>
          <w:szCs w:val="22"/>
        </w:rPr>
        <w:t>においても、</w:t>
      </w:r>
      <w:r w:rsidR="00944EC9" w:rsidRPr="000D7469">
        <w:rPr>
          <w:rFonts w:ascii="HG丸ｺﾞｼｯｸM-PRO" w:eastAsia="HG丸ｺﾞｼｯｸM-PRO" w:hint="eastAsia"/>
          <w:sz w:val="22"/>
          <w:szCs w:val="22"/>
        </w:rPr>
        <w:t>バリアフリーの推進により、</w:t>
      </w:r>
      <w:r w:rsidR="0057692E" w:rsidRPr="000D7469">
        <w:rPr>
          <w:rFonts w:ascii="HG丸ｺﾞｼｯｸM-PRO" w:eastAsia="HG丸ｺﾞｼｯｸM-PRO" w:hint="eastAsia"/>
          <w:sz w:val="22"/>
          <w:szCs w:val="22"/>
        </w:rPr>
        <w:t>だれもが暮らしやす</w:t>
      </w:r>
      <w:r w:rsidR="00C773A4" w:rsidRPr="000D7469">
        <w:rPr>
          <w:rFonts w:ascii="HG丸ｺﾞｼｯｸM-PRO" w:eastAsia="HG丸ｺﾞｼｯｸM-PRO" w:hint="eastAsia"/>
          <w:sz w:val="22"/>
          <w:szCs w:val="22"/>
        </w:rPr>
        <w:t>く過ごしやすい</w:t>
      </w:r>
      <w:r w:rsidR="00944EC9" w:rsidRPr="000D7469">
        <w:rPr>
          <w:rFonts w:ascii="HG丸ｺﾞｼｯｸM-PRO" w:eastAsia="HG丸ｺﾞｼｯｸM-PRO" w:hint="eastAsia"/>
          <w:sz w:val="22"/>
          <w:szCs w:val="22"/>
        </w:rPr>
        <w:t>まちづくりを進め</w:t>
      </w:r>
      <w:r w:rsidR="00766771" w:rsidRPr="000D7469">
        <w:rPr>
          <w:rFonts w:ascii="HG丸ｺﾞｼｯｸM-PRO" w:eastAsia="HG丸ｺﾞｼｯｸM-PRO" w:hint="eastAsia"/>
          <w:sz w:val="22"/>
          <w:szCs w:val="22"/>
        </w:rPr>
        <w:t>ます。</w:t>
      </w:r>
    </w:p>
    <w:p w:rsidR="00E00C03" w:rsidRPr="000D7469" w:rsidRDefault="00E00C03" w:rsidP="00E00C03"/>
    <w:p w:rsidR="00E00C03" w:rsidRPr="000D7469" w:rsidRDefault="00E00C03"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1A13F7" w:rsidRPr="000D7469" w:rsidRDefault="00E00C03"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1A13F7" w:rsidRPr="000D7469" w:rsidRDefault="001A13F7" w:rsidP="00DE6036">
      <w:pPr>
        <w:pStyle w:val="a3"/>
        <w:spacing w:afterLines="20" w:line="360" w:lineRule="exact"/>
        <w:ind w:leftChars="500" w:left="1270" w:rightChars="200" w:right="420" w:hangingChars="100" w:hanging="220"/>
        <w:rPr>
          <w:sz w:val="22"/>
        </w:rPr>
      </w:pPr>
      <w:r w:rsidRPr="000D7469">
        <w:rPr>
          <w:rFonts w:hint="eastAsia"/>
          <w:sz w:val="22"/>
        </w:rPr>
        <w:t>・</w:t>
      </w:r>
      <w:r w:rsidR="00396AD2" w:rsidRPr="000D7469">
        <w:rPr>
          <w:rFonts w:hint="eastAsia"/>
          <w:sz w:val="22"/>
        </w:rPr>
        <w:t>道路等の安全確保と生活環境の向上のため、</w:t>
      </w:r>
      <w:r w:rsidRPr="000D7469">
        <w:rPr>
          <w:rFonts w:hint="eastAsia"/>
          <w:sz w:val="22"/>
        </w:rPr>
        <w:t>自転車駐車場（駐輪場）を活用します。</w:t>
      </w:r>
    </w:p>
    <w:p w:rsidR="00C4506F" w:rsidRPr="000D7469" w:rsidRDefault="00C4506F" w:rsidP="00DE6036">
      <w:pPr>
        <w:pStyle w:val="a3"/>
        <w:spacing w:afterLines="20" w:line="360" w:lineRule="exact"/>
        <w:ind w:leftChars="500" w:left="1270" w:rightChars="200" w:right="420" w:hangingChars="100" w:hanging="220"/>
        <w:rPr>
          <w:sz w:val="22"/>
        </w:rPr>
      </w:pPr>
      <w:r w:rsidRPr="000D7469">
        <w:rPr>
          <w:rFonts w:hint="eastAsia"/>
          <w:sz w:val="22"/>
        </w:rPr>
        <w:t>・自転車は自転車駐車場（駐輪場）に止め、原則車道を走る等、交通マナーを守ります。</w:t>
      </w:r>
    </w:p>
    <w:p w:rsidR="0015417B" w:rsidRPr="000D7469" w:rsidRDefault="00E00C03" w:rsidP="00DE6036">
      <w:pPr>
        <w:pStyle w:val="a3"/>
        <w:spacing w:afterLines="20" w:line="360" w:lineRule="exact"/>
        <w:ind w:leftChars="500" w:left="1270" w:rightChars="200" w:right="420" w:hangingChars="100" w:hanging="220"/>
        <w:rPr>
          <w:sz w:val="22"/>
        </w:rPr>
      </w:pPr>
      <w:r w:rsidRPr="000D7469">
        <w:rPr>
          <w:rFonts w:hint="eastAsia"/>
          <w:sz w:val="22"/>
        </w:rPr>
        <w:t>・</w:t>
      </w:r>
      <w:r w:rsidR="00814FF9" w:rsidRPr="000D7469">
        <w:rPr>
          <w:rFonts w:hint="eastAsia"/>
          <w:sz w:val="22"/>
        </w:rPr>
        <w:t>路上に駐輪をする際には、</w:t>
      </w:r>
      <w:r w:rsidR="00AC4314" w:rsidRPr="000D7469">
        <w:rPr>
          <w:rFonts w:hint="eastAsia"/>
          <w:sz w:val="22"/>
        </w:rPr>
        <w:t>点字ブロック上に駐輪し</w:t>
      </w:r>
      <w:r w:rsidR="00285C7E" w:rsidRPr="000D7469">
        <w:rPr>
          <w:rFonts w:hint="eastAsia"/>
          <w:sz w:val="22"/>
        </w:rPr>
        <w:t>ないよう</w:t>
      </w:r>
      <w:r w:rsidR="00735157" w:rsidRPr="000D7469">
        <w:rPr>
          <w:rFonts w:hint="eastAsia"/>
          <w:sz w:val="22"/>
        </w:rPr>
        <w:t>に</w:t>
      </w:r>
      <w:r w:rsidR="00285C7E" w:rsidRPr="000D7469">
        <w:rPr>
          <w:rFonts w:hint="eastAsia"/>
          <w:sz w:val="22"/>
        </w:rPr>
        <w:t>します</w:t>
      </w:r>
      <w:r w:rsidR="001A13F7" w:rsidRPr="000D7469">
        <w:rPr>
          <w:rFonts w:hint="eastAsia"/>
          <w:sz w:val="22"/>
        </w:rPr>
        <w:t>。</w:t>
      </w:r>
    </w:p>
    <w:p w:rsidR="001A13F7" w:rsidRPr="000D7469" w:rsidRDefault="001A13F7" w:rsidP="00DE6036">
      <w:pPr>
        <w:pStyle w:val="a3"/>
        <w:spacing w:afterLines="20" w:line="360" w:lineRule="exact"/>
        <w:ind w:leftChars="500" w:left="1270" w:rightChars="200" w:right="420" w:hangingChars="100" w:hanging="220"/>
        <w:rPr>
          <w:sz w:val="22"/>
        </w:rPr>
      </w:pPr>
    </w:p>
    <w:p w:rsidR="00E00C03" w:rsidRPr="000D7469" w:rsidRDefault="00E00C03"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E00C03" w:rsidRPr="000D7469" w:rsidRDefault="00E00C03" w:rsidP="00DE6036">
      <w:pPr>
        <w:pStyle w:val="a3"/>
        <w:spacing w:afterLines="20" w:line="360" w:lineRule="exact"/>
        <w:ind w:leftChars="500" w:left="1270" w:rightChars="200" w:right="420" w:hangingChars="100" w:hanging="220"/>
        <w:rPr>
          <w:sz w:val="22"/>
        </w:rPr>
      </w:pPr>
      <w:r w:rsidRPr="000D7469">
        <w:rPr>
          <w:rFonts w:hint="eastAsia"/>
          <w:sz w:val="22"/>
        </w:rPr>
        <w:t>・</w:t>
      </w:r>
      <w:r w:rsidR="004A4B54" w:rsidRPr="000D7469">
        <w:rPr>
          <w:rFonts w:hint="eastAsia"/>
          <w:sz w:val="22"/>
        </w:rPr>
        <w:t>安全で快適な通行空間の確保のため、</w:t>
      </w:r>
      <w:r w:rsidR="000A400C" w:rsidRPr="000D7469">
        <w:rPr>
          <w:rFonts w:hint="eastAsia"/>
          <w:sz w:val="22"/>
        </w:rPr>
        <w:t>道路</w:t>
      </w:r>
      <w:r w:rsidR="00AC4314" w:rsidRPr="000D7469">
        <w:rPr>
          <w:rFonts w:hint="eastAsia"/>
          <w:sz w:val="22"/>
        </w:rPr>
        <w:t>上に、立て看板や商品</w:t>
      </w:r>
      <w:r w:rsidR="000A400C" w:rsidRPr="000D7469">
        <w:rPr>
          <w:rFonts w:hint="eastAsia"/>
          <w:sz w:val="22"/>
        </w:rPr>
        <w:t>その他</w:t>
      </w:r>
      <w:r w:rsidR="00AC4314" w:rsidRPr="000D7469">
        <w:rPr>
          <w:rFonts w:hint="eastAsia"/>
          <w:sz w:val="22"/>
        </w:rPr>
        <w:t>の</w:t>
      </w:r>
      <w:r w:rsidR="000A400C" w:rsidRPr="000D7469">
        <w:rPr>
          <w:rFonts w:hint="eastAsia"/>
          <w:sz w:val="22"/>
        </w:rPr>
        <w:t>物品を置かないように</w:t>
      </w:r>
      <w:r w:rsidR="00285C7E" w:rsidRPr="000D7469">
        <w:rPr>
          <w:rFonts w:hint="eastAsia"/>
          <w:sz w:val="22"/>
        </w:rPr>
        <w:t>します</w:t>
      </w:r>
      <w:r w:rsidR="00AC4314" w:rsidRPr="000D7469">
        <w:rPr>
          <w:rFonts w:hint="eastAsia"/>
          <w:sz w:val="22"/>
        </w:rPr>
        <w:t>。</w:t>
      </w:r>
    </w:p>
    <w:p w:rsidR="00E00C03" w:rsidRPr="000D7469" w:rsidRDefault="00E00C03" w:rsidP="00E00C03"/>
    <w:p w:rsidR="00E00C03" w:rsidRPr="000D7469" w:rsidRDefault="00E00C03"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E00C03" w:rsidRPr="000D7469" w:rsidRDefault="00E00C03" w:rsidP="00DE6036">
      <w:pPr>
        <w:pStyle w:val="a3"/>
        <w:spacing w:afterLines="20" w:line="360" w:lineRule="exact"/>
        <w:ind w:leftChars="500" w:left="1270" w:rightChars="200" w:right="420" w:hangingChars="100" w:hanging="220"/>
        <w:rPr>
          <w:sz w:val="22"/>
        </w:rPr>
      </w:pPr>
      <w:r w:rsidRPr="000D7469">
        <w:rPr>
          <w:rFonts w:hint="eastAsia"/>
          <w:sz w:val="22"/>
        </w:rPr>
        <w:t>・</w:t>
      </w:r>
      <w:r w:rsidR="00694220" w:rsidRPr="000D7469">
        <w:rPr>
          <w:rFonts w:hint="eastAsia"/>
          <w:sz w:val="22"/>
        </w:rPr>
        <w:t>道路の防災性の向上や、通行空間の安全性の確保等から、</w:t>
      </w:r>
      <w:r w:rsidR="00D0295A" w:rsidRPr="000D7469">
        <w:rPr>
          <w:rFonts w:hint="eastAsia"/>
          <w:sz w:val="22"/>
        </w:rPr>
        <w:t>道路の無電柱化について、検討を進めます。</w:t>
      </w:r>
    </w:p>
    <w:p w:rsidR="00766771" w:rsidRPr="000D7469" w:rsidRDefault="00766771" w:rsidP="00DE6036">
      <w:pPr>
        <w:pStyle w:val="a3"/>
        <w:spacing w:afterLines="20" w:line="360" w:lineRule="exact"/>
        <w:ind w:leftChars="500" w:left="1270" w:rightChars="200" w:right="420" w:hangingChars="100" w:hanging="220"/>
        <w:rPr>
          <w:sz w:val="22"/>
        </w:rPr>
      </w:pPr>
      <w:r w:rsidRPr="000D7469">
        <w:rPr>
          <w:rFonts w:hint="eastAsia"/>
          <w:sz w:val="22"/>
        </w:rPr>
        <w:t>・音響式信号機等のバリアフリー対応型信号機やエスコートゾーン等の設置について、交通管理者（小平警察署）へ要望し</w:t>
      </w:r>
      <w:r w:rsidR="00F61CA6" w:rsidRPr="000D7469">
        <w:rPr>
          <w:rFonts w:hint="eastAsia"/>
          <w:sz w:val="22"/>
        </w:rPr>
        <w:t>ていき</w:t>
      </w:r>
      <w:r w:rsidRPr="000D7469">
        <w:rPr>
          <w:rFonts w:hint="eastAsia"/>
          <w:sz w:val="22"/>
        </w:rPr>
        <w:t>ます。</w:t>
      </w:r>
    </w:p>
    <w:p w:rsidR="00E00C03" w:rsidRPr="000D7469" w:rsidRDefault="00E00C03" w:rsidP="00E00C03">
      <w:pPr>
        <w:rPr>
          <w:rFonts w:ascii="HG丸ｺﾞｼｯｸM-PRO" w:eastAsia="HG丸ｺﾞｼｯｸM-PRO" w:hAnsiTheme="minorEastAsia"/>
          <w:szCs w:val="21"/>
        </w:rPr>
      </w:pPr>
    </w:p>
    <w:p w:rsidR="00384B60" w:rsidRPr="000D7469" w:rsidRDefault="00AD5D34" w:rsidP="00E00C03">
      <w:pPr>
        <w:rPr>
          <w:rFonts w:ascii="HG丸ｺﾞｼｯｸM-PRO" w:eastAsia="HG丸ｺﾞｼｯｸM-PRO" w:hAnsiTheme="minorEastAsia"/>
          <w:szCs w:val="21"/>
        </w:rPr>
      </w:pPr>
      <w:r w:rsidRPr="000D7469">
        <w:rPr>
          <w:noProof/>
        </w:rPr>
        <w:drawing>
          <wp:anchor distT="0" distB="0" distL="114300" distR="114300" simplePos="0" relativeHeight="251337728" behindDoc="0" locked="0" layoutInCell="1" allowOverlap="1">
            <wp:simplePos x="0" y="0"/>
            <wp:positionH relativeFrom="column">
              <wp:posOffset>2225040</wp:posOffset>
            </wp:positionH>
            <wp:positionV relativeFrom="paragraph">
              <wp:posOffset>6350</wp:posOffset>
            </wp:positionV>
            <wp:extent cx="1990725" cy="1498600"/>
            <wp:effectExtent l="0" t="0" r="0" b="0"/>
            <wp:wrapNone/>
            <wp:docPr id="9" name="図 1" descr="P30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020135"/>
                    <pic:cNvPicPr>
                      <a:picLocks noChangeAspect="1" noChangeArrowheads="1"/>
                    </pic:cNvPicPr>
                  </pic:nvPicPr>
                  <pic:blipFill>
                    <a:blip r:embed="rId24" cstate="email"/>
                    <a:srcRect/>
                    <a:stretch>
                      <a:fillRect/>
                    </a:stretch>
                  </pic:blipFill>
                  <pic:spPr bwMode="auto">
                    <a:xfrm>
                      <a:off x="0" y="0"/>
                      <a:ext cx="1990725" cy="1498600"/>
                    </a:xfrm>
                    <a:prstGeom prst="rect">
                      <a:avLst/>
                    </a:prstGeom>
                    <a:noFill/>
                    <a:ln w="9525">
                      <a:noFill/>
                      <a:miter lim="800000"/>
                      <a:headEnd/>
                      <a:tailEnd/>
                    </a:ln>
                  </pic:spPr>
                </pic:pic>
              </a:graphicData>
            </a:graphic>
          </wp:anchor>
        </w:drawing>
      </w:r>
      <w:r w:rsidRPr="000D7469">
        <w:rPr>
          <w:noProof/>
        </w:rPr>
        <w:drawing>
          <wp:anchor distT="0" distB="0" distL="114300" distR="114300" simplePos="0" relativeHeight="251365376" behindDoc="0" locked="0" layoutInCell="1" allowOverlap="1">
            <wp:simplePos x="0" y="0"/>
            <wp:positionH relativeFrom="column">
              <wp:posOffset>4451985</wp:posOffset>
            </wp:positionH>
            <wp:positionV relativeFrom="paragraph">
              <wp:posOffset>10160</wp:posOffset>
            </wp:positionV>
            <wp:extent cx="1358265" cy="1323975"/>
            <wp:effectExtent l="0" t="0" r="0" b="0"/>
            <wp:wrapNone/>
            <wp:docPr id="57" name="図 1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srcRect/>
                    <a:stretch>
                      <a:fillRect/>
                    </a:stretch>
                  </pic:blipFill>
                  <pic:spPr bwMode="auto">
                    <a:xfrm>
                      <a:off x="0" y="0"/>
                      <a:ext cx="1358265" cy="1323975"/>
                    </a:xfrm>
                    <a:prstGeom prst="rect">
                      <a:avLst/>
                    </a:prstGeom>
                    <a:noFill/>
                    <a:ln w="9525">
                      <a:noFill/>
                      <a:miter lim="800000"/>
                      <a:headEnd/>
                      <a:tailEnd/>
                    </a:ln>
                  </pic:spPr>
                </pic:pic>
              </a:graphicData>
            </a:graphic>
          </wp:anchor>
        </w:drawing>
      </w:r>
      <w:r w:rsidR="002C1E5D" w:rsidRPr="000D7469">
        <w:rPr>
          <w:rFonts w:ascii="HG丸ｺﾞｼｯｸM-PRO" w:eastAsia="HG丸ｺﾞｼｯｸM-PRO" w:hAnsiTheme="minorEastAsia"/>
          <w:noProof/>
          <w:szCs w:val="21"/>
        </w:rPr>
        <w:drawing>
          <wp:anchor distT="0" distB="0" distL="114300" distR="114300" simplePos="0" relativeHeight="251347968" behindDoc="0" locked="0" layoutInCell="1" allowOverlap="1">
            <wp:simplePos x="0" y="0"/>
            <wp:positionH relativeFrom="column">
              <wp:posOffset>651510</wp:posOffset>
            </wp:positionH>
            <wp:positionV relativeFrom="paragraph">
              <wp:posOffset>12065</wp:posOffset>
            </wp:positionV>
            <wp:extent cx="1229360" cy="2247900"/>
            <wp:effectExtent l="0" t="0" r="0" b="0"/>
            <wp:wrapNone/>
            <wp:docPr id="49" name="図 49" descr="C:\Users\Akimune\Desktop\仕事写真\300203耳マーク・包括・信号機・水飲み場\音響用押しボタン１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imune\Desktop\仕事写真\300203耳マーク・包括・信号機・水飲み場\音響用押しボタン１加工後.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360" cy="2247900"/>
                    </a:xfrm>
                    <a:prstGeom prst="rect">
                      <a:avLst/>
                    </a:prstGeom>
                    <a:noFill/>
                    <a:ln>
                      <a:noFill/>
                    </a:ln>
                  </pic:spPr>
                </pic:pic>
              </a:graphicData>
            </a:graphic>
          </wp:anchor>
        </w:drawing>
      </w:r>
    </w:p>
    <w:p w:rsidR="00384B60" w:rsidRPr="000D7469" w:rsidRDefault="00384B60" w:rsidP="00E00C03">
      <w:pPr>
        <w:rPr>
          <w:rFonts w:ascii="HG丸ｺﾞｼｯｸM-PRO" w:eastAsia="HG丸ｺﾞｼｯｸM-PRO" w:hAnsiTheme="minorEastAsia"/>
          <w:szCs w:val="21"/>
        </w:rPr>
      </w:pPr>
    </w:p>
    <w:p w:rsidR="00384B60" w:rsidRPr="000D7469" w:rsidRDefault="00384B60" w:rsidP="00E00C03">
      <w:pPr>
        <w:rPr>
          <w:rFonts w:ascii="HG丸ｺﾞｼｯｸM-PRO" w:eastAsia="HG丸ｺﾞｼｯｸM-PRO" w:hAnsiTheme="minorEastAsia"/>
          <w:szCs w:val="21"/>
        </w:rPr>
      </w:pPr>
    </w:p>
    <w:p w:rsidR="00305040" w:rsidRPr="000D7469" w:rsidRDefault="00305040" w:rsidP="00E00C03">
      <w:pPr>
        <w:rPr>
          <w:rFonts w:ascii="HG丸ｺﾞｼｯｸM-PRO" w:eastAsia="HG丸ｺﾞｼｯｸM-PRO" w:hAnsiTheme="minorEastAsia"/>
          <w:szCs w:val="21"/>
        </w:rPr>
      </w:pPr>
    </w:p>
    <w:p w:rsidR="00305040" w:rsidRPr="000D7469" w:rsidRDefault="00305040" w:rsidP="00E00C03">
      <w:pPr>
        <w:rPr>
          <w:rFonts w:ascii="HG丸ｺﾞｼｯｸM-PRO" w:eastAsia="HG丸ｺﾞｼｯｸM-PRO" w:hAnsiTheme="minorEastAsia"/>
          <w:szCs w:val="21"/>
        </w:rPr>
      </w:pPr>
    </w:p>
    <w:p w:rsidR="00305040" w:rsidRPr="000D7469" w:rsidRDefault="00305040" w:rsidP="00E00C03">
      <w:pPr>
        <w:rPr>
          <w:rFonts w:ascii="HG丸ｺﾞｼｯｸM-PRO" w:eastAsia="HG丸ｺﾞｼｯｸM-PRO" w:hAnsiTheme="minorEastAsia"/>
          <w:szCs w:val="21"/>
        </w:rPr>
      </w:pPr>
    </w:p>
    <w:p w:rsidR="00305040" w:rsidRPr="000D7469" w:rsidRDefault="00E27A42" w:rsidP="00E00C03">
      <w:pPr>
        <w:rPr>
          <w:rFonts w:ascii="HG丸ｺﾞｼｯｸM-PRO" w:eastAsia="HG丸ｺﾞｼｯｸM-PRO" w:hAnsiTheme="minorEastAsia"/>
          <w:szCs w:val="21"/>
        </w:rPr>
      </w:pPr>
      <w:r w:rsidRPr="00E27A42">
        <w:rPr>
          <w:rFonts w:asciiTheme="majorEastAsia" w:eastAsiaTheme="majorEastAsia" w:hAnsiTheme="majorEastAsia"/>
          <w:noProof/>
          <w:sz w:val="24"/>
          <w:szCs w:val="21"/>
        </w:rPr>
        <w:pict>
          <v:shape id="_x0000_s1748" type="#_x0000_t202" style="position:absolute;margin-left:216.3pt;margin-top:15.05pt;width:68.25pt;height:18pt;z-index:251892736;mso-position-horizontal-relative:text;mso-position-vertical-relative:text" fillcolor="white [3212]" strokecolor="white [3212]">
            <v:shadow color="#969696"/>
            <v:textbox style="mso-next-textbox:#_x0000_s1748" inset="5.85pt,.7pt,5.85pt,.7pt">
              <w:txbxContent>
                <w:p w:rsidR="00CA75A8" w:rsidRPr="002E5EA2" w:rsidRDefault="00CA75A8" w:rsidP="004129BA">
                  <w:pPr>
                    <w:spacing w:line="320" w:lineRule="exact"/>
                    <w:rPr>
                      <w:rFonts w:asciiTheme="majorEastAsia" w:eastAsiaTheme="majorEastAsia" w:hAnsiTheme="majorEastAsia"/>
                      <w:sz w:val="18"/>
                      <w:szCs w:val="18"/>
                    </w:rPr>
                  </w:pPr>
                  <w:r w:rsidRPr="002E5EA2">
                    <w:rPr>
                      <w:rFonts w:asciiTheme="majorEastAsia" w:eastAsiaTheme="majorEastAsia" w:hAnsiTheme="majorEastAsia" w:hint="eastAsia"/>
                      <w:sz w:val="18"/>
                      <w:szCs w:val="18"/>
                    </w:rPr>
                    <w:t>ＵＤブロック</w:t>
                  </w:r>
                </w:p>
              </w:txbxContent>
            </v:textbox>
          </v:shape>
        </w:pict>
      </w:r>
      <w:r w:rsidRPr="00E27A42">
        <w:rPr>
          <w:rFonts w:asciiTheme="majorEastAsia" w:eastAsiaTheme="majorEastAsia" w:hAnsiTheme="majorEastAsia"/>
          <w:noProof/>
          <w:sz w:val="24"/>
          <w:szCs w:val="21"/>
        </w:rPr>
        <w:pict>
          <v:shape id="_x0000_s1749" type="#_x0000_t202" style="position:absolute;margin-left:360.3pt;margin-top:7.55pt;width:93pt;height:31.5pt;z-index:251893760" filled="f" fillcolor="white [3212]" stroked="f" strokecolor="white [3212]">
            <v:shadow color="#969696"/>
            <v:textbox style="mso-next-textbox:#_x0000_s1749" inset="5.85pt,.7pt,5.85pt,.7pt">
              <w:txbxContent>
                <w:p w:rsidR="00CA75A8" w:rsidRDefault="00CA75A8" w:rsidP="00AD5D34">
                  <w:pPr>
                    <w:spacing w:line="240" w:lineRule="exact"/>
                    <w:rPr>
                      <w:rFonts w:asciiTheme="majorEastAsia" w:eastAsiaTheme="majorEastAsia" w:hAnsiTheme="majorEastAsia"/>
                      <w:sz w:val="18"/>
                      <w:szCs w:val="18"/>
                    </w:rPr>
                  </w:pPr>
                  <w:r w:rsidRPr="002E5EA2">
                    <w:rPr>
                      <w:rFonts w:asciiTheme="majorEastAsia" w:eastAsiaTheme="majorEastAsia" w:hAnsiTheme="majorEastAsia" w:hint="eastAsia"/>
                      <w:sz w:val="18"/>
                      <w:szCs w:val="18"/>
                    </w:rPr>
                    <w:t>自転車ナビマーク</w:t>
                  </w:r>
                </w:p>
                <w:p w:rsidR="00CA75A8" w:rsidRPr="002E5EA2" w:rsidRDefault="00CA75A8" w:rsidP="00AD5D34">
                  <w:pPr>
                    <w:spacing w:line="240" w:lineRule="exact"/>
                    <w:rPr>
                      <w:rFonts w:asciiTheme="majorEastAsia" w:eastAsiaTheme="majorEastAsia" w:hAnsiTheme="majorEastAsia"/>
                      <w:sz w:val="18"/>
                      <w:szCs w:val="18"/>
                    </w:rPr>
                  </w:pPr>
                  <w:r w:rsidRPr="002E5EA2">
                    <w:rPr>
                      <w:rFonts w:asciiTheme="majorEastAsia" w:eastAsiaTheme="majorEastAsia" w:hAnsiTheme="majorEastAsia" w:hint="eastAsia"/>
                      <w:sz w:val="18"/>
                      <w:szCs w:val="18"/>
                    </w:rPr>
                    <w:t>（路面（青）・（灰））</w:t>
                  </w:r>
                </w:p>
              </w:txbxContent>
            </v:textbox>
          </v:shape>
        </w:pict>
      </w:r>
    </w:p>
    <w:p w:rsidR="00305040" w:rsidRPr="000D7469" w:rsidRDefault="00305040" w:rsidP="00E00C03">
      <w:pPr>
        <w:rPr>
          <w:rFonts w:ascii="HG丸ｺﾞｼｯｸM-PRO" w:eastAsia="HG丸ｺﾞｼｯｸM-PRO" w:hAnsiTheme="minorEastAsia"/>
          <w:szCs w:val="21"/>
        </w:rPr>
      </w:pPr>
    </w:p>
    <w:p w:rsidR="00305040" w:rsidRPr="000D7469" w:rsidRDefault="00AD5D34" w:rsidP="00E00C03">
      <w:pPr>
        <w:rPr>
          <w:rFonts w:ascii="HG丸ｺﾞｼｯｸM-PRO" w:eastAsia="HG丸ｺﾞｼｯｸM-PRO" w:hAnsiTheme="minorEastAsia"/>
          <w:szCs w:val="21"/>
        </w:rPr>
      </w:pPr>
      <w:r w:rsidRPr="000D7469">
        <w:rPr>
          <w:rFonts w:ascii="HG丸ｺﾞｼｯｸM-PRO" w:eastAsia="HG丸ｺﾞｼｯｸM-PRO" w:hAnsiTheme="minorEastAsia"/>
          <w:noProof/>
          <w:szCs w:val="21"/>
        </w:rPr>
        <w:drawing>
          <wp:anchor distT="0" distB="0" distL="114300" distR="114300" simplePos="0" relativeHeight="251346944" behindDoc="0" locked="0" layoutInCell="1" allowOverlap="1">
            <wp:simplePos x="0" y="0"/>
            <wp:positionH relativeFrom="column">
              <wp:posOffset>2178050</wp:posOffset>
            </wp:positionH>
            <wp:positionV relativeFrom="paragraph">
              <wp:posOffset>97790</wp:posOffset>
            </wp:positionV>
            <wp:extent cx="2207260" cy="1495425"/>
            <wp:effectExtent l="0" t="0" r="0" b="0"/>
            <wp:wrapNone/>
            <wp:docPr id="48" name="図 48" descr="C:\Users\Akimune\Desktop\仕事写真\300203耳マーク・包括・信号機・水飲み場\ひだまり公園水飲み場１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mune\Desktop\仕事写真\300203耳マーク・包括・信号機・水飲み場\ひだまり公園水飲み場１加工後.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260" cy="1495425"/>
                    </a:xfrm>
                    <a:prstGeom prst="rect">
                      <a:avLst/>
                    </a:prstGeom>
                    <a:noFill/>
                    <a:ln>
                      <a:noFill/>
                    </a:ln>
                  </pic:spPr>
                </pic:pic>
              </a:graphicData>
            </a:graphic>
          </wp:anchor>
        </w:drawing>
      </w:r>
    </w:p>
    <w:p w:rsidR="00305040" w:rsidRPr="000D7469" w:rsidRDefault="00305040" w:rsidP="00E00C03">
      <w:pPr>
        <w:rPr>
          <w:rFonts w:ascii="HG丸ｺﾞｼｯｸM-PRO" w:eastAsia="HG丸ｺﾞｼｯｸM-PRO" w:hAnsiTheme="minorEastAsia"/>
          <w:szCs w:val="21"/>
        </w:rPr>
      </w:pPr>
    </w:p>
    <w:p w:rsidR="00305040" w:rsidRPr="000D7469" w:rsidRDefault="00E27A42" w:rsidP="00E00C03">
      <w:pPr>
        <w:rPr>
          <w:rFonts w:ascii="HG丸ｺﾞｼｯｸM-PRO" w:eastAsia="HG丸ｺﾞｼｯｸM-PRO" w:hAnsiTheme="minorEastAsia"/>
          <w:szCs w:val="21"/>
        </w:rPr>
      </w:pPr>
      <w:r>
        <w:rPr>
          <w:rFonts w:ascii="HG丸ｺﾞｼｯｸM-PRO" w:eastAsia="HG丸ｺﾞｼｯｸM-PRO" w:hAnsiTheme="minorEastAsia"/>
          <w:noProof/>
          <w:szCs w:val="21"/>
        </w:rPr>
        <w:pict>
          <v:shape id="_x0000_s1746" type="#_x0000_t202" style="position:absolute;margin-left:64.8pt;margin-top:5.3pt;width:68.25pt;height:21pt;z-index:251890688" fillcolor="white [3212]" strokecolor="white [3212]">
            <v:shadow color="#969696"/>
            <v:textbox style="mso-next-textbox:#_x0000_s1746" inset="5.85pt,.7pt,5.85pt,.7pt">
              <w:txbxContent>
                <w:p w:rsidR="00CA75A8" w:rsidRPr="002E5EA2" w:rsidRDefault="00CA75A8" w:rsidP="004129BA">
                  <w:pPr>
                    <w:spacing w:line="320" w:lineRule="exact"/>
                    <w:rPr>
                      <w:rFonts w:asciiTheme="majorEastAsia" w:eastAsiaTheme="majorEastAsia" w:hAnsiTheme="majorEastAsia"/>
                      <w:sz w:val="18"/>
                      <w:szCs w:val="18"/>
                    </w:rPr>
                  </w:pPr>
                  <w:r w:rsidRPr="002E5EA2">
                    <w:rPr>
                      <w:rFonts w:asciiTheme="majorEastAsia" w:eastAsiaTheme="majorEastAsia" w:hAnsiTheme="majorEastAsia" w:hint="eastAsia"/>
                      <w:sz w:val="18"/>
                      <w:szCs w:val="18"/>
                    </w:rPr>
                    <w:t>音響式信号機</w:t>
                  </w:r>
                </w:p>
              </w:txbxContent>
            </v:textbox>
          </v:shape>
        </w:pict>
      </w:r>
    </w:p>
    <w:p w:rsidR="00305040" w:rsidRPr="000D7469" w:rsidRDefault="00305040" w:rsidP="00E00C03">
      <w:pPr>
        <w:rPr>
          <w:rFonts w:ascii="HG丸ｺﾞｼｯｸM-PRO" w:eastAsia="HG丸ｺﾞｼｯｸM-PRO" w:hAnsiTheme="minorEastAsia"/>
          <w:szCs w:val="21"/>
        </w:rPr>
      </w:pPr>
    </w:p>
    <w:p w:rsidR="00305040" w:rsidRPr="000D7469" w:rsidRDefault="00305040" w:rsidP="00E00C03">
      <w:pPr>
        <w:rPr>
          <w:rFonts w:ascii="HG丸ｺﾞｼｯｸM-PRO" w:eastAsia="HG丸ｺﾞｼｯｸM-PRO" w:hAnsiTheme="minorEastAsia"/>
          <w:szCs w:val="21"/>
        </w:rPr>
      </w:pPr>
    </w:p>
    <w:p w:rsidR="004129BA" w:rsidRPr="000D7469" w:rsidRDefault="00E27A42">
      <w:pPr>
        <w:rPr>
          <w:rFonts w:ascii="HG丸ｺﾞｼｯｸM-PRO" w:eastAsia="HG丸ｺﾞｼｯｸM-PRO" w:hAnsiTheme="minorEastAsia"/>
          <w:szCs w:val="21"/>
        </w:rPr>
      </w:pPr>
      <w:r>
        <w:rPr>
          <w:rFonts w:ascii="HG丸ｺﾞｼｯｸM-PRO" w:eastAsia="HG丸ｺﾞｼｯｸM-PRO" w:hAnsiTheme="minorEastAsia"/>
          <w:noProof/>
          <w:szCs w:val="21"/>
        </w:rPr>
        <w:pict>
          <v:shape id="_x0000_s1747" type="#_x0000_t202" style="position:absolute;margin-left:352.8pt;margin-top:16.55pt;width:116.25pt;height:21.75pt;z-index:251891712" fillcolor="white [3212]" strokecolor="white [3212]">
            <v:shadow color="#969696"/>
            <v:textbox style="mso-next-textbox:#_x0000_s1747" inset="5.85pt,.7pt,5.85pt,.7pt">
              <w:txbxContent>
                <w:p w:rsidR="00CA75A8" w:rsidRPr="002E5EA2" w:rsidRDefault="00CA75A8" w:rsidP="004129BA">
                  <w:pPr>
                    <w:spacing w:line="320" w:lineRule="exact"/>
                    <w:rPr>
                      <w:rFonts w:asciiTheme="majorEastAsia" w:eastAsiaTheme="majorEastAsia" w:hAnsiTheme="majorEastAsia"/>
                      <w:sz w:val="18"/>
                      <w:szCs w:val="18"/>
                    </w:rPr>
                  </w:pPr>
                  <w:r w:rsidRPr="002E5EA2">
                    <w:rPr>
                      <w:rFonts w:asciiTheme="majorEastAsia" w:eastAsiaTheme="majorEastAsia" w:hAnsiTheme="majorEastAsia" w:hint="eastAsia"/>
                      <w:sz w:val="18"/>
                      <w:szCs w:val="18"/>
                    </w:rPr>
                    <w:t>水飲み場（ひだまり公園）</w:t>
                  </w:r>
                </w:p>
              </w:txbxContent>
            </v:textbox>
          </v:shape>
        </w:pict>
      </w:r>
      <w:r w:rsidR="004129BA" w:rsidRPr="000D7469">
        <w:rPr>
          <w:rFonts w:ascii="HG丸ｺﾞｼｯｸM-PRO" w:eastAsia="HG丸ｺﾞｼｯｸM-PRO" w:hAnsiTheme="minorEastAsia"/>
          <w:szCs w:val="21"/>
        </w:rPr>
        <w:br w:type="page"/>
      </w:r>
    </w:p>
    <w:p w:rsidR="00305040" w:rsidRPr="000D7469" w:rsidRDefault="00DA48ED" w:rsidP="00E00C03">
      <w:pPr>
        <w:rPr>
          <w:rFonts w:ascii="HG丸ｺﾞｼｯｸM-PRO" w:eastAsia="HG丸ｺﾞｼｯｸM-PRO" w:hAnsiTheme="minorEastAsia"/>
          <w:szCs w:val="21"/>
        </w:rPr>
      </w:pPr>
      <w:r w:rsidRPr="000D7469">
        <w:rPr>
          <w:rFonts w:ascii="HG丸ｺﾞｼｯｸM-PRO" w:eastAsia="HG丸ｺﾞｼｯｸM-PRO" w:hAnsiTheme="minorEastAsia"/>
          <w:noProof/>
          <w:szCs w:val="21"/>
        </w:rPr>
        <w:drawing>
          <wp:anchor distT="0" distB="0" distL="114300" distR="114300" simplePos="0" relativeHeight="25159065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E00C03" w:rsidRPr="000D7469" w:rsidRDefault="00E00C03" w:rsidP="00DE6036">
      <w:pPr>
        <w:spacing w:beforeLines="30"/>
        <w:ind w:leftChars="136" w:left="823" w:hangingChars="244" w:hanging="537"/>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 xml:space="preserve">＜ </w:t>
      </w:r>
      <w:r w:rsidR="00561EA2" w:rsidRPr="000D7469">
        <w:rPr>
          <w:rFonts w:asciiTheme="majorEastAsia" w:eastAsiaTheme="majorEastAsia" w:hAnsiTheme="majorEastAsia" w:hint="eastAsia"/>
          <w:sz w:val="22"/>
          <w:szCs w:val="22"/>
        </w:rPr>
        <w:t>主な</w:t>
      </w:r>
      <w:r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Pr="000D7469">
        <w:rPr>
          <w:rFonts w:asciiTheme="majorEastAsia" w:eastAsiaTheme="majorEastAsia" w:hAnsiTheme="majorEastAsia" w:hint="eastAsia"/>
          <w:sz w:val="22"/>
          <w:szCs w:val="22"/>
        </w:rPr>
        <w:t xml:space="preserve">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0D7469" w:rsidRDefault="00E27A42" w:rsidP="004129BA">
            <w:pPr>
              <w:spacing w:line="360" w:lineRule="exact"/>
              <w:jc w:val="center"/>
              <w:rPr>
                <w:rFonts w:ascii="ＭＳ ゴシック" w:eastAsia="ＭＳ ゴシック" w:hAnsi="ＭＳ ゴシック"/>
                <w:sz w:val="22"/>
                <w:szCs w:val="22"/>
              </w:rPr>
            </w:pPr>
            <w:r>
              <w:rPr>
                <w:rFonts w:ascii="ＭＳ ゴシック" w:eastAsia="ＭＳ ゴシック" w:hAnsi="ＭＳ ゴシック"/>
                <w:noProof/>
                <w:sz w:val="22"/>
                <w:szCs w:val="22"/>
              </w:rPr>
              <w:pict>
                <v:roundrect id="四角形: 角を丸くする 877" o:spid="_x0000_s1371" style="position:absolute;left:0;text-align:left;margin-left:-5.85pt;margin-top:-1.05pt;width:453.55pt;height:621.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" filled="f" strokecolor="#a5a5a5 [2092]" strokeweight="1pt">
                  <v:stroke joinstyle="miter"/>
                  <w10:anchorlock/>
                </v:roundrect>
              </w:pict>
            </w:r>
            <w:r>
              <w:rPr>
                <w:rFonts w:ascii="ＭＳ ゴシック" w:eastAsia="ＭＳ ゴシック" w:hAnsi="ＭＳ ゴシック"/>
                <w:noProof/>
                <w:sz w:val="22"/>
                <w:szCs w:val="22"/>
              </w:rPr>
              <w:pict>
                <v:shape id="フリーフォーム: 図形 878" o:spid="_x0000_s1370" style="position:absolute;left:0;text-align:left;margin-left:-6.4pt;margin-top:-1pt;width:453.55pt;height:19.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AB0B26"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0D7469" w:rsidRDefault="00AB0B26"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AB0B26" w:rsidRPr="000D7469" w:rsidRDefault="00AB0B26"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0D7469" w:rsidRDefault="00AB0B26" w:rsidP="004129BA">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AB0B26" w:rsidRPr="000D7469" w:rsidTr="00CA418D">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道路のバリアフリーの推進</w:t>
            </w:r>
          </w:p>
        </w:tc>
        <w:tc>
          <w:tcPr>
            <w:tcW w:w="4761" w:type="dxa"/>
            <w:tcBorders>
              <w:top w:val="single" w:sz="4" w:space="0" w:color="BFBFBF"/>
              <w:bottom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ＵＤブロック</w:t>
            </w:r>
            <w:r w:rsidR="00921900" w:rsidRPr="000D7469">
              <w:rPr>
                <w:rFonts w:ascii="HG丸ｺﾞｼｯｸM-PRO" w:eastAsia="HG丸ｺﾞｼｯｸM-PRO" w:hAnsi="HG丸ｺﾞｼｯｸM-PRO" w:hint="eastAsia"/>
                <w:sz w:val="22"/>
                <w:szCs w:val="22"/>
              </w:rPr>
              <w:t>等</w:t>
            </w:r>
            <w:r w:rsidRPr="000D7469">
              <w:rPr>
                <w:rFonts w:ascii="HG丸ｺﾞｼｯｸM-PRO" w:eastAsia="HG丸ｺﾞｼｯｸM-PRO" w:hAnsi="HG丸ｺﾞｼｯｸM-PRO" w:hint="eastAsia"/>
                <w:sz w:val="22"/>
                <w:szCs w:val="22"/>
              </w:rPr>
              <w:t>による歩道と車道との段差解消をはじめ、歩道の勾配改良や劣化した道路舗装の補修等を推進することにより、</w:t>
            </w:r>
            <w:r w:rsidR="004F2E9A" w:rsidRPr="000D7469">
              <w:rPr>
                <w:rFonts w:ascii="HG丸ｺﾞｼｯｸM-PRO" w:eastAsia="HG丸ｺﾞｼｯｸM-PRO" w:hAnsi="HG丸ｺﾞｼｯｸM-PRO" w:hint="eastAsia"/>
                <w:sz w:val="22"/>
                <w:szCs w:val="22"/>
              </w:rPr>
              <w:t>だれも</w:t>
            </w:r>
            <w:r w:rsidRPr="000D7469">
              <w:rPr>
                <w:rFonts w:ascii="HG丸ｺﾞｼｯｸM-PRO" w:eastAsia="HG丸ｺﾞｼｯｸM-PRO" w:hAnsi="HG丸ｺﾞｼｯｸM-PRO" w:hint="eastAsia"/>
                <w:sz w:val="22"/>
                <w:szCs w:val="22"/>
              </w:rPr>
              <w:t>が安全で安心して通行できる空間を確保します。</w:t>
            </w:r>
          </w:p>
        </w:tc>
        <w:tc>
          <w:tcPr>
            <w:tcW w:w="1706" w:type="dxa"/>
            <w:tcBorders>
              <w:top w:val="single" w:sz="4" w:space="0" w:color="BFBFBF"/>
              <w:bottom w:val="single" w:sz="4" w:space="0" w:color="BFBFBF"/>
            </w:tcBorders>
            <w:tcMar>
              <w:top w:w="28" w:type="dxa"/>
              <w:bottom w:w="28" w:type="dxa"/>
            </w:tcMar>
            <w:vAlign w:val="center"/>
          </w:tcPr>
          <w:p w:rsidR="00135D9A"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道路課</w:t>
            </w:r>
          </w:p>
        </w:tc>
      </w:tr>
      <w:tr w:rsidR="00AB0B26"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公園のバリアフリーの推進</w:t>
            </w:r>
          </w:p>
        </w:tc>
        <w:tc>
          <w:tcPr>
            <w:tcW w:w="4761" w:type="dxa"/>
            <w:tcBorders>
              <w:top w:val="single" w:sz="4" w:space="0" w:color="BFBFBF"/>
              <w:bottom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公園の新設にあたり、ユニバーサルデザインの推進により、だれもが利用しやすい公園を</w:t>
            </w:r>
            <w:r w:rsidR="00A8151B" w:rsidRPr="000D7469">
              <w:rPr>
                <w:rFonts w:ascii="HG丸ｺﾞｼｯｸM-PRO" w:eastAsia="HG丸ｺﾞｼｯｸM-PRO" w:hAnsi="HG丸ｺﾞｼｯｸM-PRO" w:hint="eastAsia"/>
                <w:sz w:val="22"/>
                <w:szCs w:val="22"/>
              </w:rPr>
              <w:t>めざ</w:t>
            </w:r>
            <w:r w:rsidRPr="000D7469">
              <w:rPr>
                <w:rFonts w:ascii="HG丸ｺﾞｼｯｸM-PRO" w:eastAsia="HG丸ｺﾞｼｯｸM-PRO" w:hAnsi="HG丸ｺﾞｼｯｸM-PRO" w:hint="eastAsia"/>
                <w:sz w:val="22"/>
                <w:szCs w:val="22"/>
              </w:rPr>
              <w:t>します。また、既存公園については、改修にあわせて、出入り口や水飲み場等のバリアフリー等の整備に取り組みます。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水と緑と公園課</w:t>
            </w:r>
          </w:p>
        </w:tc>
      </w:tr>
      <w:tr w:rsidR="00AB0B26" w:rsidRPr="000D7469" w:rsidTr="00384B60">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CC40F4"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まちなかや</w:t>
            </w:r>
            <w:r w:rsidR="0040630B" w:rsidRPr="000D7469">
              <w:rPr>
                <w:rFonts w:asciiTheme="majorEastAsia" w:eastAsiaTheme="majorEastAsia" w:hAnsiTheme="majorEastAsia" w:hint="eastAsia"/>
                <w:sz w:val="22"/>
                <w:szCs w:val="22"/>
              </w:rPr>
              <w:t>公共</w:t>
            </w:r>
            <w:r w:rsidRPr="000D7469">
              <w:rPr>
                <w:rFonts w:asciiTheme="majorEastAsia" w:eastAsiaTheme="majorEastAsia" w:hAnsiTheme="majorEastAsia" w:hint="eastAsia"/>
                <w:sz w:val="22"/>
                <w:szCs w:val="22"/>
              </w:rPr>
              <w:t>施設内のわかりやすい案内サインの整備</w:t>
            </w:r>
          </w:p>
          <w:p w:rsidR="00AB0B26" w:rsidRPr="000D7469" w:rsidRDefault="007A4467"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b/>
                <w:sz w:val="22"/>
                <w:szCs w:val="22"/>
              </w:rPr>
              <w:t>【</w:t>
            </w:r>
            <w:r w:rsidR="00CC40F4" w:rsidRPr="000D7469">
              <w:rPr>
                <w:rFonts w:asciiTheme="majorEastAsia" w:eastAsiaTheme="majorEastAsia" w:hAnsiTheme="majorEastAsia" w:hint="eastAsia"/>
                <w:b/>
                <w:sz w:val="22"/>
                <w:szCs w:val="22"/>
              </w:rPr>
              <w:t>新規</w:t>
            </w:r>
            <w:r w:rsidRPr="000D7469">
              <w:rPr>
                <w:rFonts w:asciiTheme="majorEastAsia" w:eastAsiaTheme="majorEastAsia" w:hAnsiTheme="majorEastAsia" w:hint="eastAsia"/>
                <w:b/>
                <w:sz w:val="22"/>
                <w:szCs w:val="22"/>
              </w:rPr>
              <w:t>】</w:t>
            </w:r>
          </w:p>
        </w:tc>
        <w:tc>
          <w:tcPr>
            <w:tcW w:w="4761"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まちなかや</w:t>
            </w:r>
            <w:r w:rsidR="00735157" w:rsidRPr="000D7469">
              <w:rPr>
                <w:rFonts w:ascii="HG丸ｺﾞｼｯｸM-PRO" w:eastAsia="HG丸ｺﾞｼｯｸM-PRO" w:hAnsi="HG丸ｺﾞｼｯｸM-PRO" w:hint="eastAsia"/>
                <w:sz w:val="22"/>
                <w:szCs w:val="22"/>
              </w:rPr>
              <w:t>公共</w:t>
            </w:r>
            <w:r w:rsidRPr="000D7469">
              <w:rPr>
                <w:rFonts w:ascii="HG丸ｺﾞｼｯｸM-PRO" w:eastAsia="HG丸ｺﾞｼｯｸM-PRO" w:hAnsi="HG丸ｺﾞｼｯｸM-PRO" w:hint="eastAsia"/>
                <w:sz w:val="22"/>
                <w:szCs w:val="22"/>
              </w:rPr>
              <w:t>施設内の案内サインについては、様々な利用者</w:t>
            </w:r>
            <w:r w:rsidR="004E7646" w:rsidRPr="000D7469">
              <w:rPr>
                <w:rFonts w:ascii="HG丸ｺﾞｼｯｸM-PRO" w:eastAsia="HG丸ｺﾞｼｯｸM-PRO" w:hAnsi="HG丸ｺﾞｼｯｸM-PRO" w:hint="eastAsia"/>
                <w:sz w:val="22"/>
                <w:szCs w:val="22"/>
              </w:rPr>
              <w:t>・生活者</w:t>
            </w:r>
            <w:r w:rsidRPr="000D7469">
              <w:rPr>
                <w:rFonts w:ascii="HG丸ｺﾞｼｯｸM-PRO" w:eastAsia="HG丸ｺﾞｼｯｸM-PRO" w:hAnsi="HG丸ｺﾞｼｯｸM-PRO" w:hint="eastAsia"/>
                <w:sz w:val="22"/>
                <w:szCs w:val="22"/>
              </w:rPr>
              <w:t>の視点から、見えやすく、わかりやすいものへの整備に努めます。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26182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総務課</w:t>
            </w:r>
          </w:p>
          <w:p w:rsidR="00AD5B0E" w:rsidRPr="000D7469" w:rsidRDefault="00AD5B0E"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産業振興課</w:t>
            </w:r>
          </w:p>
          <w:p w:rsidR="007C210D" w:rsidRPr="000D7469" w:rsidRDefault="007C210D"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613039" w:rsidRPr="000D7469" w:rsidRDefault="00613039" w:rsidP="004129BA">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9B1A58" w:rsidRPr="000D7469" w:rsidRDefault="009B1A58"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p w:rsidR="00613039" w:rsidRPr="000D7469" w:rsidRDefault="00613039"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施設整備課</w:t>
            </w:r>
          </w:p>
        </w:tc>
      </w:tr>
      <w:tr w:rsidR="00AB0B26"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自転車駐車場（駐輪場）の整備</w:t>
            </w:r>
          </w:p>
        </w:tc>
        <w:tc>
          <w:tcPr>
            <w:tcW w:w="4761" w:type="dxa"/>
            <w:tcBorders>
              <w:top w:val="single" w:sz="4" w:space="0" w:color="BFBFBF"/>
              <w:bottom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鉄道事業者の協力や、民営自転車等駐車場を設置する制度の活用等により、駅周辺の自転車駐車場（駐輪場）の整備を促進します。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交通対策課</w:t>
            </w:r>
          </w:p>
        </w:tc>
      </w:tr>
      <w:tr w:rsidR="00AB0B26"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自転車等の適正駐車の指導と、放置自転車の撤去等</w:t>
            </w:r>
          </w:p>
        </w:tc>
        <w:tc>
          <w:tcPr>
            <w:tcW w:w="4761" w:type="dxa"/>
            <w:tcBorders>
              <w:top w:val="single" w:sz="4" w:space="0" w:color="BFBFBF"/>
              <w:bottom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自転車等放置禁止区域への自転車等の放置を防止し、また、放置された自転車等を撤去保管することにより、良好な生活環境を確保します。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交通対策課</w:t>
            </w:r>
          </w:p>
        </w:tc>
      </w:tr>
      <w:tr w:rsidR="00AB0B26"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６</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自転車走行空間の整備推進</w:t>
            </w:r>
          </w:p>
        </w:tc>
        <w:tc>
          <w:tcPr>
            <w:tcW w:w="4761" w:type="dxa"/>
            <w:tcBorders>
              <w:top w:val="single" w:sz="4" w:space="0" w:color="BFBFBF"/>
              <w:bottom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自転車走行の適正化にあたっては、交通管理者（小平警察署）と協議の上、自転車ナビマークの設置または自転車レーンの整備を進めます。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交通対策課</w:t>
            </w:r>
          </w:p>
        </w:tc>
      </w:tr>
      <w:tr w:rsidR="000B4C07" w:rsidRPr="000D7469" w:rsidTr="007C404C">
        <w:trPr>
          <w:trHeight w:val="960"/>
          <w:jc w:val="center"/>
        </w:trPr>
        <w:tc>
          <w:tcPr>
            <w:tcW w:w="595" w:type="dxa"/>
            <w:tcBorders>
              <w:top w:val="single" w:sz="4" w:space="0" w:color="BFBFBF"/>
            </w:tcBorders>
            <w:tcMar>
              <w:top w:w="28" w:type="dxa"/>
              <w:bottom w:w="28" w:type="dxa"/>
            </w:tcMar>
            <w:vAlign w:val="center"/>
          </w:tcPr>
          <w:p w:rsidR="000B4C07" w:rsidRPr="000D7469" w:rsidRDefault="000B4C07" w:rsidP="00845E1F">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７</w:t>
            </w:r>
          </w:p>
        </w:tc>
        <w:tc>
          <w:tcPr>
            <w:tcW w:w="2010" w:type="dxa"/>
            <w:tcBorders>
              <w:top w:val="single" w:sz="4" w:space="0" w:color="BFBFBF"/>
            </w:tcBorders>
            <w:tcMar>
              <w:top w:w="28" w:type="dxa"/>
              <w:bottom w:w="28" w:type="dxa"/>
            </w:tcMar>
            <w:vAlign w:val="center"/>
          </w:tcPr>
          <w:p w:rsidR="000B4C07" w:rsidRPr="000D7469" w:rsidRDefault="000B4C07"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交通マナーの</w:t>
            </w:r>
          </w:p>
          <w:p w:rsidR="000B4C07" w:rsidRPr="000D7469" w:rsidRDefault="000B4C07"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意識啓発</w:t>
            </w:r>
          </w:p>
        </w:tc>
        <w:tc>
          <w:tcPr>
            <w:tcW w:w="4761" w:type="dxa"/>
            <w:tcBorders>
              <w:top w:val="single" w:sz="4" w:space="0" w:color="BFBFBF"/>
            </w:tcBorders>
            <w:tcMar>
              <w:top w:w="28" w:type="dxa"/>
              <w:bottom w:w="28" w:type="dxa"/>
            </w:tcMar>
          </w:tcPr>
          <w:p w:rsidR="000B4C07" w:rsidRPr="000D7469" w:rsidRDefault="000B4C07"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放置自転車や自転車の走行等については、自転車利用者</w:t>
            </w:r>
            <w:r w:rsidR="00ED1237" w:rsidRPr="000D7469">
              <w:rPr>
                <w:rFonts w:ascii="HG丸ｺﾞｼｯｸM-PRO" w:eastAsia="HG丸ｺﾞｼｯｸM-PRO" w:hAnsi="HG丸ｺﾞｼｯｸM-PRO" w:hint="eastAsia"/>
                <w:sz w:val="22"/>
                <w:szCs w:val="22"/>
              </w:rPr>
              <w:t>等</w:t>
            </w:r>
            <w:r w:rsidRPr="000D7469">
              <w:rPr>
                <w:rFonts w:ascii="HG丸ｺﾞｼｯｸM-PRO" w:eastAsia="HG丸ｺﾞｼｯｸM-PRO" w:hAnsi="HG丸ｺﾞｼｯｸM-PRO" w:hint="eastAsia"/>
                <w:sz w:val="22"/>
                <w:szCs w:val="22"/>
              </w:rPr>
              <w:t>への交通マナーの意識啓発により、利用者のマナー向上に取り組みます。</w:t>
            </w:r>
          </w:p>
        </w:tc>
        <w:tc>
          <w:tcPr>
            <w:tcW w:w="1706" w:type="dxa"/>
            <w:tcBorders>
              <w:top w:val="single" w:sz="4" w:space="0" w:color="BFBFBF"/>
            </w:tcBorders>
            <w:tcMar>
              <w:top w:w="28" w:type="dxa"/>
              <w:bottom w:w="28" w:type="dxa"/>
            </w:tcMar>
            <w:vAlign w:val="center"/>
          </w:tcPr>
          <w:p w:rsidR="000B4C07" w:rsidRPr="000D7469" w:rsidRDefault="000B4C07"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交通対策課</w:t>
            </w:r>
          </w:p>
          <w:p w:rsidR="000B4C07" w:rsidRPr="000D7469" w:rsidRDefault="000B4C07"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指導課</w:t>
            </w:r>
          </w:p>
        </w:tc>
      </w:tr>
      <w:tr w:rsidR="00AB0B26" w:rsidRPr="000D7469" w:rsidTr="000640DA">
        <w:trPr>
          <w:trHeight w:val="960"/>
          <w:jc w:val="center"/>
        </w:trPr>
        <w:tc>
          <w:tcPr>
            <w:tcW w:w="595" w:type="dxa"/>
            <w:tcBorders>
              <w:top w:val="single" w:sz="4" w:space="0" w:color="BFBFBF"/>
            </w:tcBorders>
            <w:tcMar>
              <w:top w:w="28" w:type="dxa"/>
              <w:bottom w:w="28" w:type="dxa"/>
            </w:tcMar>
            <w:vAlign w:val="center"/>
          </w:tcPr>
          <w:p w:rsidR="00AB0B26" w:rsidRPr="000D7469" w:rsidRDefault="000B4C07"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８</w:t>
            </w:r>
          </w:p>
        </w:tc>
        <w:tc>
          <w:tcPr>
            <w:tcW w:w="2010" w:type="dxa"/>
            <w:tcBorders>
              <w:top w:val="single" w:sz="4" w:space="0" w:color="BFBFBF"/>
            </w:tcBorders>
            <w:tcMar>
              <w:top w:w="28" w:type="dxa"/>
              <w:bottom w:w="28" w:type="dxa"/>
            </w:tcMar>
            <w:vAlign w:val="center"/>
          </w:tcPr>
          <w:p w:rsidR="00AB0B26" w:rsidRPr="000D7469" w:rsidRDefault="00AB0B26" w:rsidP="004129BA">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道路上の</w:t>
            </w:r>
            <w:r w:rsidR="00D543E5" w:rsidRPr="000D7469">
              <w:rPr>
                <w:rFonts w:asciiTheme="majorEastAsia" w:eastAsiaTheme="majorEastAsia" w:hAnsiTheme="majorEastAsia" w:hint="eastAsia"/>
                <w:sz w:val="22"/>
                <w:szCs w:val="22"/>
              </w:rPr>
              <w:t>看板等の除去</w:t>
            </w:r>
            <w:r w:rsidRPr="000D7469">
              <w:rPr>
                <w:rFonts w:asciiTheme="majorEastAsia" w:eastAsiaTheme="majorEastAsia" w:hAnsiTheme="majorEastAsia" w:hint="eastAsia"/>
                <w:sz w:val="22"/>
                <w:szCs w:val="22"/>
              </w:rPr>
              <w:t>の推進</w:t>
            </w:r>
          </w:p>
        </w:tc>
        <w:tc>
          <w:tcPr>
            <w:tcW w:w="4761" w:type="dxa"/>
            <w:tcBorders>
              <w:top w:val="single" w:sz="4" w:space="0" w:color="BFBFBF"/>
            </w:tcBorders>
            <w:tcMar>
              <w:top w:w="28" w:type="dxa"/>
              <w:bottom w:w="28" w:type="dxa"/>
            </w:tcMar>
          </w:tcPr>
          <w:p w:rsidR="00AB0B26" w:rsidRPr="000D7469" w:rsidRDefault="00AB0B26" w:rsidP="004129B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市の道路パトロールや</w:t>
            </w:r>
            <w:r w:rsidR="00D543E5" w:rsidRPr="000D7469">
              <w:rPr>
                <w:rFonts w:ascii="HG丸ｺﾞｼｯｸM-PRO" w:eastAsia="HG丸ｺﾞｼｯｸM-PRO" w:hAnsi="HG丸ｺﾞｼｯｸM-PRO" w:hint="eastAsia"/>
                <w:sz w:val="22"/>
                <w:szCs w:val="22"/>
              </w:rPr>
              <w:t>ボランティア等により、道路に設置されている看板等の違反広告物を取り除き</w:t>
            </w:r>
            <w:r w:rsidRPr="000D7469">
              <w:rPr>
                <w:rFonts w:ascii="HG丸ｺﾞｼｯｸM-PRO" w:eastAsia="HG丸ｺﾞｼｯｸM-PRO" w:hAnsi="HG丸ｺﾞｼｯｸM-PRO" w:hint="eastAsia"/>
                <w:sz w:val="22"/>
                <w:szCs w:val="22"/>
              </w:rPr>
              <w:t>、安全で快適な通行空間の</w:t>
            </w:r>
            <w:r w:rsidR="00D543E5" w:rsidRPr="000D7469">
              <w:rPr>
                <w:rFonts w:ascii="HG丸ｺﾞｼｯｸM-PRO" w:eastAsia="HG丸ｺﾞｼｯｸM-PRO" w:hAnsi="HG丸ｺﾞｼｯｸM-PRO" w:hint="eastAsia"/>
                <w:sz w:val="22"/>
                <w:szCs w:val="22"/>
              </w:rPr>
              <w:t>確保</w:t>
            </w:r>
            <w:r w:rsidRPr="000D7469">
              <w:rPr>
                <w:rFonts w:ascii="HG丸ｺﾞｼｯｸM-PRO" w:eastAsia="HG丸ｺﾞｼｯｸM-PRO" w:hAnsi="HG丸ｺﾞｼｯｸM-PRO" w:hint="eastAsia"/>
                <w:sz w:val="22"/>
                <w:szCs w:val="22"/>
              </w:rPr>
              <w:t>に努めます。</w:t>
            </w:r>
          </w:p>
        </w:tc>
        <w:tc>
          <w:tcPr>
            <w:tcW w:w="1706" w:type="dxa"/>
            <w:tcBorders>
              <w:top w:val="single" w:sz="4" w:space="0" w:color="BFBFBF"/>
            </w:tcBorders>
            <w:tcMar>
              <w:top w:w="28" w:type="dxa"/>
              <w:bottom w:w="28" w:type="dxa"/>
            </w:tcMar>
            <w:vAlign w:val="center"/>
          </w:tcPr>
          <w:p w:rsidR="00135D9A" w:rsidRPr="000D7469" w:rsidRDefault="00AB0B26" w:rsidP="000640DA">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道路課</w:t>
            </w:r>
          </w:p>
        </w:tc>
      </w:tr>
    </w:tbl>
    <w:p w:rsidR="000D72BD" w:rsidRPr="000D7469" w:rsidRDefault="00D113FC" w:rsidP="004129BA">
      <w:pPr>
        <w:spacing w:line="300" w:lineRule="exact"/>
        <w:jc w:val="both"/>
        <w:rPr>
          <w:rFonts w:asciiTheme="majorEastAsia" w:eastAsiaTheme="majorEastAsia" w:hAnsiTheme="majorEastAsia"/>
          <w:sz w:val="24"/>
          <w:szCs w:val="21"/>
        </w:rPr>
      </w:pP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r w:rsidRPr="000D7469">
        <w:rPr>
          <w:rFonts w:hint="eastAsia"/>
        </w:rPr>
        <w:tab/>
      </w:r>
    </w:p>
    <w:p w:rsidR="004129BA" w:rsidRPr="000D7469" w:rsidRDefault="004129BA">
      <w:pPr>
        <w:rPr>
          <w:rFonts w:asciiTheme="majorEastAsia" w:eastAsiaTheme="majorEastAsia" w:hAnsiTheme="majorEastAsia"/>
          <w:sz w:val="24"/>
          <w:szCs w:val="21"/>
        </w:rPr>
      </w:pPr>
      <w:r w:rsidRPr="000D7469">
        <w:rPr>
          <w:rFonts w:asciiTheme="majorEastAsia" w:eastAsiaTheme="majorEastAsia" w:hAnsiTheme="majorEastAsia"/>
          <w:sz w:val="24"/>
          <w:szCs w:val="21"/>
        </w:rPr>
        <w:br w:type="page"/>
      </w:r>
    </w:p>
    <w:p w:rsidR="004129BA" w:rsidRPr="000D7469" w:rsidRDefault="00882077" w:rsidP="00DE6036">
      <w:pPr>
        <w:spacing w:beforeLines="30"/>
        <w:ind w:leftChars="136" w:left="798" w:hangingChars="244" w:hanging="512"/>
        <w:rPr>
          <w:rFonts w:asciiTheme="majorEastAsia" w:eastAsiaTheme="majorEastAsia" w:hAnsiTheme="majorEastAsia"/>
          <w:sz w:val="24"/>
          <w:szCs w:val="21"/>
        </w:rPr>
      </w:pPr>
      <w:r w:rsidRPr="000D7469">
        <w:rPr>
          <w:noProof/>
        </w:rPr>
        <w:drawing>
          <wp:anchor distT="0" distB="0" distL="114300" distR="114300" simplePos="0" relativeHeight="25161728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45840" cy="645840"/>
                    </a:xfrm>
                    <a:prstGeom prst="rect">
                      <a:avLst/>
                    </a:prstGeom>
                  </pic:spPr>
                </pic:pic>
              </a:graphicData>
            </a:graphic>
          </wp:anchor>
        </w:drawing>
      </w:r>
    </w:p>
    <w:p w:rsidR="00E15354" w:rsidRPr="000D7469" w:rsidRDefault="00E15354"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③　住宅におけるバリアフリーの推進</w:t>
      </w:r>
    </w:p>
    <w:p w:rsidR="00CE5D80" w:rsidRPr="000D7469" w:rsidRDefault="00344485" w:rsidP="00DE6036">
      <w:pPr>
        <w:spacing w:afterLines="20" w:line="400" w:lineRule="exact"/>
        <w:ind w:leftChars="400" w:left="840" w:rightChars="200" w:right="420" w:firstLineChars="100" w:firstLine="208"/>
        <w:jc w:val="both"/>
        <w:rPr>
          <w:rFonts w:ascii="HG丸ｺﾞｼｯｸM-PRO" w:eastAsia="HG丸ｺﾞｼｯｸM-PRO"/>
          <w:spacing w:val="-6"/>
          <w:sz w:val="22"/>
          <w:szCs w:val="22"/>
        </w:rPr>
      </w:pPr>
      <w:r w:rsidRPr="000D7469">
        <w:rPr>
          <w:rFonts w:ascii="HG丸ｺﾞｼｯｸM-PRO" w:eastAsia="HG丸ｺﾞｼｯｸM-PRO" w:hint="eastAsia"/>
          <w:spacing w:val="-6"/>
          <w:sz w:val="22"/>
          <w:szCs w:val="22"/>
        </w:rPr>
        <w:t>高齢者や障がいのある人等が、住み慣れた地域で安心して暮らすことができるよう、</w:t>
      </w:r>
      <w:r w:rsidR="00CE5D80" w:rsidRPr="000D7469">
        <w:rPr>
          <w:rFonts w:ascii="HG丸ｺﾞｼｯｸM-PRO" w:eastAsia="HG丸ｺﾞｼｯｸM-PRO" w:hint="eastAsia"/>
          <w:spacing w:val="-6"/>
          <w:sz w:val="22"/>
          <w:szCs w:val="22"/>
        </w:rPr>
        <w:t>住宅を</w:t>
      </w:r>
      <w:r w:rsidR="00213A0B" w:rsidRPr="000D7469">
        <w:rPr>
          <w:rFonts w:ascii="HG丸ｺﾞｼｯｸM-PRO" w:eastAsia="HG丸ｺﾞｼｯｸM-PRO" w:hint="eastAsia"/>
          <w:spacing w:val="-6"/>
          <w:sz w:val="22"/>
          <w:szCs w:val="22"/>
        </w:rPr>
        <w:t>改修</w:t>
      </w:r>
      <w:r w:rsidR="007463E0" w:rsidRPr="000D7469">
        <w:rPr>
          <w:rFonts w:ascii="HG丸ｺﾞｼｯｸM-PRO" w:eastAsia="HG丸ｺﾞｼｯｸM-PRO" w:hint="eastAsia"/>
          <w:spacing w:val="-6"/>
          <w:sz w:val="22"/>
          <w:szCs w:val="22"/>
        </w:rPr>
        <w:t>する</w:t>
      </w:r>
      <w:r w:rsidR="00213A0B" w:rsidRPr="000D7469">
        <w:rPr>
          <w:rFonts w:ascii="HG丸ｺﾞｼｯｸM-PRO" w:eastAsia="HG丸ｺﾞｼｯｸM-PRO" w:hint="eastAsia"/>
          <w:spacing w:val="-6"/>
          <w:sz w:val="22"/>
          <w:szCs w:val="22"/>
        </w:rPr>
        <w:t>費用の</w:t>
      </w:r>
      <w:r w:rsidR="007B6879" w:rsidRPr="000D7469">
        <w:rPr>
          <w:rFonts w:ascii="HG丸ｺﾞｼｯｸM-PRO" w:eastAsia="HG丸ｺﾞｼｯｸM-PRO" w:hint="eastAsia"/>
          <w:spacing w:val="-6"/>
          <w:sz w:val="22"/>
          <w:szCs w:val="22"/>
        </w:rPr>
        <w:t>一部を</w:t>
      </w:r>
      <w:r w:rsidR="00CE5D80" w:rsidRPr="000D7469">
        <w:rPr>
          <w:rFonts w:ascii="HG丸ｺﾞｼｯｸM-PRO" w:eastAsia="HG丸ｺﾞｼｯｸM-PRO" w:hint="eastAsia"/>
          <w:spacing w:val="-6"/>
          <w:sz w:val="22"/>
          <w:szCs w:val="22"/>
        </w:rPr>
        <w:t>給付することにより</w:t>
      </w:r>
      <w:r w:rsidR="00213A0B" w:rsidRPr="000D7469">
        <w:rPr>
          <w:rFonts w:ascii="HG丸ｺﾞｼｯｸM-PRO" w:eastAsia="HG丸ｺﾞｼｯｸM-PRO" w:hint="eastAsia"/>
          <w:spacing w:val="-6"/>
          <w:sz w:val="22"/>
          <w:szCs w:val="22"/>
        </w:rPr>
        <w:t>、住まいのバリアフリーを推進します。</w:t>
      </w:r>
    </w:p>
    <w:p w:rsidR="00621953" w:rsidRPr="000D7469" w:rsidRDefault="00621953" w:rsidP="00DE6036">
      <w:pPr>
        <w:spacing w:beforeLines="30"/>
        <w:rPr>
          <w:rFonts w:ascii="HG丸ｺﾞｼｯｸM-PRO" w:eastAsia="HG丸ｺﾞｼｯｸM-PRO" w:hAnsiTheme="majorEastAsia"/>
          <w:szCs w:val="21"/>
        </w:rPr>
      </w:pPr>
    </w:p>
    <w:p w:rsidR="00E15354" w:rsidRPr="000D7469" w:rsidRDefault="00E15354"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E15354" w:rsidRPr="000D7469" w:rsidRDefault="00E15354" w:rsidP="00DE6036">
      <w:pPr>
        <w:pStyle w:val="a3"/>
        <w:spacing w:afterLines="20" w:line="360" w:lineRule="exact"/>
        <w:ind w:leftChars="500" w:left="1270" w:rightChars="200" w:right="420" w:hangingChars="100" w:hanging="220"/>
        <w:rPr>
          <w:sz w:val="22"/>
        </w:rPr>
      </w:pPr>
      <w:r w:rsidRPr="000D7469">
        <w:rPr>
          <w:rFonts w:hint="eastAsia"/>
          <w:sz w:val="22"/>
        </w:rPr>
        <w:t>・</w:t>
      </w:r>
      <w:r w:rsidR="00887D2E" w:rsidRPr="000D7469">
        <w:rPr>
          <w:rFonts w:hint="eastAsia"/>
          <w:sz w:val="22"/>
        </w:rPr>
        <w:t>本人や家族は、</w:t>
      </w:r>
      <w:r w:rsidR="002E65F1" w:rsidRPr="000D7469">
        <w:rPr>
          <w:rFonts w:hint="eastAsia"/>
          <w:sz w:val="22"/>
        </w:rPr>
        <w:t>心身の状況等を考慮しながら、</w:t>
      </w:r>
      <w:r w:rsidR="00147859" w:rsidRPr="000D7469">
        <w:rPr>
          <w:rFonts w:hint="eastAsia"/>
          <w:sz w:val="22"/>
        </w:rPr>
        <w:t>ケアマネジャー等や市に</w:t>
      </w:r>
      <w:r w:rsidR="008747F8" w:rsidRPr="000D7469">
        <w:rPr>
          <w:rFonts w:hint="eastAsia"/>
          <w:sz w:val="22"/>
        </w:rPr>
        <w:t>、住宅改修の</w:t>
      </w:r>
      <w:r w:rsidR="00147859" w:rsidRPr="000D7469">
        <w:rPr>
          <w:rFonts w:hint="eastAsia"/>
          <w:sz w:val="22"/>
        </w:rPr>
        <w:t>相談</w:t>
      </w:r>
      <w:r w:rsidR="008747F8" w:rsidRPr="000D7469">
        <w:rPr>
          <w:rFonts w:hint="eastAsia"/>
          <w:sz w:val="22"/>
        </w:rPr>
        <w:t>を</w:t>
      </w:r>
      <w:r w:rsidR="00147859" w:rsidRPr="000D7469">
        <w:rPr>
          <w:rFonts w:hint="eastAsia"/>
          <w:sz w:val="22"/>
        </w:rPr>
        <w:t>します。</w:t>
      </w:r>
    </w:p>
    <w:p w:rsidR="00E15354" w:rsidRPr="000D7469" w:rsidRDefault="00E15354" w:rsidP="00E15354"/>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ED0971" w:rsidRPr="000D7469" w:rsidRDefault="00E15354" w:rsidP="00DE6036">
      <w:pPr>
        <w:pStyle w:val="a3"/>
        <w:spacing w:afterLines="20" w:line="360" w:lineRule="exact"/>
        <w:ind w:leftChars="500" w:left="1270" w:rightChars="200" w:right="420" w:hangingChars="100" w:hanging="220"/>
        <w:rPr>
          <w:sz w:val="22"/>
        </w:rPr>
      </w:pPr>
      <w:r w:rsidRPr="000D7469">
        <w:rPr>
          <w:rFonts w:hint="eastAsia"/>
          <w:sz w:val="22"/>
        </w:rPr>
        <w:t>・</w:t>
      </w:r>
      <w:r w:rsidR="0080519D" w:rsidRPr="000D7469">
        <w:rPr>
          <w:rFonts w:hint="eastAsia"/>
          <w:sz w:val="22"/>
        </w:rPr>
        <w:t>ケアマネジャー</w:t>
      </w:r>
      <w:r w:rsidR="00887D2E" w:rsidRPr="000D7469">
        <w:rPr>
          <w:rFonts w:hint="eastAsia"/>
          <w:sz w:val="22"/>
        </w:rPr>
        <w:t>等</w:t>
      </w:r>
      <w:r w:rsidR="00ED0971" w:rsidRPr="000D7469">
        <w:rPr>
          <w:rFonts w:hint="eastAsia"/>
          <w:sz w:val="22"/>
        </w:rPr>
        <w:t>は、</w:t>
      </w:r>
      <w:r w:rsidR="0080519D" w:rsidRPr="000D7469">
        <w:rPr>
          <w:rFonts w:hint="eastAsia"/>
          <w:sz w:val="22"/>
        </w:rPr>
        <w:t>本人</w:t>
      </w:r>
      <w:r w:rsidR="00887D2E" w:rsidRPr="000D7469">
        <w:rPr>
          <w:rFonts w:hint="eastAsia"/>
          <w:sz w:val="22"/>
        </w:rPr>
        <w:t>や家族</w:t>
      </w:r>
      <w:r w:rsidR="0080519D" w:rsidRPr="000D7469">
        <w:rPr>
          <w:rFonts w:hint="eastAsia"/>
          <w:sz w:val="22"/>
        </w:rPr>
        <w:t>の</w:t>
      </w:r>
      <w:r w:rsidR="00887D2E" w:rsidRPr="000D7469">
        <w:rPr>
          <w:rFonts w:hint="eastAsia"/>
          <w:sz w:val="22"/>
        </w:rPr>
        <w:t>相談に応じ</w:t>
      </w:r>
      <w:r w:rsidR="00ED0971" w:rsidRPr="000D7469">
        <w:rPr>
          <w:rFonts w:hint="eastAsia"/>
          <w:sz w:val="22"/>
        </w:rPr>
        <w:t>、</w:t>
      </w:r>
      <w:r w:rsidR="00887D2E" w:rsidRPr="000D7469">
        <w:rPr>
          <w:rFonts w:hint="eastAsia"/>
          <w:sz w:val="22"/>
        </w:rPr>
        <w:t>心身の状況等を考慮しながら、必要な住宅改修</w:t>
      </w:r>
      <w:r w:rsidR="00ED0971" w:rsidRPr="000D7469">
        <w:rPr>
          <w:rFonts w:hint="eastAsia"/>
          <w:sz w:val="22"/>
        </w:rPr>
        <w:t>の</w:t>
      </w:r>
      <w:r w:rsidR="00887D2E" w:rsidRPr="000D7469">
        <w:rPr>
          <w:rFonts w:hint="eastAsia"/>
          <w:sz w:val="22"/>
        </w:rPr>
        <w:t>手続きを進めます</w:t>
      </w:r>
      <w:r w:rsidR="00ED0971" w:rsidRPr="000D7469">
        <w:rPr>
          <w:rFonts w:hint="eastAsia"/>
          <w:sz w:val="22"/>
        </w:rPr>
        <w:t>。</w:t>
      </w:r>
    </w:p>
    <w:p w:rsidR="00523FAB" w:rsidRPr="000D7469" w:rsidRDefault="00523FAB" w:rsidP="00DE6036">
      <w:pPr>
        <w:spacing w:afterLines="10"/>
        <w:ind w:firstLineChars="400" w:firstLine="840"/>
      </w:pPr>
    </w:p>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3C7000" w:rsidRPr="000D7469" w:rsidRDefault="003C7000" w:rsidP="00DE6036">
      <w:pPr>
        <w:pStyle w:val="a3"/>
        <w:spacing w:afterLines="20" w:line="360" w:lineRule="exact"/>
        <w:ind w:leftChars="500" w:left="1270" w:rightChars="200" w:right="420" w:hangingChars="100" w:hanging="220"/>
        <w:rPr>
          <w:sz w:val="22"/>
        </w:rPr>
      </w:pPr>
      <w:r w:rsidRPr="000D7469">
        <w:rPr>
          <w:rFonts w:hint="eastAsia"/>
          <w:sz w:val="22"/>
        </w:rPr>
        <w:t>・住宅におけるバリアフリーを支援し、</w:t>
      </w:r>
      <w:r w:rsidR="007B6879" w:rsidRPr="000D7469">
        <w:rPr>
          <w:rFonts w:hint="eastAsia"/>
          <w:sz w:val="22"/>
        </w:rPr>
        <w:t>住みやすい居住環境の実現を促し</w:t>
      </w:r>
      <w:r w:rsidRPr="000D7469">
        <w:rPr>
          <w:rFonts w:hint="eastAsia"/>
          <w:sz w:val="22"/>
        </w:rPr>
        <w:t>ます。</w:t>
      </w:r>
    </w:p>
    <w:p w:rsidR="00E15354" w:rsidRPr="000D7469" w:rsidRDefault="00E15354" w:rsidP="00E15354">
      <w:pPr>
        <w:rPr>
          <w:rFonts w:asciiTheme="minorEastAsia" w:eastAsiaTheme="minorEastAsia" w:hAnsiTheme="minorEastAsia"/>
          <w:szCs w:val="21"/>
        </w:rPr>
      </w:pPr>
    </w:p>
    <w:p w:rsidR="00AB0B26" w:rsidRPr="000D7469" w:rsidRDefault="00E15354" w:rsidP="00DE6036">
      <w:pPr>
        <w:spacing w:beforeLines="30"/>
        <w:ind w:leftChars="136" w:left="823" w:hangingChars="244" w:hanging="537"/>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 xml:space="preserve">＜ </w:t>
      </w:r>
      <w:r w:rsidR="00561EA2" w:rsidRPr="000D7469">
        <w:rPr>
          <w:rFonts w:asciiTheme="majorEastAsia" w:eastAsiaTheme="majorEastAsia" w:hAnsiTheme="majorEastAsia" w:hint="eastAsia"/>
          <w:sz w:val="22"/>
          <w:szCs w:val="22"/>
        </w:rPr>
        <w:t>主な</w:t>
      </w:r>
      <w:r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Pr="000D7469">
        <w:rPr>
          <w:rFonts w:asciiTheme="majorEastAsia" w:eastAsiaTheme="majorEastAsia" w:hAnsiTheme="majorEastAsia" w:hint="eastAsia"/>
          <w:sz w:val="22"/>
          <w:szCs w:val="22"/>
        </w:rPr>
        <w:t xml:space="preserve"> ＞</w:t>
      </w:r>
      <w:r w:rsidR="00E27A42" w:rsidRPr="00E27A42">
        <w:rPr>
          <w:rFonts w:ascii="ＭＳ ゴシック" w:eastAsia="ＭＳ ゴシック" w:hAnsi="ＭＳ ゴシック"/>
          <w:noProof/>
          <w:sz w:val="22"/>
          <w:szCs w:val="22"/>
        </w:rPr>
        <w:pict>
          <v:roundrect id="四角形: 角を丸くする 879" o:spid="_x0000_s1369" style="position:absolute;left:0;text-align:left;margin-left:14.1pt;margin-top:24.2pt;width:453.55pt;height:263.2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" filled="f" strokecolor="#a5a5a5 [2092]" strokeweight="1pt">
            <v:stroke joinstyle="miter"/>
            <w10:anchorlock/>
          </v:roundrect>
        </w:pict>
      </w:r>
      <w:r w:rsidR="00E27A42" w:rsidRPr="00E27A42">
        <w:rPr>
          <w:rFonts w:ascii="ＭＳ ゴシック" w:eastAsia="ＭＳ ゴシック" w:hAnsi="ＭＳ ゴシック"/>
          <w:noProof/>
          <w:sz w:val="22"/>
          <w:szCs w:val="22"/>
        </w:rPr>
        <w:pict>
          <v:shape id="フリーフォーム: 図形 880" o:spid="_x0000_s1368" style="position:absolute;left:0;text-align:left;margin-left:14.1pt;margin-top:24.2pt;width:453.55pt;height:19.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AB0B26"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介護保険による住宅改修費用の給付</w:t>
            </w:r>
          </w:p>
        </w:tc>
        <w:tc>
          <w:tcPr>
            <w:tcW w:w="4761" w:type="dxa"/>
            <w:tcBorders>
              <w:top w:val="single" w:sz="4" w:space="0" w:color="BFBFBF"/>
              <w:bottom w:val="single" w:sz="4" w:space="0" w:color="BFBFBF"/>
            </w:tcBorders>
            <w:tcMar>
              <w:top w:w="28" w:type="dxa"/>
              <w:bottom w:w="28" w:type="dxa"/>
            </w:tcMa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手すりの取付けや段差の解消等の住宅改修が必要な介護保険の要介護者・要支援者に、自立を助けるのに必要とされる住宅改修費用の一部を給付します。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F8509A"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AB0B26" w:rsidRPr="000D7469" w:rsidTr="00AB0B26">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高齢者自立支援住宅改修費用の給付</w:t>
            </w:r>
          </w:p>
        </w:tc>
        <w:tc>
          <w:tcPr>
            <w:tcW w:w="4761" w:type="dxa"/>
            <w:tcBorders>
              <w:top w:val="single" w:sz="4" w:space="0" w:color="BFBFBF"/>
              <w:bottom w:val="single" w:sz="4" w:space="0" w:color="BFBFBF"/>
            </w:tcBorders>
            <w:tcMar>
              <w:top w:w="28" w:type="dxa"/>
              <w:bottom w:w="28" w:type="dxa"/>
            </w:tcMa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介護保険の対象とならず、日常生活の動作が困難な高齢者に対し、転倒予防や動きやすさの確保、行動範囲の拡大等により、在宅での生活の質を確保することを目的に、手すりの取付けや段差の解消等の</w:t>
            </w:r>
            <w:r w:rsidR="001F7210" w:rsidRPr="000D7469">
              <w:rPr>
                <w:rFonts w:ascii="HG丸ｺﾞｼｯｸM-PRO" w:eastAsia="HG丸ｺﾞｼｯｸM-PRO" w:hAnsi="HG丸ｺﾞｼｯｸM-PRO" w:hint="eastAsia"/>
                <w:sz w:val="22"/>
                <w:szCs w:val="22"/>
              </w:rPr>
              <w:t>住宅改修</w:t>
            </w:r>
            <w:r w:rsidRPr="000D7469">
              <w:rPr>
                <w:rFonts w:ascii="HG丸ｺﾞｼｯｸM-PRO" w:eastAsia="HG丸ｺﾞｼｯｸM-PRO" w:hAnsi="HG丸ｺﾞｼｯｸM-PRO" w:hint="eastAsia"/>
                <w:sz w:val="22"/>
                <w:szCs w:val="22"/>
              </w:rPr>
              <w:t>費用の一部を給付します。</w:t>
            </w:r>
          </w:p>
        </w:tc>
        <w:tc>
          <w:tcPr>
            <w:tcW w:w="1706" w:type="dxa"/>
            <w:tcBorders>
              <w:top w:val="single" w:sz="4" w:space="0" w:color="BFBFBF"/>
              <w:bottom w:val="single" w:sz="4" w:space="0" w:color="BFBFBF"/>
            </w:tcBorders>
            <w:tcMar>
              <w:top w:w="28" w:type="dxa"/>
              <w:bottom w:w="28" w:type="dxa"/>
            </w:tcMar>
            <w:vAlign w:val="center"/>
          </w:tcPr>
          <w:p w:rsidR="00F9467E" w:rsidRPr="000D7469" w:rsidRDefault="00092BB8"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高齢者支援課</w:t>
            </w:r>
          </w:p>
        </w:tc>
      </w:tr>
      <w:tr w:rsidR="00AB0B26" w:rsidRPr="000D7469" w:rsidTr="00AB0B26">
        <w:trPr>
          <w:trHeight w:val="960"/>
          <w:jc w:val="center"/>
        </w:trPr>
        <w:tc>
          <w:tcPr>
            <w:tcW w:w="595" w:type="dxa"/>
            <w:tcBorders>
              <w:top w:val="single" w:sz="4" w:space="0" w:color="BFBFBF"/>
              <w:bottom w:val="nil"/>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single" w:sz="4" w:space="0" w:color="BFBFBF"/>
              <w:bottom w:val="nil"/>
            </w:tcBorders>
            <w:tcMar>
              <w:top w:w="28" w:type="dxa"/>
              <w:bottom w:w="28" w:type="dxa"/>
            </w:tcMar>
            <w:vAlign w:val="center"/>
          </w:tcPr>
          <w:p w:rsidR="00AB0B26" w:rsidRPr="000D7469" w:rsidRDefault="00AB0B26"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障害者総合支援法による住宅設備改善費用の給付</w:t>
            </w:r>
          </w:p>
        </w:tc>
        <w:tc>
          <w:tcPr>
            <w:tcW w:w="4761" w:type="dxa"/>
            <w:tcBorders>
              <w:top w:val="single" w:sz="4" w:space="0" w:color="BFBFBF"/>
              <w:bottom w:val="nil"/>
            </w:tcBorders>
            <w:tcMar>
              <w:top w:w="28" w:type="dxa"/>
              <w:bottom w:w="28" w:type="dxa"/>
            </w:tcMa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重度障がいのある人等に、手すりの取付けや段差の解消等の住宅設備改善費用の一部を給付します。</w:t>
            </w:r>
          </w:p>
        </w:tc>
        <w:tc>
          <w:tcPr>
            <w:tcW w:w="1706" w:type="dxa"/>
            <w:tcBorders>
              <w:top w:val="single" w:sz="4" w:space="0" w:color="BFBFBF"/>
              <w:bottom w:val="nil"/>
            </w:tcBorders>
            <w:tcMar>
              <w:top w:w="28" w:type="dxa"/>
              <w:bottom w:w="28" w:type="dxa"/>
            </w:tcMar>
            <w:vAlign w:val="center"/>
          </w:tcPr>
          <w:p w:rsidR="00AB0B26" w:rsidRPr="000D7469" w:rsidRDefault="00AB0B26"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tc>
      </w:tr>
    </w:tbl>
    <w:p w:rsidR="003864F2" w:rsidRPr="000D7469" w:rsidRDefault="00FB2ECA" w:rsidP="006F1D5A">
      <w:r w:rsidRPr="000D7469">
        <w:rPr>
          <w:noProof/>
        </w:rPr>
        <w:drawing>
          <wp:anchor distT="0" distB="0" distL="114300" distR="114300" simplePos="0" relativeHeight="251409408" behindDoc="0" locked="0" layoutInCell="1" allowOverlap="1">
            <wp:simplePos x="0" y="0"/>
            <wp:positionH relativeFrom="column">
              <wp:posOffset>3480435</wp:posOffset>
            </wp:positionH>
            <wp:positionV relativeFrom="paragraph">
              <wp:posOffset>64199</wp:posOffset>
            </wp:positionV>
            <wp:extent cx="1880870" cy="1544955"/>
            <wp:effectExtent l="38100" t="0" r="81280" b="3619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870" cy="1544955"/>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DB0E39" w:rsidRPr="000D7469" w:rsidRDefault="00026AFB" w:rsidP="006F1D5A">
      <w:r w:rsidRPr="000D7469">
        <w:rPr>
          <w:rFonts w:hint="eastAsia"/>
        </w:rPr>
        <w:t xml:space="preserve">　</w:t>
      </w:r>
    </w:p>
    <w:p w:rsidR="00E15354" w:rsidRPr="000D7469" w:rsidRDefault="00E15354" w:rsidP="00E15354"/>
    <w:p w:rsidR="00D34444" w:rsidRPr="000D7469" w:rsidRDefault="00D34444" w:rsidP="00E15354"/>
    <w:p w:rsidR="00FD24C5" w:rsidRPr="000D7469" w:rsidRDefault="00FD24C5">
      <w:r w:rsidRPr="000D7469">
        <w:br w:type="page"/>
      </w:r>
    </w:p>
    <w:p w:rsidR="00D34444" w:rsidRPr="000D7469" w:rsidRDefault="003D407C" w:rsidP="00E15354">
      <w:r w:rsidRPr="000D7469">
        <w:rPr>
          <w:noProof/>
        </w:rPr>
        <w:drawing>
          <wp:anchor distT="0" distB="0" distL="114300" distR="114300" simplePos="0" relativeHeight="25155174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E15354" w:rsidRPr="000D7469" w:rsidRDefault="00E15354"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④　移動におけるバリアフリーの推進</w:t>
      </w:r>
    </w:p>
    <w:p w:rsidR="00433DB6" w:rsidRPr="000D7469" w:rsidRDefault="00C44E4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地域生活や社会活動</w:t>
      </w:r>
      <w:r w:rsidR="00E852BA" w:rsidRPr="000D7469">
        <w:rPr>
          <w:rFonts w:ascii="HG丸ｺﾞｼｯｸM-PRO" w:eastAsia="HG丸ｺﾞｼｯｸM-PRO" w:hint="eastAsia"/>
          <w:sz w:val="22"/>
          <w:szCs w:val="22"/>
        </w:rPr>
        <w:t>に</w:t>
      </w:r>
      <w:r w:rsidRPr="000D7469">
        <w:rPr>
          <w:rFonts w:ascii="HG丸ｺﾞｼｯｸM-PRO" w:eastAsia="HG丸ｺﾞｼｯｸM-PRO" w:hint="eastAsia"/>
          <w:sz w:val="22"/>
          <w:szCs w:val="22"/>
        </w:rPr>
        <w:t>必要な移動手段を確保</w:t>
      </w:r>
      <w:r w:rsidR="00AA1A62" w:rsidRPr="000D7469">
        <w:rPr>
          <w:rFonts w:ascii="HG丸ｺﾞｼｯｸM-PRO" w:eastAsia="HG丸ｺﾞｼｯｸM-PRO" w:hint="eastAsia"/>
          <w:sz w:val="22"/>
          <w:szCs w:val="22"/>
        </w:rPr>
        <w:t>することで、だれもが社会参加できる環境の整備を進めます。</w:t>
      </w:r>
    </w:p>
    <w:p w:rsidR="00E15354" w:rsidRPr="000D7469" w:rsidRDefault="00E15354" w:rsidP="00E15354"/>
    <w:p w:rsidR="00E15354" w:rsidRPr="000D7469" w:rsidRDefault="00E15354"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E15354" w:rsidRPr="000D7469" w:rsidRDefault="00E15354" w:rsidP="00DE6036">
      <w:pPr>
        <w:pStyle w:val="a3"/>
        <w:spacing w:afterLines="20" w:line="360" w:lineRule="exact"/>
        <w:ind w:leftChars="500" w:left="1270" w:rightChars="200" w:right="420" w:hangingChars="100" w:hanging="220"/>
        <w:rPr>
          <w:sz w:val="22"/>
        </w:rPr>
      </w:pPr>
      <w:r w:rsidRPr="000D7469">
        <w:rPr>
          <w:rFonts w:hint="eastAsia"/>
          <w:sz w:val="22"/>
        </w:rPr>
        <w:t>・</w:t>
      </w:r>
      <w:r w:rsidR="0021268C" w:rsidRPr="000D7469">
        <w:rPr>
          <w:rFonts w:hint="eastAsia"/>
          <w:sz w:val="22"/>
        </w:rPr>
        <w:t>公共交通機関等の利用により、</w:t>
      </w:r>
      <w:r w:rsidR="002575E7" w:rsidRPr="000D7469">
        <w:rPr>
          <w:rFonts w:hint="eastAsia"/>
          <w:sz w:val="22"/>
        </w:rPr>
        <w:t>積極的に社会参加をします。</w:t>
      </w:r>
    </w:p>
    <w:p w:rsidR="00E15354" w:rsidRPr="000D7469" w:rsidRDefault="00E15354" w:rsidP="00E15354"/>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E15354" w:rsidRPr="000D7469" w:rsidRDefault="00E15354" w:rsidP="00DE6036">
      <w:pPr>
        <w:pStyle w:val="a3"/>
        <w:spacing w:afterLines="20" w:line="360" w:lineRule="exact"/>
        <w:ind w:leftChars="500" w:left="1270" w:rightChars="200" w:right="420" w:hangingChars="100" w:hanging="220"/>
        <w:rPr>
          <w:sz w:val="22"/>
        </w:rPr>
      </w:pPr>
      <w:r w:rsidRPr="000D7469">
        <w:rPr>
          <w:rFonts w:hint="eastAsia"/>
          <w:sz w:val="22"/>
        </w:rPr>
        <w:t>・</w:t>
      </w:r>
      <w:r w:rsidR="00C057ED" w:rsidRPr="000D7469">
        <w:rPr>
          <w:rFonts w:hint="eastAsia"/>
          <w:sz w:val="22"/>
        </w:rPr>
        <w:t>事業者は</w:t>
      </w:r>
      <w:r w:rsidR="00EA067C" w:rsidRPr="000D7469">
        <w:rPr>
          <w:rFonts w:hint="eastAsia"/>
          <w:sz w:val="22"/>
        </w:rPr>
        <w:t>市</w:t>
      </w:r>
      <w:r w:rsidR="006533B2" w:rsidRPr="000D7469">
        <w:rPr>
          <w:rFonts w:hint="eastAsia"/>
          <w:sz w:val="22"/>
        </w:rPr>
        <w:t>など</w:t>
      </w:r>
      <w:r w:rsidR="00EA067C" w:rsidRPr="000D7469">
        <w:rPr>
          <w:rFonts w:hint="eastAsia"/>
          <w:sz w:val="22"/>
        </w:rPr>
        <w:t>との連携のもと、利用者</w:t>
      </w:r>
      <w:r w:rsidR="004D2FD0" w:rsidRPr="000D7469">
        <w:rPr>
          <w:rFonts w:hint="eastAsia"/>
          <w:sz w:val="22"/>
        </w:rPr>
        <w:t>・生活者</w:t>
      </w:r>
      <w:r w:rsidR="00EA067C" w:rsidRPr="000D7469">
        <w:rPr>
          <w:rFonts w:hint="eastAsia"/>
          <w:sz w:val="22"/>
        </w:rPr>
        <w:t>の視点により、</w:t>
      </w:r>
      <w:r w:rsidR="009F260D" w:rsidRPr="000D7469">
        <w:rPr>
          <w:rFonts w:hint="eastAsia"/>
          <w:sz w:val="22"/>
        </w:rPr>
        <w:t>公共交通機関等のさらなる</w:t>
      </w:r>
      <w:r w:rsidR="00E852BA" w:rsidRPr="000D7469">
        <w:rPr>
          <w:rFonts w:hint="eastAsia"/>
          <w:sz w:val="22"/>
        </w:rPr>
        <w:t>バリアフリー化</w:t>
      </w:r>
      <w:r w:rsidR="00833BBA" w:rsidRPr="000D7469">
        <w:rPr>
          <w:rFonts w:hint="eastAsia"/>
          <w:sz w:val="22"/>
        </w:rPr>
        <w:t>に努めます。</w:t>
      </w:r>
    </w:p>
    <w:p w:rsidR="00523FAB" w:rsidRPr="000D7469" w:rsidRDefault="00523FAB" w:rsidP="00DE6036">
      <w:pPr>
        <w:spacing w:afterLines="10"/>
        <w:ind w:firstLineChars="400" w:firstLine="840"/>
      </w:pPr>
    </w:p>
    <w:p w:rsidR="00E15354" w:rsidRPr="000D7469" w:rsidRDefault="00E15354"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433DB6" w:rsidRPr="000D7469" w:rsidRDefault="00433DB6" w:rsidP="00DE6036">
      <w:pPr>
        <w:pStyle w:val="a3"/>
        <w:spacing w:afterLines="20" w:line="360" w:lineRule="exact"/>
        <w:ind w:leftChars="500" w:left="1270" w:rightChars="200" w:right="420" w:hangingChars="100" w:hanging="220"/>
        <w:rPr>
          <w:sz w:val="22"/>
        </w:rPr>
      </w:pPr>
      <w:r w:rsidRPr="000D7469">
        <w:rPr>
          <w:rFonts w:hint="eastAsia"/>
          <w:sz w:val="22"/>
        </w:rPr>
        <w:t>・鉄道事業者と、鉄道駅のバリアフリー化の充実に向け、必要な協議・調整を行います。</w:t>
      </w:r>
    </w:p>
    <w:p w:rsidR="00433DB6" w:rsidRPr="000D7469" w:rsidRDefault="00433DB6" w:rsidP="00DE6036">
      <w:pPr>
        <w:pStyle w:val="a3"/>
        <w:spacing w:afterLines="20" w:line="360" w:lineRule="exact"/>
        <w:ind w:leftChars="500" w:left="1270" w:rightChars="200" w:right="420" w:hangingChars="100" w:hanging="220"/>
        <w:rPr>
          <w:sz w:val="22"/>
        </w:rPr>
      </w:pPr>
      <w:r w:rsidRPr="000D7469">
        <w:rPr>
          <w:rFonts w:hint="eastAsia"/>
          <w:sz w:val="22"/>
        </w:rPr>
        <w:t xml:space="preserve">・タクシー事業者やバス事業者と、福祉車両やノンステップバスの充実に向け、必要な協議・調整を行います。　　</w:t>
      </w:r>
    </w:p>
    <w:p w:rsidR="00E15354" w:rsidRPr="000D7469" w:rsidRDefault="00E15354" w:rsidP="00DE6036">
      <w:pPr>
        <w:pStyle w:val="a3"/>
        <w:spacing w:afterLines="20" w:line="360" w:lineRule="exact"/>
        <w:ind w:leftChars="500" w:left="1270" w:rightChars="200" w:right="420" w:hangingChars="100" w:hanging="220"/>
        <w:rPr>
          <w:sz w:val="22"/>
        </w:rPr>
      </w:pPr>
    </w:p>
    <w:p w:rsidR="00E15354" w:rsidRPr="000D7469" w:rsidRDefault="00E15354" w:rsidP="00E15354">
      <w:pPr>
        <w:rPr>
          <w:rFonts w:asciiTheme="minorEastAsia" w:eastAsiaTheme="minorEastAsia" w:hAnsiTheme="minorEastAsia"/>
          <w:szCs w:val="21"/>
        </w:rPr>
      </w:pPr>
      <w:r w:rsidRPr="000D7469">
        <w:rPr>
          <w:rFonts w:ascii="HG丸ｺﾞｼｯｸM-PRO" w:eastAsia="HG丸ｺﾞｼｯｸM-PRO" w:hint="eastAsia"/>
          <w:sz w:val="22"/>
          <w:szCs w:val="22"/>
        </w:rPr>
        <w:t xml:space="preserve">　　　　</w:t>
      </w:r>
    </w:p>
    <w:p w:rsidR="00AB0B26" w:rsidRPr="000D7469" w:rsidRDefault="00E15354" w:rsidP="00DE6036">
      <w:pPr>
        <w:spacing w:beforeLines="30"/>
        <w:ind w:leftChars="136" w:left="823" w:hangingChars="244" w:hanging="537"/>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 xml:space="preserve">＜ </w:t>
      </w:r>
      <w:r w:rsidR="00561EA2" w:rsidRPr="000D7469">
        <w:rPr>
          <w:rFonts w:asciiTheme="majorEastAsia" w:eastAsiaTheme="majorEastAsia" w:hAnsiTheme="majorEastAsia" w:hint="eastAsia"/>
          <w:sz w:val="22"/>
          <w:szCs w:val="22"/>
        </w:rPr>
        <w:t>主な</w:t>
      </w:r>
      <w:r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Pr="000D7469">
        <w:rPr>
          <w:rFonts w:asciiTheme="majorEastAsia" w:eastAsiaTheme="majorEastAsia" w:hAnsiTheme="majorEastAsia" w:hint="eastAsia"/>
          <w:sz w:val="22"/>
          <w:szCs w:val="22"/>
        </w:rPr>
        <w:t xml:space="preserve"> ＞</w:t>
      </w:r>
      <w:r w:rsidR="00E27A42" w:rsidRPr="00E27A42">
        <w:rPr>
          <w:rFonts w:ascii="ＭＳ ゴシック" w:eastAsia="ＭＳ ゴシック" w:hAnsi="ＭＳ ゴシック"/>
          <w:noProof/>
          <w:sz w:val="22"/>
          <w:szCs w:val="22"/>
        </w:rPr>
        <w:pict>
          <v:roundrect id="四角形: 角を丸くする 881" o:spid="_x0000_s1367" style="position:absolute;left:0;text-align:left;margin-left:14.1pt;margin-top:24.2pt;width:453.55pt;height:151.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24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" filled="f" strokecolor="#a5a5a5 [2092]" strokeweight="1pt">
            <v:stroke joinstyle="miter"/>
            <w10:anchorlock/>
          </v:roundrect>
        </w:pict>
      </w:r>
      <w:r w:rsidR="00E27A42" w:rsidRPr="00E27A42">
        <w:rPr>
          <w:rFonts w:ascii="ＭＳ ゴシック" w:eastAsia="ＭＳ ゴシック" w:hAnsi="ＭＳ ゴシック"/>
          <w:noProof/>
          <w:sz w:val="22"/>
          <w:szCs w:val="22"/>
        </w:rPr>
        <w:pict>
          <v:shape id="フリーフォーム: 図形 882" o:spid="_x0000_s1366" style="position:absolute;left:0;text-align:left;margin-left:14.1pt;margin-top:24.2pt;width:453.55pt;height:19.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xx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AB0B26"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AB0B26" w:rsidRPr="000D7469" w:rsidRDefault="00AB0B26"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AB0B26" w:rsidRPr="000D7469" w:rsidTr="00AB0B26">
        <w:trPr>
          <w:trHeight w:val="960"/>
          <w:jc w:val="center"/>
        </w:trPr>
        <w:tc>
          <w:tcPr>
            <w:tcW w:w="595" w:type="dxa"/>
            <w:tcBorders>
              <w:top w:val="single" w:sz="4" w:space="0" w:color="BFBFBF"/>
              <w:bottom w:val="single" w:sz="4" w:space="0" w:color="BFBFBF"/>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AB0B26" w:rsidRPr="000D7469" w:rsidRDefault="00AB0B26"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福祉有償運送の推進</w:t>
            </w:r>
          </w:p>
        </w:tc>
        <w:tc>
          <w:tcPr>
            <w:tcW w:w="4761" w:type="dxa"/>
            <w:tcBorders>
              <w:top w:val="single" w:sz="4" w:space="0" w:color="BFBFBF"/>
              <w:bottom w:val="single" w:sz="4" w:space="0" w:color="BFBFBF"/>
            </w:tcBorders>
            <w:tcMar>
              <w:top w:w="28" w:type="dxa"/>
              <w:bottom w:w="28" w:type="dxa"/>
            </w:tcMa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有償で移送サービスを行うＮＰＯ法人等に、必要な指導</w:t>
            </w:r>
            <w:r w:rsidR="00F64467"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助言を行い、高齢者や障がいのある人等の外出が困難な人の移動を支援します。</w:t>
            </w:r>
          </w:p>
        </w:tc>
        <w:tc>
          <w:tcPr>
            <w:tcW w:w="1706" w:type="dxa"/>
            <w:tcBorders>
              <w:top w:val="single" w:sz="4" w:space="0" w:color="BFBFBF"/>
              <w:bottom w:val="single" w:sz="4" w:space="0" w:color="BFBFBF"/>
            </w:tcBorders>
            <w:tcMar>
              <w:top w:w="28" w:type="dxa"/>
              <w:bottom w:w="28" w:type="dxa"/>
            </w:tcMar>
            <w:vAlign w:val="cente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tc>
      </w:tr>
      <w:tr w:rsidR="00AB0B26" w:rsidRPr="000D7469" w:rsidTr="0070152D">
        <w:trPr>
          <w:trHeight w:val="1348"/>
          <w:jc w:val="center"/>
        </w:trPr>
        <w:tc>
          <w:tcPr>
            <w:tcW w:w="595" w:type="dxa"/>
            <w:tcBorders>
              <w:top w:val="single" w:sz="4" w:space="0" w:color="BFBFBF"/>
              <w:bottom w:val="nil"/>
            </w:tcBorders>
            <w:tcMar>
              <w:top w:w="28" w:type="dxa"/>
              <w:bottom w:w="28" w:type="dxa"/>
            </w:tcMar>
            <w:vAlign w:val="center"/>
          </w:tcPr>
          <w:p w:rsidR="00AB0B26" w:rsidRPr="000D7469" w:rsidRDefault="00AB0B26"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nil"/>
            </w:tcBorders>
            <w:tcMar>
              <w:top w:w="28" w:type="dxa"/>
              <w:bottom w:w="28" w:type="dxa"/>
            </w:tcMar>
            <w:vAlign w:val="center"/>
          </w:tcPr>
          <w:p w:rsidR="00AA7880" w:rsidRPr="000D7469" w:rsidRDefault="00AB0B26"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コミュニティバス・コミュニティタクシーの運行</w:t>
            </w:r>
          </w:p>
        </w:tc>
        <w:tc>
          <w:tcPr>
            <w:tcW w:w="4761" w:type="dxa"/>
            <w:tcBorders>
              <w:top w:val="single" w:sz="4" w:space="0" w:color="BFBFBF"/>
              <w:bottom w:val="nil"/>
            </w:tcBorders>
            <w:tcMar>
              <w:top w:w="28" w:type="dxa"/>
              <w:bottom w:w="28" w:type="dxa"/>
            </w:tcMa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高齢者や乳幼児を連れた人</w:t>
            </w:r>
            <w:r w:rsidR="0070152D" w:rsidRPr="000D7469">
              <w:rPr>
                <w:rFonts w:ascii="HG丸ｺﾞｼｯｸM-PRO" w:eastAsia="HG丸ｺﾞｼｯｸM-PRO" w:hAnsi="HG丸ｺﾞｼｯｸM-PRO" w:hint="eastAsia"/>
                <w:sz w:val="22"/>
                <w:szCs w:val="22"/>
              </w:rPr>
              <w:t>等の</w:t>
            </w:r>
            <w:r w:rsidRPr="000D7469">
              <w:rPr>
                <w:rFonts w:ascii="HG丸ｺﾞｼｯｸM-PRO" w:eastAsia="HG丸ｺﾞｼｯｸM-PRO" w:hAnsi="HG丸ｺﾞｼｯｸM-PRO" w:hint="eastAsia"/>
                <w:sz w:val="22"/>
                <w:szCs w:val="22"/>
              </w:rPr>
              <w:t>市民の交通利便性の向上を図るため、コミュニティバス・コミュニティタクシーによる地域内の移動について、地域</w:t>
            </w:r>
            <w:r w:rsidR="00DA789C" w:rsidRPr="000D7469">
              <w:rPr>
                <w:rFonts w:ascii="HG丸ｺﾞｼｯｸM-PRO" w:eastAsia="HG丸ｺﾞｼｯｸM-PRO" w:hAnsi="HG丸ｺﾞｼｯｸM-PRO" w:hint="eastAsia"/>
                <w:sz w:val="22"/>
                <w:szCs w:val="22"/>
              </w:rPr>
              <w:t>住民</w:t>
            </w:r>
            <w:r w:rsidRPr="000D7469">
              <w:rPr>
                <w:rFonts w:ascii="HG丸ｺﾞｼｯｸM-PRO" w:eastAsia="HG丸ｺﾞｼｯｸM-PRO" w:hAnsi="HG丸ｺﾞｼｯｸM-PRO" w:hint="eastAsia"/>
                <w:sz w:val="22"/>
                <w:szCs w:val="22"/>
              </w:rPr>
              <w:t>を交えて検討します。</w:t>
            </w:r>
          </w:p>
        </w:tc>
        <w:tc>
          <w:tcPr>
            <w:tcW w:w="1706" w:type="dxa"/>
            <w:tcBorders>
              <w:top w:val="single" w:sz="4" w:space="0" w:color="BFBFBF"/>
              <w:bottom w:val="nil"/>
            </w:tcBorders>
            <w:tcMar>
              <w:top w:w="28" w:type="dxa"/>
              <w:bottom w:w="28" w:type="dxa"/>
            </w:tcMar>
            <w:vAlign w:val="center"/>
          </w:tcPr>
          <w:p w:rsidR="00AB0B26" w:rsidRPr="000D7469" w:rsidRDefault="00AB0B26"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公共交通課</w:t>
            </w:r>
          </w:p>
        </w:tc>
      </w:tr>
    </w:tbl>
    <w:p w:rsidR="00AB0B26" w:rsidRPr="000D7469" w:rsidRDefault="0056325E" w:rsidP="00AB0B26">
      <w:r w:rsidRPr="000D7469">
        <w:rPr>
          <w:noProof/>
        </w:rPr>
        <w:drawing>
          <wp:anchor distT="0" distB="0" distL="114300" distR="114300" simplePos="0" relativeHeight="251428864" behindDoc="0" locked="0" layoutInCell="1" allowOverlap="1">
            <wp:simplePos x="0" y="0"/>
            <wp:positionH relativeFrom="column">
              <wp:posOffset>565785</wp:posOffset>
            </wp:positionH>
            <wp:positionV relativeFrom="paragraph">
              <wp:posOffset>90170</wp:posOffset>
            </wp:positionV>
            <wp:extent cx="2263775" cy="1533525"/>
            <wp:effectExtent l="0" t="0" r="0" b="0"/>
            <wp:wrapNone/>
            <wp:docPr id="78" name="図 12" descr="\\Sv1205\cfa 生活支援課$\★0 旧高齢者福祉課\02 計画\01  計画 策定 関係\01  地域保健福祉計画 関係\４ 「新地域保健福祉計画」  策定 関係（H28～H29)\１６　計画策定\０４－３　計画【案】\第９回福まち協議会後\写真\加工後\にじバス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1205\cfa 生活支援課$\★0 旧高齢者福祉課\02 計画\01  計画 策定 関係\01  地域保健福祉計画 関係\４ 「新地域保健福祉計画」  策定 関係（H28～H29)\１６　計画策定\０４－３　計画【案】\第９回福まち協議会後\写真\加工後\にじバス加工後.jpg"/>
                    <pic:cNvPicPr>
                      <a:picLocks noChangeAspect="1" noChangeArrowheads="1"/>
                    </pic:cNvPicPr>
                  </pic:nvPicPr>
                  <pic:blipFill>
                    <a:blip r:embed="rId32" cstate="email"/>
                    <a:srcRect/>
                    <a:stretch>
                      <a:fillRect/>
                    </a:stretch>
                  </pic:blipFill>
                  <pic:spPr bwMode="auto">
                    <a:xfrm>
                      <a:off x="0" y="0"/>
                      <a:ext cx="2263775" cy="1533525"/>
                    </a:xfrm>
                    <a:prstGeom prst="rect">
                      <a:avLst/>
                    </a:prstGeom>
                    <a:noFill/>
                    <a:ln w="9525">
                      <a:noFill/>
                      <a:miter lim="800000"/>
                      <a:headEnd/>
                      <a:tailEnd/>
                    </a:ln>
                  </pic:spPr>
                </pic:pic>
              </a:graphicData>
            </a:graphic>
          </wp:anchor>
        </w:drawing>
      </w:r>
      <w:r w:rsidRPr="000D7469">
        <w:rPr>
          <w:noProof/>
        </w:rPr>
        <w:drawing>
          <wp:anchor distT="0" distB="0" distL="114300" distR="114300" simplePos="0" relativeHeight="251435008" behindDoc="0" locked="0" layoutInCell="1" allowOverlap="1">
            <wp:simplePos x="0" y="0"/>
            <wp:positionH relativeFrom="column">
              <wp:posOffset>3032125</wp:posOffset>
            </wp:positionH>
            <wp:positionV relativeFrom="paragraph">
              <wp:posOffset>90805</wp:posOffset>
            </wp:positionV>
            <wp:extent cx="2109470" cy="1533525"/>
            <wp:effectExtent l="0" t="0" r="0" b="0"/>
            <wp:wrapNone/>
            <wp:docPr id="81" name="図 15" descr="\\Sv1205\cfa 生活支援課$\★0 旧高齢者福祉課\02 計画\01  計画 策定 関係\01  地域保健福祉計画 関係\４ 「新地域保健福祉計画」  策定 関係（H28～H29)\１６　計画策定\０４－３　計画【案】\第９回福まち協議会後\写真\加工後\ぶるベー号（鈴木町ルート）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v1205\cfa 生活支援課$\★0 旧高齢者福祉課\02 計画\01  計画 策定 関係\01  地域保健福祉計画 関係\４ 「新地域保健福祉計画」  策定 関係（H28～H29)\１６　計画策定\０４－３　計画【案】\第９回福まち協議会後\写真\加工後\ぶるベー号（鈴木町ルート）加工後.jpg"/>
                    <pic:cNvPicPr>
                      <a:picLocks noChangeAspect="1" noChangeArrowheads="1"/>
                    </pic:cNvPicPr>
                  </pic:nvPicPr>
                  <pic:blipFill>
                    <a:blip r:embed="rId33" cstate="email"/>
                    <a:srcRect/>
                    <a:stretch>
                      <a:fillRect/>
                    </a:stretch>
                  </pic:blipFill>
                  <pic:spPr bwMode="auto">
                    <a:xfrm>
                      <a:off x="0" y="0"/>
                      <a:ext cx="2109470" cy="1533525"/>
                    </a:xfrm>
                    <a:prstGeom prst="rect">
                      <a:avLst/>
                    </a:prstGeom>
                    <a:noFill/>
                    <a:ln w="9525">
                      <a:noFill/>
                      <a:miter lim="800000"/>
                      <a:headEnd/>
                      <a:tailEnd/>
                    </a:ln>
                  </pic:spPr>
                </pic:pic>
              </a:graphicData>
            </a:graphic>
          </wp:anchor>
        </w:drawing>
      </w:r>
    </w:p>
    <w:p w:rsidR="00DB0E39" w:rsidRPr="000D7469" w:rsidRDefault="00DB0E39" w:rsidP="006F1D5A"/>
    <w:p w:rsidR="00DB0E39" w:rsidRPr="000D7469" w:rsidRDefault="00DB0E39" w:rsidP="006F1D5A"/>
    <w:p w:rsidR="00AB0B26" w:rsidRPr="000D7469" w:rsidRDefault="00AB0B26" w:rsidP="006F1D5A"/>
    <w:p w:rsidR="00AB0B26" w:rsidRPr="000D7469" w:rsidRDefault="00AB0B26" w:rsidP="006F1D5A"/>
    <w:p w:rsidR="00AB0B26" w:rsidRPr="000D7469" w:rsidRDefault="00AB0B26" w:rsidP="006F1D5A"/>
    <w:p w:rsidR="00AB0B26" w:rsidRPr="000D7469" w:rsidRDefault="00AB0B26" w:rsidP="006F1D5A"/>
    <w:p w:rsidR="00FD24C5" w:rsidRPr="000D7469" w:rsidRDefault="00E27A42">
      <w:r>
        <w:rPr>
          <w:noProof/>
        </w:rPr>
        <w:pict>
          <v:shape id="_x0000_s1751" type="#_x0000_t202" style="position:absolute;margin-left:259.15pt;margin-top:11.65pt;width:133.4pt;height:27.75pt;z-index:251894784" filled="f" fillcolor="white [3212]" stroked="f">
            <v:fill color2="#ff8200" rotate="t"/>
            <v:textbox style="mso-next-textbox:#_x0000_s1751" inset="5.85pt,.7pt,5.85pt,.7pt">
              <w:txbxContent>
                <w:p w:rsidR="00CA75A8" w:rsidRDefault="00CA75A8" w:rsidP="0056325E">
                  <w:pPr>
                    <w:spacing w:line="240" w:lineRule="exact"/>
                    <w:rPr>
                      <w:rFonts w:asciiTheme="majorEastAsia" w:eastAsiaTheme="majorEastAsia" w:hAnsiTheme="majorEastAsia"/>
                      <w:sz w:val="18"/>
                      <w:szCs w:val="18"/>
                    </w:rPr>
                  </w:pPr>
                  <w:r w:rsidRPr="003508CF">
                    <w:rPr>
                      <w:rFonts w:asciiTheme="majorEastAsia" w:eastAsiaTheme="majorEastAsia" w:hAnsiTheme="majorEastAsia" w:hint="eastAsia"/>
                      <w:sz w:val="18"/>
                      <w:szCs w:val="18"/>
                    </w:rPr>
                    <w:t>コミュニティタクシー</w:t>
                  </w:r>
                </w:p>
                <w:p w:rsidR="00CA75A8" w:rsidRPr="003508CF" w:rsidRDefault="00CA75A8" w:rsidP="0056325E">
                  <w:pPr>
                    <w:spacing w:line="240" w:lineRule="exact"/>
                    <w:rPr>
                      <w:rFonts w:asciiTheme="majorEastAsia" w:eastAsiaTheme="majorEastAsia" w:hAnsiTheme="majorEastAsia"/>
                      <w:sz w:val="18"/>
                      <w:szCs w:val="18"/>
                    </w:rPr>
                  </w:pPr>
                  <w:r w:rsidRPr="003508CF">
                    <w:rPr>
                      <w:rFonts w:asciiTheme="majorEastAsia" w:eastAsiaTheme="majorEastAsia" w:hAnsiTheme="majorEastAsia" w:hint="eastAsia"/>
                      <w:sz w:val="18"/>
                      <w:szCs w:val="18"/>
                    </w:rPr>
                    <w:t>（</w:t>
                  </w:r>
                  <w:r w:rsidRPr="003508CF">
                    <w:rPr>
                      <w:rFonts w:asciiTheme="majorEastAsia" w:eastAsiaTheme="majorEastAsia" w:hAnsiTheme="majorEastAsia" w:hint="eastAsia"/>
                      <w:sz w:val="18"/>
                      <w:szCs w:val="18"/>
                    </w:rPr>
                    <w:t>ぶるベー号・鈴木町ルート）</w:t>
                  </w:r>
                </w:p>
              </w:txbxContent>
            </v:textbox>
          </v:shape>
        </w:pict>
      </w:r>
      <w:r>
        <w:rPr>
          <w:noProof/>
        </w:rPr>
        <w:pict>
          <v:shape id="_x0000_s1752" type="#_x0000_t202" style="position:absolute;margin-left:69pt;margin-top:7.9pt;width:132.75pt;height:18pt;z-index:251895808" filled="f" fillcolor="white [3212]" stroked="f">
            <v:fill color2="#ff8200" rotate="t"/>
            <v:textbox style="mso-next-textbox:#_x0000_s1752" inset="5.85pt,.7pt,5.85pt,.7pt">
              <w:txbxContent>
                <w:p w:rsidR="00CA75A8" w:rsidRPr="003508CF" w:rsidRDefault="00CA75A8" w:rsidP="00FD24C5">
                  <w:pPr>
                    <w:spacing w:line="320" w:lineRule="exact"/>
                    <w:rPr>
                      <w:rFonts w:asciiTheme="majorEastAsia" w:eastAsiaTheme="majorEastAsia" w:hAnsiTheme="majorEastAsia"/>
                      <w:sz w:val="18"/>
                      <w:szCs w:val="18"/>
                    </w:rPr>
                  </w:pPr>
                  <w:r w:rsidRPr="003508CF">
                    <w:rPr>
                      <w:rFonts w:asciiTheme="majorEastAsia" w:eastAsiaTheme="majorEastAsia" w:hAnsiTheme="majorEastAsia" w:hint="eastAsia"/>
                      <w:sz w:val="18"/>
                      <w:szCs w:val="18"/>
                    </w:rPr>
                    <w:t>コミュニティバス（</w:t>
                  </w:r>
                  <w:r w:rsidRPr="003508CF">
                    <w:rPr>
                      <w:rFonts w:asciiTheme="majorEastAsia" w:eastAsiaTheme="majorEastAsia" w:hAnsiTheme="majorEastAsia" w:hint="eastAsia"/>
                      <w:sz w:val="18"/>
                      <w:szCs w:val="18"/>
                    </w:rPr>
                    <w:t>にじバス）</w:t>
                  </w:r>
                </w:p>
              </w:txbxContent>
            </v:textbox>
          </v:shape>
        </w:pict>
      </w:r>
      <w:r w:rsidR="00FD24C5" w:rsidRPr="000D7469">
        <w:br w:type="page"/>
      </w:r>
    </w:p>
    <w:p w:rsidR="00FD24C5" w:rsidRPr="000D7469" w:rsidRDefault="00CA75A8" w:rsidP="006F1D5A">
      <w:r>
        <w:rPr>
          <w:noProof/>
        </w:rPr>
        <w:drawing>
          <wp:anchor distT="0" distB="0" distL="114300" distR="114300" simplePos="0" relativeHeight="25163059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B5358F" w:rsidRPr="000D7469" w:rsidRDefault="00B5358F" w:rsidP="00B5358F">
      <w:pPr>
        <w:pStyle w:val="3"/>
        <w:ind w:leftChars="0" w:left="0" w:firstLineChars="100" w:firstLine="280"/>
        <w:rPr>
          <w:color w:val="C0C0C0"/>
          <w:sz w:val="14"/>
        </w:rPr>
      </w:pPr>
      <w:r w:rsidRPr="000D7469">
        <w:rPr>
          <w:rFonts w:asciiTheme="majorEastAsia" w:hAnsiTheme="majorEastAsia" w:hint="eastAsia"/>
          <w:sz w:val="28"/>
        </w:rPr>
        <w:t>（２）心（意識）のバリアフリーの推進</w:t>
      </w:r>
      <w:r w:rsidRPr="000D7469">
        <w:rPr>
          <w:rFonts w:hint="eastAsia"/>
          <w:color w:val="C0C0C0"/>
          <w:sz w:val="14"/>
        </w:rPr>
        <w:t xml:space="preserve">　●　●　●　●　●　●　●</w:t>
      </w:r>
    </w:p>
    <w:p w:rsidR="00EA6547" w:rsidRPr="000D7469" w:rsidRDefault="00EA6547"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地域には、高齢者、障がいのある人、子ども、妊産婦、外国人等、多様な人が生活していることの理解に向けた普及啓発の充実により、だれもが暮らしやすく、思いやりのあるまちづくりを推進します。</w:t>
      </w:r>
    </w:p>
    <w:p w:rsidR="009B69A4" w:rsidRPr="000D7469" w:rsidRDefault="009B69A4" w:rsidP="0041582A">
      <w:pPr>
        <w:spacing w:line="240" w:lineRule="exact"/>
        <w:rPr>
          <w:rFonts w:ascii="HG丸ｺﾞｼｯｸM-PRO" w:eastAsia="HG丸ｺﾞｼｯｸM-PRO"/>
          <w:sz w:val="22"/>
          <w:szCs w:val="22"/>
        </w:rPr>
      </w:pPr>
    </w:p>
    <w:p w:rsidR="00CF6B10" w:rsidRPr="000D7469" w:rsidRDefault="00CF6B10"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①　多様性の理解に向けた普及啓発の充実</w:t>
      </w:r>
    </w:p>
    <w:p w:rsidR="00EA6547" w:rsidRPr="000D7469" w:rsidRDefault="00EA6547"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高齢者や障</w:t>
      </w:r>
      <w:r w:rsidR="00991740" w:rsidRPr="000D7469">
        <w:rPr>
          <w:rFonts w:ascii="HG丸ｺﾞｼｯｸM-PRO" w:eastAsia="HG丸ｺﾞｼｯｸM-PRO" w:hint="eastAsia"/>
          <w:sz w:val="22"/>
          <w:szCs w:val="22"/>
        </w:rPr>
        <w:t>がい</w:t>
      </w:r>
      <w:r w:rsidRPr="000D7469">
        <w:rPr>
          <w:rFonts w:ascii="HG丸ｺﾞｼｯｸM-PRO" w:eastAsia="HG丸ｺﾞｼｯｸM-PRO" w:hint="eastAsia"/>
          <w:sz w:val="22"/>
          <w:szCs w:val="22"/>
        </w:rPr>
        <w:t>のある人、乳幼児を連れた人等への理解を深め、</w:t>
      </w:r>
      <w:r w:rsidR="004A4B54" w:rsidRPr="000D7469">
        <w:rPr>
          <w:rFonts w:ascii="HG丸ｺﾞｼｯｸM-PRO" w:eastAsia="HG丸ｺﾞｼｯｸM-PRO" w:hint="eastAsia"/>
          <w:sz w:val="22"/>
          <w:szCs w:val="22"/>
        </w:rPr>
        <w:t>人権</w:t>
      </w:r>
      <w:r w:rsidR="005D7166" w:rsidRPr="000D7469">
        <w:rPr>
          <w:rFonts w:ascii="HG丸ｺﾞｼｯｸM-PRO" w:eastAsia="HG丸ｺﾞｼｯｸM-PRO" w:hint="eastAsia"/>
          <w:sz w:val="22"/>
          <w:szCs w:val="22"/>
        </w:rPr>
        <w:t>を</w:t>
      </w:r>
      <w:r w:rsidR="004A4B54" w:rsidRPr="000D7469">
        <w:rPr>
          <w:rFonts w:ascii="HG丸ｺﾞｼｯｸM-PRO" w:eastAsia="HG丸ｺﾞｼｯｸM-PRO" w:hint="eastAsia"/>
          <w:sz w:val="22"/>
          <w:szCs w:val="22"/>
        </w:rPr>
        <w:t>尊重</w:t>
      </w:r>
      <w:r w:rsidR="005D7166" w:rsidRPr="000D7469">
        <w:rPr>
          <w:rFonts w:ascii="HG丸ｺﾞｼｯｸM-PRO" w:eastAsia="HG丸ｺﾞｼｯｸM-PRO" w:hint="eastAsia"/>
          <w:sz w:val="22"/>
          <w:szCs w:val="22"/>
        </w:rPr>
        <w:t>する</w:t>
      </w:r>
      <w:r w:rsidR="004A4B54" w:rsidRPr="000D7469">
        <w:rPr>
          <w:rFonts w:ascii="HG丸ｺﾞｼｯｸM-PRO" w:eastAsia="HG丸ｺﾞｼｯｸM-PRO" w:hint="eastAsia"/>
          <w:sz w:val="22"/>
          <w:szCs w:val="22"/>
        </w:rPr>
        <w:t>観点からも、</w:t>
      </w:r>
      <w:r w:rsidRPr="000D7469">
        <w:rPr>
          <w:rFonts w:ascii="HG丸ｺﾞｼｯｸM-PRO" w:eastAsia="HG丸ｺﾞｼｯｸM-PRO" w:hint="eastAsia"/>
          <w:sz w:val="22"/>
          <w:szCs w:val="22"/>
        </w:rPr>
        <w:t>適切な配慮や対応ができるよう取り組</w:t>
      </w:r>
      <w:r w:rsidR="00F421E8" w:rsidRPr="000D7469">
        <w:rPr>
          <w:rFonts w:ascii="HG丸ｺﾞｼｯｸM-PRO" w:eastAsia="HG丸ｺﾞｼｯｸM-PRO" w:hint="eastAsia"/>
          <w:sz w:val="22"/>
          <w:szCs w:val="22"/>
        </w:rPr>
        <w:t>み</w:t>
      </w:r>
      <w:r w:rsidRPr="000D7469">
        <w:rPr>
          <w:rFonts w:ascii="HG丸ｺﾞｼｯｸM-PRO" w:eastAsia="HG丸ｺﾞｼｯｸM-PRO" w:hint="eastAsia"/>
          <w:sz w:val="22"/>
          <w:szCs w:val="22"/>
        </w:rPr>
        <w:t>ます。</w:t>
      </w:r>
    </w:p>
    <w:p w:rsidR="00CF6B10" w:rsidRPr="000D7469" w:rsidRDefault="00CF6B10" w:rsidP="00DE6036">
      <w:pPr>
        <w:spacing w:beforeLines="30"/>
        <w:ind w:leftChars="136" w:left="798" w:hangingChars="244" w:hanging="512"/>
      </w:pPr>
    </w:p>
    <w:p w:rsidR="00517107" w:rsidRPr="000D7469" w:rsidRDefault="00517107"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517107" w:rsidRPr="000D7469" w:rsidRDefault="00517107"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4D6AC8" w:rsidRPr="000D7469" w:rsidRDefault="004D6AC8" w:rsidP="00DE6036">
      <w:pPr>
        <w:pStyle w:val="a3"/>
        <w:spacing w:afterLines="20" w:line="360" w:lineRule="exact"/>
        <w:ind w:leftChars="500" w:left="1270" w:rightChars="200" w:right="420" w:hangingChars="100" w:hanging="220"/>
        <w:rPr>
          <w:sz w:val="22"/>
        </w:rPr>
      </w:pPr>
      <w:r w:rsidRPr="000D7469">
        <w:rPr>
          <w:rFonts w:hint="eastAsia"/>
          <w:sz w:val="22"/>
        </w:rPr>
        <w:t>・市が実施する講</w:t>
      </w:r>
      <w:r w:rsidR="003D2B93" w:rsidRPr="000D7469">
        <w:rPr>
          <w:rFonts w:hint="eastAsia"/>
          <w:sz w:val="22"/>
        </w:rPr>
        <w:t>座</w:t>
      </w:r>
      <w:r w:rsidRPr="000D7469">
        <w:rPr>
          <w:rFonts w:hint="eastAsia"/>
          <w:sz w:val="22"/>
        </w:rPr>
        <w:t>を受講する</w:t>
      </w:r>
      <w:r w:rsidR="00EB3600" w:rsidRPr="000D7469">
        <w:rPr>
          <w:rFonts w:hint="eastAsia"/>
          <w:sz w:val="22"/>
        </w:rPr>
        <w:t>など</w:t>
      </w:r>
      <w:r w:rsidRPr="000D7469">
        <w:rPr>
          <w:rFonts w:hint="eastAsia"/>
          <w:sz w:val="22"/>
        </w:rPr>
        <w:t>により、高齢者や認知症の人、障</w:t>
      </w:r>
      <w:r w:rsidR="00991740" w:rsidRPr="000D7469">
        <w:rPr>
          <w:rFonts w:hint="eastAsia"/>
          <w:sz w:val="22"/>
        </w:rPr>
        <w:t>がい</w:t>
      </w:r>
      <w:r w:rsidRPr="000D7469">
        <w:rPr>
          <w:rFonts w:hint="eastAsia"/>
          <w:sz w:val="22"/>
        </w:rPr>
        <w:t>のある人</w:t>
      </w:r>
      <w:r w:rsidR="00091EC9" w:rsidRPr="000D7469">
        <w:rPr>
          <w:rFonts w:hint="eastAsia"/>
          <w:sz w:val="22"/>
        </w:rPr>
        <w:t>等</w:t>
      </w:r>
      <w:r w:rsidRPr="000D7469">
        <w:rPr>
          <w:rFonts w:hint="eastAsia"/>
          <w:sz w:val="22"/>
        </w:rPr>
        <w:t>の特性</w:t>
      </w:r>
      <w:r w:rsidR="00773325" w:rsidRPr="000D7469">
        <w:rPr>
          <w:rFonts w:hint="eastAsia"/>
          <w:sz w:val="22"/>
        </w:rPr>
        <w:t>と接し方の</w:t>
      </w:r>
      <w:r w:rsidR="00E032FE" w:rsidRPr="000D7469">
        <w:rPr>
          <w:rFonts w:hint="eastAsia"/>
          <w:sz w:val="22"/>
        </w:rPr>
        <w:t>理解</w:t>
      </w:r>
      <w:r w:rsidRPr="000D7469">
        <w:rPr>
          <w:rFonts w:hint="eastAsia"/>
          <w:sz w:val="22"/>
        </w:rPr>
        <w:t>に努めます。</w:t>
      </w:r>
    </w:p>
    <w:p w:rsidR="00DC2D8D" w:rsidRPr="000D7469" w:rsidRDefault="00DC2D8D" w:rsidP="00DE6036">
      <w:pPr>
        <w:pStyle w:val="a3"/>
        <w:spacing w:afterLines="20" w:line="360" w:lineRule="exact"/>
        <w:ind w:leftChars="500" w:left="1270" w:rightChars="200" w:right="420" w:hangingChars="100" w:hanging="220"/>
        <w:rPr>
          <w:sz w:val="22"/>
        </w:rPr>
      </w:pPr>
      <w:r w:rsidRPr="000D7469">
        <w:rPr>
          <w:rFonts w:hint="eastAsia"/>
          <w:sz w:val="22"/>
        </w:rPr>
        <w:t>・</w:t>
      </w:r>
      <w:r w:rsidR="00351008" w:rsidRPr="000D7469">
        <w:rPr>
          <w:rFonts w:hint="eastAsia"/>
          <w:sz w:val="22"/>
        </w:rPr>
        <w:t>障がいのある人への差別をなくすことで、障がいのある人もない人も共に生きる社会をつくることを</w:t>
      </w:r>
      <w:r w:rsidR="00A8151B" w:rsidRPr="000D7469">
        <w:rPr>
          <w:rFonts w:hint="eastAsia"/>
          <w:sz w:val="22"/>
        </w:rPr>
        <w:t>めざ</w:t>
      </w:r>
      <w:r w:rsidR="00351008" w:rsidRPr="000D7469">
        <w:rPr>
          <w:rFonts w:hint="eastAsia"/>
          <w:sz w:val="22"/>
        </w:rPr>
        <w:t>す「障害を理由とする差別の解消の推進に関する法律（</w:t>
      </w:r>
      <w:r w:rsidRPr="000D7469">
        <w:rPr>
          <w:rFonts w:hint="eastAsia"/>
          <w:sz w:val="22"/>
        </w:rPr>
        <w:t>障害者差別解消法</w:t>
      </w:r>
      <w:r w:rsidR="00351008" w:rsidRPr="000D7469">
        <w:rPr>
          <w:rFonts w:hint="eastAsia"/>
          <w:sz w:val="22"/>
        </w:rPr>
        <w:t>）」</w:t>
      </w:r>
      <w:r w:rsidRPr="000D7469">
        <w:rPr>
          <w:rFonts w:hint="eastAsia"/>
          <w:sz w:val="22"/>
        </w:rPr>
        <w:t>の</w:t>
      </w:r>
      <w:r w:rsidR="00351008" w:rsidRPr="000D7469">
        <w:rPr>
          <w:rFonts w:hint="eastAsia"/>
          <w:sz w:val="22"/>
        </w:rPr>
        <w:t>目的と</w:t>
      </w:r>
      <w:r w:rsidRPr="000D7469">
        <w:rPr>
          <w:rFonts w:hint="eastAsia"/>
          <w:sz w:val="22"/>
        </w:rPr>
        <w:t>内容を理解し、それぞれの立場で自発的に取り組みます。</w:t>
      </w:r>
    </w:p>
    <w:p w:rsidR="009818D7" w:rsidRPr="000D7469" w:rsidRDefault="009818D7" w:rsidP="00DE6036">
      <w:pPr>
        <w:pStyle w:val="a3"/>
        <w:spacing w:afterLines="20" w:line="360" w:lineRule="exact"/>
        <w:ind w:leftChars="500" w:left="1270" w:rightChars="200" w:right="420" w:hangingChars="100" w:hanging="220"/>
        <w:rPr>
          <w:sz w:val="22"/>
        </w:rPr>
      </w:pPr>
      <w:r w:rsidRPr="000D7469">
        <w:rPr>
          <w:rFonts w:hint="eastAsia"/>
          <w:sz w:val="22"/>
        </w:rPr>
        <w:t>・だれでもトイレ</w:t>
      </w:r>
      <w:r w:rsidR="0049609C" w:rsidRPr="000D7469">
        <w:rPr>
          <w:rFonts w:hint="eastAsia"/>
          <w:sz w:val="22"/>
        </w:rPr>
        <w:t>は、だれも</w:t>
      </w:r>
      <w:r w:rsidR="005D7166" w:rsidRPr="000D7469">
        <w:rPr>
          <w:rFonts w:hint="eastAsia"/>
          <w:sz w:val="22"/>
        </w:rPr>
        <w:t>が</w:t>
      </w:r>
      <w:r w:rsidR="0049609C" w:rsidRPr="000D7469">
        <w:rPr>
          <w:rFonts w:hint="eastAsia"/>
          <w:sz w:val="22"/>
        </w:rPr>
        <w:t>利用できるトイレですが、利用に当たっては優先される人がいるということを理解</w:t>
      </w:r>
      <w:r w:rsidR="00B22C40" w:rsidRPr="000D7469">
        <w:rPr>
          <w:rFonts w:hint="eastAsia"/>
          <w:sz w:val="22"/>
        </w:rPr>
        <w:t>します</w:t>
      </w:r>
      <w:r w:rsidR="0049609C" w:rsidRPr="000D7469">
        <w:rPr>
          <w:rFonts w:hint="eastAsia"/>
          <w:sz w:val="22"/>
        </w:rPr>
        <w:t>。</w:t>
      </w:r>
    </w:p>
    <w:p w:rsidR="0049609C" w:rsidRPr="000D7469" w:rsidRDefault="0049609C" w:rsidP="00DE6036">
      <w:pPr>
        <w:pStyle w:val="a3"/>
        <w:spacing w:afterLines="20" w:line="360" w:lineRule="exact"/>
        <w:ind w:leftChars="500" w:left="1270" w:rightChars="200" w:right="420" w:hangingChars="100" w:hanging="220"/>
        <w:rPr>
          <w:sz w:val="22"/>
        </w:rPr>
      </w:pPr>
      <w:r w:rsidRPr="000D7469">
        <w:rPr>
          <w:rFonts w:hint="eastAsia"/>
          <w:sz w:val="22"/>
        </w:rPr>
        <w:t>・障害者等用駐車区画や</w:t>
      </w:r>
      <w:r w:rsidR="00070C3D" w:rsidRPr="000D7469">
        <w:rPr>
          <w:rFonts w:hint="eastAsia"/>
          <w:sz w:val="22"/>
        </w:rPr>
        <w:t>思いやり</w:t>
      </w:r>
      <w:r w:rsidRPr="000D7469">
        <w:rPr>
          <w:rFonts w:hint="eastAsia"/>
          <w:sz w:val="22"/>
        </w:rPr>
        <w:t>駐車区画は、必要な人のために空けておきます。</w:t>
      </w:r>
    </w:p>
    <w:p w:rsidR="00164842" w:rsidRPr="000D7469" w:rsidRDefault="00164842" w:rsidP="00DE6036">
      <w:pPr>
        <w:pStyle w:val="a3"/>
        <w:spacing w:afterLines="20" w:line="360" w:lineRule="exact"/>
        <w:ind w:leftChars="500" w:left="1270" w:rightChars="200" w:right="420" w:hangingChars="100" w:hanging="220"/>
        <w:rPr>
          <w:sz w:val="22"/>
        </w:rPr>
      </w:pPr>
      <w:r w:rsidRPr="000D7469">
        <w:rPr>
          <w:rFonts w:hint="eastAsia"/>
          <w:sz w:val="22"/>
        </w:rPr>
        <w:t>・まちなかで困っている</w:t>
      </w:r>
      <w:r w:rsidR="00B22C40" w:rsidRPr="000D7469">
        <w:rPr>
          <w:rFonts w:hint="eastAsia"/>
          <w:sz w:val="22"/>
        </w:rPr>
        <w:t>様子の</w:t>
      </w:r>
      <w:r w:rsidRPr="000D7469">
        <w:rPr>
          <w:rFonts w:hint="eastAsia"/>
          <w:sz w:val="22"/>
        </w:rPr>
        <w:t>人がいた場合、</w:t>
      </w:r>
      <w:r w:rsidR="002B15D1" w:rsidRPr="000D7469">
        <w:rPr>
          <w:rFonts w:hint="eastAsia"/>
          <w:sz w:val="22"/>
        </w:rPr>
        <w:t>「お困りですか？」「お手伝いしま</w:t>
      </w:r>
      <w:r w:rsidR="009C0B5A" w:rsidRPr="000D7469">
        <w:rPr>
          <w:sz w:val="22"/>
        </w:rPr>
        <w:br/>
      </w:r>
      <w:r w:rsidR="002B15D1" w:rsidRPr="000D7469">
        <w:rPr>
          <w:rFonts w:hint="eastAsia"/>
          <w:sz w:val="22"/>
        </w:rPr>
        <w:t>しょうか？」等と、積極的に</w:t>
      </w:r>
      <w:r w:rsidRPr="000D7469">
        <w:rPr>
          <w:rFonts w:hint="eastAsia"/>
          <w:sz w:val="22"/>
        </w:rPr>
        <w:t>声をかけ</w:t>
      </w:r>
      <w:r w:rsidR="00B22C40" w:rsidRPr="000D7469">
        <w:rPr>
          <w:rFonts w:hint="eastAsia"/>
          <w:sz w:val="22"/>
        </w:rPr>
        <w:t>るよう努めます。</w:t>
      </w:r>
    </w:p>
    <w:p w:rsidR="00C05B0B" w:rsidRPr="000D7469" w:rsidRDefault="00C05B0B" w:rsidP="00DE6036">
      <w:pPr>
        <w:pStyle w:val="a3"/>
        <w:spacing w:afterLines="20" w:line="360" w:lineRule="exact"/>
        <w:ind w:leftChars="500" w:left="1270" w:rightChars="200" w:right="420" w:hangingChars="100" w:hanging="220"/>
        <w:rPr>
          <w:sz w:val="22"/>
        </w:rPr>
      </w:pPr>
      <w:r w:rsidRPr="000D7469">
        <w:rPr>
          <w:rFonts w:hint="eastAsia"/>
          <w:sz w:val="22"/>
        </w:rPr>
        <w:t>・ヘルプカードやヘルプマーク</w:t>
      </w:r>
      <w:r w:rsidR="00C73001" w:rsidRPr="000D7469">
        <w:rPr>
          <w:rFonts w:hint="eastAsia"/>
          <w:sz w:val="22"/>
        </w:rPr>
        <w:t>、マタニティマーク</w:t>
      </w:r>
      <w:r w:rsidRPr="000D7469">
        <w:rPr>
          <w:rFonts w:hint="eastAsia"/>
          <w:sz w:val="22"/>
        </w:rPr>
        <w:t>を活用します。</w:t>
      </w:r>
    </w:p>
    <w:p w:rsidR="00A503C4" w:rsidRPr="000D7469" w:rsidRDefault="00A503C4" w:rsidP="00DE6036">
      <w:pPr>
        <w:pStyle w:val="a3"/>
        <w:spacing w:afterLines="20" w:line="360" w:lineRule="exact"/>
        <w:ind w:leftChars="500" w:left="1270" w:rightChars="200" w:right="420" w:hangingChars="100" w:hanging="220"/>
        <w:rPr>
          <w:sz w:val="22"/>
        </w:rPr>
      </w:pPr>
      <w:r w:rsidRPr="000D7469">
        <w:rPr>
          <w:rFonts w:hint="eastAsia"/>
          <w:sz w:val="22"/>
        </w:rPr>
        <w:t>・目や耳、手足に障がいのある人の生活を手伝う身体障害者補助犬（盲導犬、</w:t>
      </w:r>
      <w:r w:rsidR="005D7166" w:rsidRPr="000D7469">
        <w:rPr>
          <w:rFonts w:hint="eastAsia"/>
          <w:sz w:val="22"/>
        </w:rPr>
        <w:t>聴導犬、</w:t>
      </w:r>
      <w:r w:rsidRPr="000D7469">
        <w:rPr>
          <w:rFonts w:hint="eastAsia"/>
          <w:sz w:val="22"/>
        </w:rPr>
        <w:t>介</w:t>
      </w:r>
      <w:r w:rsidR="00E032FE" w:rsidRPr="000D7469">
        <w:rPr>
          <w:rFonts w:hint="eastAsia"/>
          <w:sz w:val="22"/>
        </w:rPr>
        <w:t>助</w:t>
      </w:r>
      <w:r w:rsidRPr="000D7469">
        <w:rPr>
          <w:rFonts w:hint="eastAsia"/>
          <w:sz w:val="22"/>
        </w:rPr>
        <w:t>犬）</w:t>
      </w:r>
      <w:r w:rsidR="00E032FE" w:rsidRPr="000D7469">
        <w:rPr>
          <w:rFonts w:hint="eastAsia"/>
          <w:sz w:val="22"/>
        </w:rPr>
        <w:t>の役割を</w:t>
      </w:r>
      <w:r w:rsidRPr="000D7469">
        <w:rPr>
          <w:rFonts w:hint="eastAsia"/>
          <w:sz w:val="22"/>
        </w:rPr>
        <w:t>理解します。</w:t>
      </w:r>
    </w:p>
    <w:p w:rsidR="00A503C4" w:rsidRPr="000D7469" w:rsidRDefault="005238B2" w:rsidP="00DE6036">
      <w:pPr>
        <w:pStyle w:val="a3"/>
        <w:spacing w:afterLines="20" w:line="360" w:lineRule="exact"/>
        <w:ind w:leftChars="500" w:left="1290" w:rightChars="200" w:right="420" w:hangingChars="100" w:hanging="240"/>
        <w:rPr>
          <w:sz w:val="22"/>
        </w:rPr>
      </w:pPr>
      <w:r w:rsidRPr="000D7469">
        <w:rPr>
          <w:rFonts w:ascii="ＭＳ ゴシック" w:eastAsia="ＭＳ ゴシック" w:hAnsi="ＭＳ ゴシック"/>
          <w:noProof/>
          <w:szCs w:val="21"/>
        </w:rPr>
        <w:drawing>
          <wp:anchor distT="0" distB="0" distL="114300" distR="114300" simplePos="0" relativeHeight="251425792" behindDoc="0" locked="0" layoutInCell="1" allowOverlap="1">
            <wp:simplePos x="0" y="0"/>
            <wp:positionH relativeFrom="column">
              <wp:posOffset>815975</wp:posOffset>
            </wp:positionH>
            <wp:positionV relativeFrom="paragraph">
              <wp:posOffset>196850</wp:posOffset>
            </wp:positionV>
            <wp:extent cx="2289175" cy="1476375"/>
            <wp:effectExtent l="0" t="0" r="0" b="0"/>
            <wp:wrapNone/>
            <wp:docPr id="74" name="図 8" descr="\\Sv1205\cfa 生活支援課$\★0 旧高齢者福祉課\02 計画\01  計画 策定 関係\01  地域保健福祉計画 関係\４ 「新地域保健福祉計画」  策定 関係（H28～H29)\１６　計画策定\０４－３　計画【案】\第９回福まち協議会後\写真\加工後\P1060083（小川町二丁目地域ｾﾝﾀｰ）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1205\cfa 生活支援課$\★0 旧高齢者福祉課\02 計画\01  計画 策定 関係\01  地域保健福祉計画 関係\４ 「新地域保健福祉計画」  策定 関係（H28～H29)\１６　計画策定\０４－３　計画【案】\第９回福まち協議会後\写真\加工後\P1060083（小川町二丁目地域ｾﾝﾀｰ）加工後.jpg"/>
                    <pic:cNvPicPr>
                      <a:picLocks noChangeAspect="1" noChangeArrowheads="1"/>
                    </pic:cNvPicPr>
                  </pic:nvPicPr>
                  <pic:blipFill>
                    <a:blip r:embed="rId35" cstate="email"/>
                    <a:srcRect/>
                    <a:stretch>
                      <a:fillRect/>
                    </a:stretch>
                  </pic:blipFill>
                  <pic:spPr bwMode="auto">
                    <a:xfrm>
                      <a:off x="0" y="0"/>
                      <a:ext cx="2289175" cy="1476375"/>
                    </a:xfrm>
                    <a:prstGeom prst="rect">
                      <a:avLst/>
                    </a:prstGeom>
                    <a:noFill/>
                    <a:ln w="9525">
                      <a:noFill/>
                      <a:miter lim="800000"/>
                      <a:headEnd/>
                      <a:tailEnd/>
                    </a:ln>
                  </pic:spPr>
                </pic:pic>
              </a:graphicData>
            </a:graphic>
          </wp:anchor>
        </w:drawing>
      </w:r>
      <w:r w:rsidRPr="000D7469">
        <w:rPr>
          <w:rFonts w:ascii="ＭＳ ゴシック" w:eastAsia="ＭＳ ゴシック" w:hAnsi="ＭＳ ゴシック"/>
          <w:noProof/>
          <w:szCs w:val="21"/>
        </w:rPr>
        <w:drawing>
          <wp:anchor distT="0" distB="0" distL="114300" distR="114300" simplePos="0" relativeHeight="251396096" behindDoc="0" locked="0" layoutInCell="1" allowOverlap="1">
            <wp:simplePos x="0" y="0"/>
            <wp:positionH relativeFrom="column">
              <wp:posOffset>3329305</wp:posOffset>
            </wp:positionH>
            <wp:positionV relativeFrom="paragraph">
              <wp:posOffset>201930</wp:posOffset>
            </wp:positionV>
            <wp:extent cx="2303780" cy="1473200"/>
            <wp:effectExtent l="0" t="0" r="0" b="0"/>
            <wp:wrapNone/>
            <wp:docPr id="897" name="図 897" descr="C:\Users\Akimune\Desktop\仕事写真\駐車場\291202健康センター前駐車場\P1080059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imune\Desktop\仕事写真\駐車場\291202健康センター前駐車場\P1080059加工後.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780" cy="1473200"/>
                    </a:xfrm>
                    <a:prstGeom prst="rect">
                      <a:avLst/>
                    </a:prstGeom>
                    <a:noFill/>
                    <a:ln>
                      <a:noFill/>
                    </a:ln>
                  </pic:spPr>
                </pic:pic>
              </a:graphicData>
            </a:graphic>
          </wp:anchor>
        </w:drawing>
      </w:r>
    </w:p>
    <w:p w:rsidR="00205A71" w:rsidRPr="000D7469" w:rsidRDefault="00205A71" w:rsidP="00DE6036">
      <w:pPr>
        <w:spacing w:afterLines="10"/>
        <w:rPr>
          <w:rFonts w:ascii="HG丸ｺﾞｼｯｸM-PRO" w:eastAsia="HG丸ｺﾞｼｯｸM-PRO" w:hAnsi="ＭＳ ゴシック"/>
          <w:sz w:val="22"/>
        </w:rPr>
      </w:pPr>
    </w:p>
    <w:p w:rsidR="00FA2863" w:rsidRPr="000D7469" w:rsidRDefault="00FA2863" w:rsidP="00DE6036">
      <w:pPr>
        <w:spacing w:afterLines="10"/>
        <w:rPr>
          <w:rFonts w:ascii="ＭＳ ゴシック" w:eastAsia="ＭＳ ゴシック" w:hAnsi="ＭＳ ゴシック"/>
          <w:szCs w:val="21"/>
        </w:rPr>
      </w:pPr>
    </w:p>
    <w:p w:rsidR="00305040" w:rsidRPr="000D7469" w:rsidRDefault="00305040" w:rsidP="00DE6036">
      <w:pPr>
        <w:spacing w:afterLines="10"/>
        <w:rPr>
          <w:rFonts w:ascii="ＭＳ ゴシック" w:eastAsia="ＭＳ ゴシック" w:hAnsi="ＭＳ ゴシック"/>
          <w:szCs w:val="21"/>
        </w:rPr>
      </w:pPr>
    </w:p>
    <w:p w:rsidR="00305040" w:rsidRPr="000D7469" w:rsidRDefault="00305040" w:rsidP="00DE6036">
      <w:pPr>
        <w:spacing w:afterLines="10"/>
        <w:rPr>
          <w:rFonts w:ascii="ＭＳ ゴシック" w:eastAsia="ＭＳ ゴシック" w:hAnsi="ＭＳ ゴシック"/>
          <w:szCs w:val="21"/>
        </w:rPr>
      </w:pPr>
    </w:p>
    <w:p w:rsidR="00305040" w:rsidRPr="000D7469" w:rsidRDefault="00305040" w:rsidP="00DE6036">
      <w:pPr>
        <w:spacing w:afterLines="10"/>
        <w:rPr>
          <w:rFonts w:ascii="ＭＳ ゴシック" w:eastAsia="ＭＳ ゴシック" w:hAnsi="ＭＳ ゴシック"/>
          <w:szCs w:val="21"/>
        </w:rPr>
      </w:pPr>
    </w:p>
    <w:p w:rsidR="00305040" w:rsidRPr="000D7469" w:rsidRDefault="00E27A42" w:rsidP="00DE6036">
      <w:pPr>
        <w:spacing w:afterLines="10"/>
        <w:rPr>
          <w:rFonts w:ascii="ＭＳ ゴシック" w:eastAsia="ＭＳ ゴシック" w:hAnsi="ＭＳ ゴシック"/>
          <w:szCs w:val="21"/>
        </w:rPr>
      </w:pPr>
      <w:r>
        <w:rPr>
          <w:rFonts w:ascii="ＭＳ ゴシック" w:eastAsia="ＭＳ ゴシック" w:hAnsi="ＭＳ ゴシック"/>
          <w:noProof/>
          <w:szCs w:val="21"/>
        </w:rPr>
        <w:pict>
          <v:shape id="_x0000_s1754" type="#_x0000_t202" style="position:absolute;margin-left:269.65pt;margin-top:17.9pt;width:166.5pt;height:20.25pt;z-index:251897856" fillcolor="white [3212]" stroked="f">
            <v:fill color2="#ff8200" rotate="t"/>
            <v:textbox style="mso-next-textbox:#_x0000_s1754" inset="5.85pt,.7pt,5.85pt,.7pt">
              <w:txbxContent>
                <w:p w:rsidR="00CA75A8" w:rsidRPr="00EC22FE" w:rsidRDefault="00CA75A8" w:rsidP="00FD24C5">
                  <w:pPr>
                    <w:spacing w:line="320" w:lineRule="exact"/>
                    <w:rPr>
                      <w:rFonts w:asciiTheme="majorEastAsia" w:eastAsiaTheme="majorEastAsia" w:hAnsiTheme="majorEastAsia"/>
                      <w:sz w:val="18"/>
                      <w:szCs w:val="18"/>
                    </w:rPr>
                  </w:pPr>
                  <w:r w:rsidRPr="00EC22FE">
                    <w:rPr>
                      <w:rFonts w:asciiTheme="majorEastAsia" w:eastAsiaTheme="majorEastAsia" w:hAnsiTheme="majorEastAsia" w:hint="eastAsia"/>
                      <w:sz w:val="18"/>
                      <w:szCs w:val="18"/>
                    </w:rPr>
                    <w:t>思いやり駐車区画（</w:t>
                  </w:r>
                  <w:r w:rsidRPr="00EC22FE">
                    <w:rPr>
                      <w:rFonts w:asciiTheme="majorEastAsia" w:eastAsiaTheme="majorEastAsia" w:hAnsiTheme="majorEastAsia" w:hint="eastAsia"/>
                      <w:sz w:val="18"/>
                      <w:szCs w:val="18"/>
                    </w:rPr>
                    <w:t>健康センター前）</w:t>
                  </w:r>
                </w:p>
              </w:txbxContent>
            </v:textbox>
          </v:shape>
        </w:pict>
      </w:r>
      <w:r>
        <w:rPr>
          <w:rFonts w:ascii="ＭＳ ゴシック" w:eastAsia="ＭＳ ゴシック" w:hAnsi="ＭＳ ゴシック"/>
          <w:noProof/>
          <w:szCs w:val="21"/>
        </w:rPr>
        <w:pict>
          <v:shape id="_x0000_s1753" type="#_x0000_t202" style="position:absolute;margin-left:73.15pt;margin-top:17.9pt;width:171.75pt;height:31.65pt;z-index:251896832" fillcolor="white [3212]" stroked="f">
            <v:fill color2="#ff8200" rotate="t"/>
            <v:textbox style="mso-next-textbox:#_x0000_s1753" inset="5.85pt,.7pt,5.85pt,.7pt">
              <w:txbxContent>
                <w:p w:rsidR="00CA75A8" w:rsidRDefault="00CA75A8" w:rsidP="00921900">
                  <w:pPr>
                    <w:spacing w:line="240" w:lineRule="exact"/>
                    <w:rPr>
                      <w:rFonts w:asciiTheme="majorEastAsia" w:eastAsiaTheme="majorEastAsia" w:hAnsiTheme="majorEastAsia"/>
                      <w:sz w:val="18"/>
                      <w:szCs w:val="18"/>
                    </w:rPr>
                  </w:pPr>
                  <w:r w:rsidRPr="00EC22FE">
                    <w:rPr>
                      <w:rFonts w:asciiTheme="majorEastAsia" w:eastAsiaTheme="majorEastAsia" w:hAnsiTheme="majorEastAsia" w:hint="eastAsia"/>
                      <w:sz w:val="18"/>
                      <w:szCs w:val="18"/>
                    </w:rPr>
                    <w:t>障害者等用駐車区画</w:t>
                  </w:r>
                </w:p>
                <w:p w:rsidR="00CA75A8" w:rsidRPr="00EC22FE" w:rsidRDefault="00CA75A8" w:rsidP="00921900">
                  <w:pPr>
                    <w:spacing w:line="240" w:lineRule="exact"/>
                    <w:rPr>
                      <w:rFonts w:asciiTheme="majorEastAsia" w:eastAsiaTheme="majorEastAsia" w:hAnsiTheme="majorEastAsia"/>
                      <w:sz w:val="18"/>
                      <w:szCs w:val="18"/>
                    </w:rPr>
                  </w:pPr>
                  <w:r w:rsidRPr="00EC22FE">
                    <w:rPr>
                      <w:rFonts w:asciiTheme="majorEastAsia" w:eastAsiaTheme="majorEastAsia" w:hAnsiTheme="majorEastAsia" w:hint="eastAsia"/>
                      <w:sz w:val="18"/>
                      <w:szCs w:val="18"/>
                    </w:rPr>
                    <w:t>（</w:t>
                  </w:r>
                  <w:r w:rsidRPr="00EC22FE">
                    <w:rPr>
                      <w:rFonts w:asciiTheme="majorEastAsia" w:eastAsiaTheme="majorEastAsia" w:hAnsiTheme="majorEastAsia" w:hint="eastAsia"/>
                      <w:sz w:val="18"/>
                      <w:szCs w:val="18"/>
                    </w:rPr>
                    <w:t>小川町二丁目地域センター・児童館）</w:t>
                  </w:r>
                </w:p>
              </w:txbxContent>
            </v:textbox>
          </v:shape>
        </w:pict>
      </w:r>
    </w:p>
    <w:p w:rsidR="00305040" w:rsidRPr="000D7469" w:rsidRDefault="00305040" w:rsidP="00DE6036">
      <w:pPr>
        <w:spacing w:afterLines="10"/>
        <w:rPr>
          <w:rFonts w:ascii="ＭＳ ゴシック" w:eastAsia="ＭＳ ゴシック" w:hAnsi="ＭＳ ゴシック"/>
          <w:szCs w:val="21"/>
        </w:rPr>
      </w:pPr>
    </w:p>
    <w:p w:rsidR="00FD24C5" w:rsidRPr="000D7469" w:rsidRDefault="00FD24C5">
      <w:pPr>
        <w:rPr>
          <w:rFonts w:ascii="ＭＳ ゴシック" w:eastAsia="ＭＳ ゴシック" w:hAnsi="ＭＳ ゴシック"/>
          <w:szCs w:val="21"/>
        </w:rPr>
      </w:pPr>
      <w:r w:rsidRPr="000D7469">
        <w:rPr>
          <w:rFonts w:ascii="ＭＳ ゴシック" w:eastAsia="ＭＳ ゴシック" w:hAnsi="ＭＳ ゴシック"/>
          <w:szCs w:val="21"/>
        </w:rPr>
        <w:br w:type="page"/>
      </w:r>
    </w:p>
    <w:p w:rsidR="00305040" w:rsidRPr="000D7469" w:rsidRDefault="003D407C" w:rsidP="00DE6036">
      <w:pPr>
        <w:spacing w:afterLines="10"/>
        <w:rPr>
          <w:rFonts w:ascii="ＭＳ ゴシック" w:eastAsia="ＭＳ ゴシック" w:hAnsi="ＭＳ ゴシック"/>
          <w:szCs w:val="21"/>
        </w:rPr>
      </w:pPr>
      <w:r w:rsidRPr="000D7469">
        <w:rPr>
          <w:rFonts w:ascii="ＭＳ ゴシック" w:eastAsia="ＭＳ ゴシック" w:hAnsi="ＭＳ ゴシック"/>
          <w:noProof/>
          <w:szCs w:val="21"/>
        </w:rPr>
        <w:drawing>
          <wp:anchor distT="0" distB="0" distL="114300" distR="114300" simplePos="0" relativeHeight="251552768"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517107" w:rsidRPr="000D7469" w:rsidRDefault="00517107"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351008" w:rsidRPr="000D7469" w:rsidRDefault="00351008" w:rsidP="00DE6036">
      <w:pPr>
        <w:pStyle w:val="a3"/>
        <w:spacing w:afterLines="20" w:line="360" w:lineRule="exact"/>
        <w:ind w:leftChars="500" w:left="1270" w:rightChars="200" w:right="420" w:hangingChars="100" w:hanging="220"/>
        <w:rPr>
          <w:sz w:val="22"/>
        </w:rPr>
      </w:pPr>
      <w:r w:rsidRPr="000D7469">
        <w:rPr>
          <w:rFonts w:hint="eastAsia"/>
          <w:sz w:val="22"/>
        </w:rPr>
        <w:t>・</w:t>
      </w:r>
      <w:r w:rsidR="005A18D3" w:rsidRPr="000D7469">
        <w:rPr>
          <w:rFonts w:hint="eastAsia"/>
          <w:sz w:val="22"/>
        </w:rPr>
        <w:t>事業者や市民活動団体等は、</w:t>
      </w:r>
      <w:r w:rsidR="00AA39AC" w:rsidRPr="000D7469">
        <w:rPr>
          <w:rFonts w:hint="eastAsia"/>
          <w:sz w:val="22"/>
        </w:rPr>
        <w:t>国による</w:t>
      </w:r>
      <w:r w:rsidR="009A51E2" w:rsidRPr="000D7469">
        <w:rPr>
          <w:rFonts w:hint="eastAsia"/>
          <w:sz w:val="22"/>
        </w:rPr>
        <w:t>事業分野別の</w:t>
      </w:r>
      <w:r w:rsidR="00AA39AC" w:rsidRPr="000D7469">
        <w:rPr>
          <w:rFonts w:hint="eastAsia"/>
          <w:sz w:val="22"/>
        </w:rPr>
        <w:t>対応</w:t>
      </w:r>
      <w:r w:rsidR="009A51E2" w:rsidRPr="000D7469">
        <w:rPr>
          <w:rFonts w:hint="eastAsia"/>
          <w:sz w:val="22"/>
        </w:rPr>
        <w:t>指針（ガイドライン）をもとに、</w:t>
      </w:r>
      <w:r w:rsidR="00B21F0C" w:rsidRPr="000D7469">
        <w:rPr>
          <w:rFonts w:hint="eastAsia"/>
          <w:sz w:val="22"/>
        </w:rPr>
        <w:t>障がいを理由とする</w:t>
      </w:r>
      <w:r w:rsidR="00B93999" w:rsidRPr="000D7469">
        <w:rPr>
          <w:rFonts w:hint="eastAsia"/>
          <w:sz w:val="22"/>
        </w:rPr>
        <w:t>不当な差別的取扱いをしないとともに、</w:t>
      </w:r>
      <w:r w:rsidR="00B21F0C" w:rsidRPr="000D7469">
        <w:rPr>
          <w:rFonts w:hint="eastAsia"/>
          <w:sz w:val="22"/>
        </w:rPr>
        <w:t>障がい</w:t>
      </w:r>
      <w:r w:rsidR="00AD5DA9" w:rsidRPr="000D7469">
        <w:rPr>
          <w:rFonts w:hint="eastAsia"/>
          <w:sz w:val="22"/>
        </w:rPr>
        <w:t>のある人が直面する社会的障壁を</w:t>
      </w:r>
      <w:r w:rsidR="00D86EBA" w:rsidRPr="000D7469">
        <w:rPr>
          <w:rFonts w:hint="eastAsia"/>
          <w:sz w:val="22"/>
        </w:rPr>
        <w:t>取り</w:t>
      </w:r>
      <w:r w:rsidR="00AD5DA9" w:rsidRPr="000D7469">
        <w:rPr>
          <w:rFonts w:hint="eastAsia"/>
          <w:sz w:val="22"/>
        </w:rPr>
        <w:t>除くため、本人の求めに応じて</w:t>
      </w:r>
      <w:r w:rsidR="00D86EBA" w:rsidRPr="000D7469">
        <w:rPr>
          <w:rFonts w:hint="eastAsia"/>
          <w:sz w:val="22"/>
        </w:rPr>
        <w:t>必要な</w:t>
      </w:r>
      <w:r w:rsidR="00B93999" w:rsidRPr="000D7469">
        <w:rPr>
          <w:rFonts w:hint="eastAsia"/>
          <w:sz w:val="22"/>
        </w:rPr>
        <w:t>合理的配慮</w:t>
      </w:r>
      <w:r w:rsidR="00AD5DA9" w:rsidRPr="000D7469">
        <w:rPr>
          <w:rFonts w:hint="eastAsia"/>
          <w:sz w:val="22"/>
        </w:rPr>
        <w:t>を行う</w:t>
      </w:r>
      <w:r w:rsidR="00B93999" w:rsidRPr="000D7469">
        <w:rPr>
          <w:rFonts w:hint="eastAsia"/>
          <w:sz w:val="22"/>
        </w:rPr>
        <w:t>よう努めます。</w:t>
      </w:r>
    </w:p>
    <w:p w:rsidR="00BA07BB" w:rsidRPr="000D7469" w:rsidRDefault="00BA07BB" w:rsidP="00DE6036">
      <w:pPr>
        <w:pStyle w:val="a3"/>
        <w:spacing w:afterLines="20" w:line="360" w:lineRule="exact"/>
        <w:ind w:leftChars="500" w:left="1270" w:rightChars="200" w:right="420" w:hangingChars="100" w:hanging="220"/>
        <w:rPr>
          <w:sz w:val="22"/>
        </w:rPr>
      </w:pPr>
      <w:r w:rsidRPr="000D7469">
        <w:rPr>
          <w:rFonts w:hint="eastAsia"/>
          <w:sz w:val="22"/>
        </w:rPr>
        <w:t>・事業者は、社員・従業員等の意識と接遇等のスキルの</w:t>
      </w:r>
      <w:r w:rsidR="00A2693F" w:rsidRPr="000D7469">
        <w:rPr>
          <w:rFonts w:hint="eastAsia"/>
          <w:sz w:val="22"/>
        </w:rPr>
        <w:t>、</w:t>
      </w:r>
      <w:r w:rsidRPr="000D7469">
        <w:rPr>
          <w:rFonts w:hint="eastAsia"/>
          <w:sz w:val="22"/>
        </w:rPr>
        <w:t>より一層の向上に取り組</w:t>
      </w:r>
      <w:r w:rsidR="00D86EBA" w:rsidRPr="000D7469">
        <w:rPr>
          <w:rFonts w:hint="eastAsia"/>
          <w:sz w:val="22"/>
        </w:rPr>
        <w:t>むよう努めます</w:t>
      </w:r>
      <w:r w:rsidRPr="000D7469">
        <w:rPr>
          <w:rFonts w:hint="eastAsia"/>
          <w:sz w:val="22"/>
        </w:rPr>
        <w:t>。</w:t>
      </w:r>
    </w:p>
    <w:p w:rsidR="00427C90" w:rsidRPr="000D7469" w:rsidRDefault="00427C90" w:rsidP="00DE6036">
      <w:pPr>
        <w:pStyle w:val="a3"/>
        <w:spacing w:afterLines="20" w:line="360" w:lineRule="exact"/>
        <w:ind w:leftChars="500" w:left="1270" w:rightChars="200" w:right="420" w:hangingChars="100" w:hanging="220"/>
        <w:rPr>
          <w:sz w:val="22"/>
        </w:rPr>
      </w:pPr>
      <w:r w:rsidRPr="000D7469">
        <w:rPr>
          <w:rFonts w:hint="eastAsia"/>
          <w:sz w:val="22"/>
        </w:rPr>
        <w:t>・事業者は、</w:t>
      </w:r>
      <w:r w:rsidR="00BA07BB" w:rsidRPr="000D7469">
        <w:rPr>
          <w:rFonts w:hint="eastAsia"/>
          <w:sz w:val="22"/>
        </w:rPr>
        <w:t>社員・</w:t>
      </w:r>
      <w:r w:rsidRPr="000D7469">
        <w:rPr>
          <w:rFonts w:hint="eastAsia"/>
          <w:sz w:val="22"/>
        </w:rPr>
        <w:t>従業員</w:t>
      </w:r>
      <w:r w:rsidR="00BA07BB" w:rsidRPr="000D7469">
        <w:rPr>
          <w:rFonts w:hint="eastAsia"/>
          <w:sz w:val="22"/>
        </w:rPr>
        <w:t>等</w:t>
      </w:r>
      <w:r w:rsidRPr="000D7469">
        <w:rPr>
          <w:rFonts w:hint="eastAsia"/>
          <w:sz w:val="22"/>
        </w:rPr>
        <w:t>が働きやすい環境づくり</w:t>
      </w:r>
      <w:r w:rsidR="00D86EBA" w:rsidRPr="000D7469">
        <w:rPr>
          <w:rFonts w:hint="eastAsia"/>
          <w:sz w:val="22"/>
        </w:rPr>
        <w:t>に努めます</w:t>
      </w:r>
      <w:r w:rsidRPr="000D7469">
        <w:rPr>
          <w:rFonts w:hint="eastAsia"/>
          <w:sz w:val="22"/>
        </w:rPr>
        <w:t>。</w:t>
      </w:r>
    </w:p>
    <w:p w:rsidR="00A503C4" w:rsidRPr="000D7469" w:rsidRDefault="00A503C4" w:rsidP="00DE6036">
      <w:pPr>
        <w:pStyle w:val="a3"/>
        <w:spacing w:afterLines="20" w:line="360" w:lineRule="exact"/>
        <w:ind w:leftChars="500" w:left="1270" w:rightChars="200" w:right="420" w:hangingChars="100" w:hanging="220"/>
        <w:rPr>
          <w:sz w:val="22"/>
        </w:rPr>
      </w:pPr>
      <w:r w:rsidRPr="000D7469">
        <w:rPr>
          <w:rFonts w:hint="eastAsia"/>
          <w:sz w:val="22"/>
        </w:rPr>
        <w:t>・公共交通機関の利用や</w:t>
      </w:r>
      <w:r w:rsidR="002D5279" w:rsidRPr="000D7469">
        <w:rPr>
          <w:rFonts w:hint="eastAsia"/>
          <w:sz w:val="22"/>
        </w:rPr>
        <w:t>商業施設</w:t>
      </w:r>
      <w:r w:rsidRPr="000D7469">
        <w:rPr>
          <w:rFonts w:hint="eastAsia"/>
          <w:sz w:val="22"/>
        </w:rPr>
        <w:t>、病院等において、身体障害者補助犬（盲導犬、</w:t>
      </w:r>
      <w:r w:rsidR="00A2693F" w:rsidRPr="000D7469">
        <w:rPr>
          <w:rFonts w:hint="eastAsia"/>
          <w:sz w:val="22"/>
        </w:rPr>
        <w:t>聴導犬、</w:t>
      </w:r>
      <w:r w:rsidRPr="000D7469">
        <w:rPr>
          <w:rFonts w:hint="eastAsia"/>
          <w:sz w:val="22"/>
        </w:rPr>
        <w:t>介</w:t>
      </w:r>
      <w:r w:rsidR="00D86EBA" w:rsidRPr="000D7469">
        <w:rPr>
          <w:rFonts w:hint="eastAsia"/>
          <w:sz w:val="22"/>
        </w:rPr>
        <w:t>助</w:t>
      </w:r>
      <w:r w:rsidRPr="000D7469">
        <w:rPr>
          <w:rFonts w:hint="eastAsia"/>
          <w:sz w:val="22"/>
        </w:rPr>
        <w:t>犬）の</w:t>
      </w:r>
      <w:r w:rsidR="00D86EBA" w:rsidRPr="000D7469">
        <w:rPr>
          <w:rFonts w:hint="eastAsia"/>
          <w:sz w:val="22"/>
        </w:rPr>
        <w:t>受入れ義務があることを</w:t>
      </w:r>
      <w:r w:rsidRPr="000D7469">
        <w:rPr>
          <w:rFonts w:hint="eastAsia"/>
          <w:sz w:val="22"/>
        </w:rPr>
        <w:t>理解します。</w:t>
      </w:r>
    </w:p>
    <w:p w:rsidR="00351008" w:rsidRPr="000D7469" w:rsidRDefault="00351008" w:rsidP="0041582A">
      <w:pPr>
        <w:spacing w:line="240" w:lineRule="exact"/>
      </w:pPr>
    </w:p>
    <w:p w:rsidR="00517107" w:rsidRPr="000D7469" w:rsidRDefault="00517107"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A2693F" w:rsidRPr="000D7469" w:rsidRDefault="00A2693F" w:rsidP="00DE6036">
      <w:pPr>
        <w:pStyle w:val="a3"/>
        <w:spacing w:afterLines="20" w:line="360" w:lineRule="exact"/>
        <w:ind w:leftChars="500" w:left="1270" w:rightChars="200" w:right="420" w:hangingChars="100" w:hanging="220"/>
        <w:rPr>
          <w:sz w:val="22"/>
        </w:rPr>
      </w:pPr>
      <w:r w:rsidRPr="000D7469">
        <w:rPr>
          <w:rFonts w:hint="eastAsia"/>
          <w:sz w:val="22"/>
        </w:rPr>
        <w:t>・学校教育や地域において、障がい者団体や社会福祉協議会等と連携して、多様性の理解に向けた普及啓発を進めます。</w:t>
      </w:r>
    </w:p>
    <w:p w:rsidR="00433729" w:rsidRPr="000D7469" w:rsidRDefault="00433729" w:rsidP="00DE6036">
      <w:pPr>
        <w:pStyle w:val="a3"/>
        <w:spacing w:afterLines="20" w:line="360" w:lineRule="exact"/>
        <w:ind w:leftChars="500" w:left="1270" w:rightChars="200" w:right="420" w:hangingChars="100" w:hanging="220"/>
        <w:rPr>
          <w:sz w:val="22"/>
        </w:rPr>
      </w:pPr>
      <w:r w:rsidRPr="000D7469">
        <w:rPr>
          <w:rFonts w:hint="eastAsia"/>
          <w:sz w:val="22"/>
        </w:rPr>
        <w:t>・市の職員・教員は、窓口や指導</w:t>
      </w:r>
      <w:r w:rsidR="00A2693F" w:rsidRPr="000D7469">
        <w:rPr>
          <w:rFonts w:hint="eastAsia"/>
          <w:sz w:val="22"/>
        </w:rPr>
        <w:t>の場面</w:t>
      </w:r>
      <w:r w:rsidRPr="000D7469">
        <w:rPr>
          <w:rFonts w:hint="eastAsia"/>
          <w:sz w:val="22"/>
        </w:rPr>
        <w:t>において、必要かつ</w:t>
      </w:r>
      <w:r w:rsidR="00D86EBA" w:rsidRPr="000D7469">
        <w:rPr>
          <w:rFonts w:hint="eastAsia"/>
          <w:sz w:val="22"/>
        </w:rPr>
        <w:t>適切な</w:t>
      </w:r>
      <w:r w:rsidRPr="000D7469">
        <w:rPr>
          <w:rFonts w:hint="eastAsia"/>
          <w:sz w:val="22"/>
        </w:rPr>
        <w:t>対応ができるよう、心（意識）のバリアフリーについて認識を深めます。</w:t>
      </w:r>
    </w:p>
    <w:p w:rsidR="009A51E2" w:rsidRPr="000D7469" w:rsidRDefault="009A51E2" w:rsidP="00DE6036">
      <w:pPr>
        <w:pStyle w:val="a3"/>
        <w:spacing w:afterLines="20" w:line="360" w:lineRule="exact"/>
        <w:ind w:leftChars="500" w:left="1270" w:rightChars="200" w:right="420" w:hangingChars="100" w:hanging="220"/>
        <w:rPr>
          <w:sz w:val="22"/>
        </w:rPr>
      </w:pPr>
      <w:r w:rsidRPr="000D7469">
        <w:rPr>
          <w:rFonts w:hint="eastAsia"/>
          <w:sz w:val="22"/>
        </w:rPr>
        <w:t>・</w:t>
      </w:r>
      <w:r w:rsidR="006D59C0" w:rsidRPr="000D7469">
        <w:rPr>
          <w:rFonts w:hint="eastAsia"/>
          <w:sz w:val="22"/>
        </w:rPr>
        <w:t>「</w:t>
      </w:r>
      <w:r w:rsidR="00C8186C" w:rsidRPr="000D7469">
        <w:rPr>
          <w:rFonts w:hint="eastAsia"/>
          <w:sz w:val="22"/>
        </w:rPr>
        <w:t>小平市職員の障害</w:t>
      </w:r>
      <w:r w:rsidR="006D59C0" w:rsidRPr="000D7469">
        <w:rPr>
          <w:rFonts w:hint="eastAsia"/>
          <w:sz w:val="22"/>
        </w:rPr>
        <w:t>を理由とする差別</w:t>
      </w:r>
      <w:r w:rsidR="00575FEA" w:rsidRPr="000D7469">
        <w:rPr>
          <w:rFonts w:hint="eastAsia"/>
          <w:sz w:val="22"/>
        </w:rPr>
        <w:t>の解消</w:t>
      </w:r>
      <w:r w:rsidR="006D59C0" w:rsidRPr="000D7469">
        <w:rPr>
          <w:rFonts w:hint="eastAsia"/>
          <w:sz w:val="22"/>
        </w:rPr>
        <w:t>の推進に関する対応要綱」</w:t>
      </w:r>
      <w:r w:rsidR="00AF059B" w:rsidRPr="000D7469">
        <w:rPr>
          <w:rFonts w:hint="eastAsia"/>
          <w:sz w:val="22"/>
        </w:rPr>
        <w:t>「小平市立学校等教職員の障害を理由とする差別の解消の推進に関する対応要綱」</w:t>
      </w:r>
      <w:r w:rsidR="006D59C0" w:rsidRPr="000D7469">
        <w:rPr>
          <w:rFonts w:hint="eastAsia"/>
          <w:sz w:val="22"/>
        </w:rPr>
        <w:t>の</w:t>
      </w:r>
      <w:r w:rsidRPr="000D7469">
        <w:rPr>
          <w:rFonts w:hint="eastAsia"/>
          <w:sz w:val="22"/>
        </w:rPr>
        <w:t>もと、</w:t>
      </w:r>
      <w:r w:rsidR="006D59C0" w:rsidRPr="000D7469">
        <w:rPr>
          <w:rFonts w:hint="eastAsia"/>
          <w:sz w:val="22"/>
        </w:rPr>
        <w:t>障がいを理由とする</w:t>
      </w:r>
      <w:r w:rsidRPr="000D7469">
        <w:rPr>
          <w:rFonts w:hint="eastAsia"/>
          <w:sz w:val="22"/>
        </w:rPr>
        <w:t>不当な差別的取扱いをしないとともに、</w:t>
      </w:r>
      <w:r w:rsidR="00AD5DA9" w:rsidRPr="000D7469">
        <w:rPr>
          <w:rFonts w:hint="eastAsia"/>
          <w:sz w:val="22"/>
        </w:rPr>
        <w:t>障がいのある人が直面する社会的障壁を</w:t>
      </w:r>
      <w:r w:rsidR="00D86EBA" w:rsidRPr="000D7469">
        <w:rPr>
          <w:rFonts w:hint="eastAsia"/>
          <w:sz w:val="22"/>
        </w:rPr>
        <w:t>取り</w:t>
      </w:r>
      <w:r w:rsidR="00AD5DA9" w:rsidRPr="000D7469">
        <w:rPr>
          <w:rFonts w:hint="eastAsia"/>
          <w:sz w:val="22"/>
        </w:rPr>
        <w:t>除くため、本人の求めに応じて</w:t>
      </w:r>
      <w:r w:rsidR="00D86EBA" w:rsidRPr="000D7469">
        <w:rPr>
          <w:rFonts w:hint="eastAsia"/>
          <w:sz w:val="22"/>
        </w:rPr>
        <w:t>必要な</w:t>
      </w:r>
      <w:r w:rsidR="00AD5DA9" w:rsidRPr="000D7469">
        <w:rPr>
          <w:rFonts w:hint="eastAsia"/>
          <w:sz w:val="22"/>
        </w:rPr>
        <w:t>合</w:t>
      </w:r>
      <w:r w:rsidRPr="000D7469">
        <w:rPr>
          <w:rFonts w:hint="eastAsia"/>
          <w:sz w:val="22"/>
        </w:rPr>
        <w:t>理的配慮</w:t>
      </w:r>
      <w:r w:rsidR="00AD5DA9" w:rsidRPr="000D7469">
        <w:rPr>
          <w:rFonts w:hint="eastAsia"/>
          <w:sz w:val="22"/>
        </w:rPr>
        <w:t>を行います</w:t>
      </w:r>
      <w:r w:rsidRPr="000D7469">
        <w:rPr>
          <w:rFonts w:hint="eastAsia"/>
          <w:sz w:val="22"/>
        </w:rPr>
        <w:t>。</w:t>
      </w:r>
    </w:p>
    <w:p w:rsidR="004C3933" w:rsidRPr="000D7469" w:rsidRDefault="004C3933" w:rsidP="00DE6036">
      <w:pPr>
        <w:pStyle w:val="a3"/>
        <w:spacing w:afterLines="20" w:line="360" w:lineRule="exact"/>
        <w:ind w:leftChars="500" w:left="1270" w:rightChars="200" w:right="420" w:hangingChars="100" w:hanging="220"/>
        <w:rPr>
          <w:sz w:val="22"/>
        </w:rPr>
      </w:pPr>
    </w:p>
    <w:p w:rsidR="00517107" w:rsidRPr="000D7469" w:rsidRDefault="00517107" w:rsidP="0041582A">
      <w:pPr>
        <w:pStyle w:val="a3"/>
        <w:widowControl/>
        <w:spacing w:line="240" w:lineRule="exact"/>
        <w:ind w:leftChars="0" w:left="0" w:firstLineChars="0" w:firstLine="0"/>
        <w:jc w:val="left"/>
        <w:rPr>
          <w:sz w:val="22"/>
        </w:rPr>
      </w:pPr>
    </w:p>
    <w:p w:rsidR="00384B60" w:rsidRPr="000D7469" w:rsidRDefault="005238B2" w:rsidP="0041582A">
      <w:pPr>
        <w:pStyle w:val="a3"/>
        <w:widowControl/>
        <w:spacing w:line="240" w:lineRule="exact"/>
        <w:ind w:leftChars="0" w:left="0" w:firstLineChars="0" w:firstLine="0"/>
        <w:jc w:val="left"/>
        <w:rPr>
          <w:sz w:val="22"/>
        </w:rPr>
      </w:pPr>
      <w:r w:rsidRPr="000D7469">
        <w:rPr>
          <w:noProof/>
          <w:sz w:val="22"/>
        </w:rPr>
        <w:drawing>
          <wp:anchor distT="0" distB="0" distL="114300" distR="114300" simplePos="0" relativeHeight="251429888" behindDoc="0" locked="0" layoutInCell="1" allowOverlap="1">
            <wp:simplePos x="0" y="0"/>
            <wp:positionH relativeFrom="column">
              <wp:posOffset>1289685</wp:posOffset>
            </wp:positionH>
            <wp:positionV relativeFrom="paragraph">
              <wp:posOffset>26670</wp:posOffset>
            </wp:positionV>
            <wp:extent cx="2076450" cy="1438275"/>
            <wp:effectExtent l="0" t="0" r="0" b="0"/>
            <wp:wrapNone/>
            <wp:docPr id="61" name="図 3"/>
            <wp:cNvGraphicFramePr/>
            <a:graphic xmlns:a="http://schemas.openxmlformats.org/drawingml/2006/main">
              <a:graphicData uri="http://schemas.openxmlformats.org/drawingml/2006/picture">
                <pic:pic xmlns:pic="http://schemas.openxmlformats.org/drawingml/2006/picture">
                  <pic:nvPicPr>
                    <pic:cNvPr id="8" name="図 1"/>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4382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0D7469">
        <w:rPr>
          <w:noProof/>
          <w:sz w:val="22"/>
        </w:rPr>
        <w:drawing>
          <wp:anchor distT="0" distB="0" distL="114300" distR="114300" simplePos="0" relativeHeight="251430912" behindDoc="0" locked="0" layoutInCell="1" allowOverlap="1">
            <wp:simplePos x="0" y="0"/>
            <wp:positionH relativeFrom="column">
              <wp:posOffset>4013835</wp:posOffset>
            </wp:positionH>
            <wp:positionV relativeFrom="paragraph">
              <wp:posOffset>26670</wp:posOffset>
            </wp:positionV>
            <wp:extent cx="904875" cy="1438275"/>
            <wp:effectExtent l="0" t="0" r="0" b="0"/>
            <wp:wrapNone/>
            <wp:docPr id="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srcRect/>
                    <a:stretch>
                      <a:fillRect/>
                    </a:stretch>
                  </pic:blipFill>
                  <pic:spPr bwMode="auto">
                    <a:xfrm>
                      <a:off x="0" y="0"/>
                      <a:ext cx="904875" cy="1438275"/>
                    </a:xfrm>
                    <a:prstGeom prst="rect">
                      <a:avLst/>
                    </a:prstGeom>
                    <a:noFill/>
                    <a:ln w="9525">
                      <a:noFill/>
                      <a:miter lim="800000"/>
                      <a:headEnd/>
                      <a:tailEnd/>
                    </a:ln>
                  </pic:spPr>
                </pic:pic>
              </a:graphicData>
            </a:graphic>
          </wp:anchor>
        </w:drawing>
      </w: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E27A42" w:rsidP="0041582A">
      <w:pPr>
        <w:pStyle w:val="a3"/>
        <w:widowControl/>
        <w:spacing w:line="240" w:lineRule="exact"/>
        <w:ind w:leftChars="0" w:left="0" w:firstLineChars="0" w:firstLine="0"/>
        <w:jc w:val="left"/>
        <w:rPr>
          <w:sz w:val="22"/>
        </w:rPr>
      </w:pPr>
      <w:r>
        <w:rPr>
          <w:noProof/>
          <w:sz w:val="22"/>
        </w:rPr>
        <w:pict>
          <v:shape id="_x0000_s1756" type="#_x0000_t202" style="position:absolute;margin-left:316.8pt;margin-top:1.35pt;width:1in;height:20.25pt;z-index:251899904" fillcolor="white [3212]" stroked="f">
            <v:fill color2="#ff8200" rotate="t"/>
            <v:textbox style="mso-next-textbox:#_x0000_s1756"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ヘルプマーク</w:t>
                  </w:r>
                </w:p>
              </w:txbxContent>
            </v:textbox>
          </v:shape>
        </w:pict>
      </w:r>
      <w:r>
        <w:rPr>
          <w:noProof/>
          <w:sz w:val="22"/>
        </w:rPr>
        <w:pict>
          <v:shape id="_x0000_s1755" type="#_x0000_t202" style="position:absolute;margin-left:142.05pt;margin-top:1.35pt;width:68.25pt;height:20.25pt;z-index:251898880" fillcolor="white [3212]" stroked="f">
            <v:fill color2="#ff8200" rotate="t"/>
            <v:textbox style="mso-next-textbox:#_x0000_s1755"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ヘルプカード</w:t>
                  </w:r>
                </w:p>
              </w:txbxContent>
            </v:textbox>
          </v:shape>
        </w:pict>
      </w: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5238B2" w:rsidP="0041582A">
      <w:pPr>
        <w:pStyle w:val="a3"/>
        <w:widowControl/>
        <w:spacing w:line="240" w:lineRule="exact"/>
        <w:ind w:leftChars="0" w:left="0" w:firstLineChars="0" w:firstLine="0"/>
        <w:jc w:val="left"/>
        <w:rPr>
          <w:sz w:val="22"/>
        </w:rPr>
      </w:pPr>
      <w:r w:rsidRPr="000D7469">
        <w:rPr>
          <w:noProof/>
          <w:sz w:val="22"/>
        </w:rPr>
        <w:drawing>
          <wp:anchor distT="0" distB="0" distL="114300" distR="114300" simplePos="0" relativeHeight="251431936" behindDoc="0" locked="0" layoutInCell="1" allowOverlap="1">
            <wp:simplePos x="0" y="0"/>
            <wp:positionH relativeFrom="column">
              <wp:posOffset>2356485</wp:posOffset>
            </wp:positionH>
            <wp:positionV relativeFrom="paragraph">
              <wp:posOffset>7620</wp:posOffset>
            </wp:positionV>
            <wp:extent cx="1524000" cy="1524000"/>
            <wp:effectExtent l="0" t="0" r="0" b="0"/>
            <wp:wrapNone/>
            <wp:docPr id="896" name="図 896" descr="C:\Users\Akimune\Desktop\仕事（秋宗）\計画策定\０６　計画策定\第９回福まち協議会後\写真等\maternitymar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une\Desktop\仕事（秋宗）\計画策定\０６　計画策定\第９回福まち協議会後\写真等\maternitymark_01.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anchor>
        </w:drawing>
      </w: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384B60" w:rsidP="0041582A">
      <w:pPr>
        <w:pStyle w:val="a3"/>
        <w:widowControl/>
        <w:spacing w:line="240" w:lineRule="exact"/>
        <w:ind w:leftChars="0" w:left="0" w:firstLineChars="0" w:firstLine="0"/>
        <w:jc w:val="left"/>
        <w:rPr>
          <w:sz w:val="22"/>
        </w:rPr>
      </w:pPr>
    </w:p>
    <w:p w:rsidR="00384B60" w:rsidRPr="000D7469" w:rsidRDefault="00E27A42" w:rsidP="0041582A">
      <w:pPr>
        <w:pStyle w:val="a3"/>
        <w:widowControl/>
        <w:spacing w:line="240" w:lineRule="exact"/>
        <w:ind w:leftChars="0" w:left="0" w:firstLineChars="0" w:firstLine="0"/>
        <w:jc w:val="left"/>
        <w:rPr>
          <w:sz w:val="22"/>
        </w:rPr>
      </w:pPr>
      <w:r>
        <w:rPr>
          <w:noProof/>
          <w:sz w:val="22"/>
        </w:rPr>
        <w:pict>
          <v:shape id="_x0000_s1757" type="#_x0000_t202" style="position:absolute;margin-left:203.55pt;margin-top:.6pt;width:90pt;height:20.25pt;z-index:251900928" fillcolor="white [3212]" stroked="f">
            <v:fill color2="#ff8200" rotate="t"/>
            <v:textbox style="mso-next-textbox:#_x0000_s1757"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マタニティマーク</w:t>
                  </w:r>
                </w:p>
              </w:txbxContent>
            </v:textbox>
          </v:shape>
        </w:pict>
      </w:r>
    </w:p>
    <w:p w:rsidR="00FD24C5" w:rsidRPr="000D7469" w:rsidRDefault="00FD24C5">
      <w:pPr>
        <w:rPr>
          <w:rFonts w:ascii="HG丸ｺﾞｼｯｸM-PRO" w:eastAsia="HG丸ｺﾞｼｯｸM-PRO"/>
          <w:sz w:val="22"/>
        </w:rPr>
      </w:pPr>
      <w:r w:rsidRPr="000D7469">
        <w:rPr>
          <w:sz w:val="22"/>
        </w:rPr>
        <w:br w:type="page"/>
      </w:r>
    </w:p>
    <w:p w:rsidR="00384B60" w:rsidRPr="000D7469" w:rsidRDefault="00DA48ED" w:rsidP="00FD24C5">
      <w:r w:rsidRPr="000D7469">
        <w:rPr>
          <w:noProof/>
        </w:rPr>
        <w:drawing>
          <wp:anchor distT="0" distB="0" distL="114300" distR="114300" simplePos="0" relativeHeight="251591680"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B5358F" w:rsidRPr="000D7469" w:rsidRDefault="00E27A42" w:rsidP="00DE6036">
      <w:pPr>
        <w:spacing w:beforeLines="30"/>
        <w:ind w:leftChars="136" w:left="823" w:hangingChars="244" w:hanging="537"/>
        <w:rPr>
          <w:rFonts w:asciiTheme="majorEastAsia" w:eastAsiaTheme="majorEastAsia" w:hAnsiTheme="majorEastAsia"/>
          <w:sz w:val="22"/>
          <w:szCs w:val="22"/>
        </w:rPr>
      </w:pPr>
      <w:r w:rsidRPr="00E27A42">
        <w:rPr>
          <w:rFonts w:ascii="ＭＳ ゴシック" w:eastAsia="ＭＳ ゴシック" w:hAnsi="ＭＳ ゴシック"/>
          <w:noProof/>
          <w:sz w:val="22"/>
          <w:szCs w:val="22"/>
        </w:rPr>
        <w:pict>
          <v:roundrect id="四角形: 角を丸くする 883" o:spid="_x0000_s1365" style="position:absolute;left:0;text-align:left;margin-left:14.1pt;margin-top:23.25pt;width:453.55pt;height:414.7pt;z-index:2517268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7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" filled="f" strokecolor="#a5a5a5 [2092]" strokeweight="1pt">
            <v:stroke joinstyle="miter"/>
            <w10:anchorlock/>
          </v:roundrect>
        </w:pict>
      </w:r>
      <w:r w:rsidRPr="00E27A42">
        <w:rPr>
          <w:rFonts w:ascii="ＭＳ ゴシック" w:eastAsia="ＭＳ ゴシック" w:hAnsi="ＭＳ ゴシック"/>
          <w:noProof/>
          <w:sz w:val="22"/>
          <w:szCs w:val="22"/>
        </w:rPr>
        <w:pict>
          <v:shape id="フリーフォーム: 図形 884" o:spid="_x0000_s1364" style="position:absolute;left:0;text-align:left;margin-left:14.1pt;margin-top:23.25pt;width:453.55pt;height:20.9pt;z-index:-25159065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CF6B10" w:rsidRPr="000D7469">
        <w:rPr>
          <w:rFonts w:asciiTheme="majorEastAsia" w:eastAsiaTheme="majorEastAsia" w:hAnsiTheme="majorEastAsia" w:hint="eastAsia"/>
          <w:sz w:val="22"/>
          <w:szCs w:val="22"/>
        </w:rPr>
        <w:t xml:space="preserve">＜ </w:t>
      </w:r>
      <w:r w:rsidR="00561EA2" w:rsidRPr="000D7469">
        <w:rPr>
          <w:rFonts w:asciiTheme="majorEastAsia" w:eastAsiaTheme="majorEastAsia" w:hAnsiTheme="majorEastAsia" w:hint="eastAsia"/>
          <w:sz w:val="22"/>
          <w:szCs w:val="22"/>
        </w:rPr>
        <w:t>主な</w:t>
      </w:r>
      <w:r w:rsidR="00CF6B10"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00CF6B10" w:rsidRPr="000D7469">
        <w:rPr>
          <w:rFonts w:asciiTheme="majorEastAsia" w:eastAsiaTheme="majorEastAsia" w:hAnsiTheme="majorEastAsia" w:hint="eastAsia"/>
          <w:sz w:val="22"/>
          <w:szCs w:val="22"/>
        </w:rPr>
        <w:t xml:space="preserve">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B5358F"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B5358F" w:rsidRPr="000D7469" w:rsidRDefault="00B5358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B5358F" w:rsidRPr="000D7469" w:rsidRDefault="00B5358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B5358F" w:rsidRPr="000D7469" w:rsidRDefault="00B5358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B5358F" w:rsidRPr="000D7469" w:rsidRDefault="00B5358F" w:rsidP="00FD24C5">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B5358F"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Theme="majorEastAsia" w:eastAsiaTheme="majorEastAsia" w:hAnsiTheme="majorEastAsia"/>
                <w:w w:val="96"/>
                <w:sz w:val="22"/>
                <w:szCs w:val="22"/>
              </w:rPr>
            </w:pPr>
            <w:r w:rsidRPr="000D7469">
              <w:rPr>
                <w:rFonts w:asciiTheme="majorEastAsia" w:eastAsiaTheme="majorEastAsia" w:hAnsiTheme="majorEastAsia" w:hint="eastAsia"/>
                <w:w w:val="96"/>
                <w:sz w:val="22"/>
                <w:szCs w:val="22"/>
              </w:rPr>
              <w:t>市立小・中学校における高齢者や障がいのある人等との交流及び共同学習</w:t>
            </w:r>
          </w:p>
          <w:p w:rsidR="00393DCC" w:rsidRPr="000D7469" w:rsidRDefault="00393DCC" w:rsidP="00FD24C5">
            <w:pPr>
              <w:spacing w:line="360" w:lineRule="exact"/>
              <w:jc w:val="both"/>
              <w:rPr>
                <w:rFonts w:asciiTheme="majorEastAsia" w:eastAsiaTheme="majorEastAsia" w:hAnsiTheme="majorEastAsia"/>
                <w:w w:val="96"/>
                <w:sz w:val="22"/>
                <w:szCs w:val="22"/>
              </w:rPr>
            </w:pPr>
          </w:p>
        </w:tc>
        <w:tc>
          <w:tcPr>
            <w:tcW w:w="4761" w:type="dxa"/>
            <w:tcBorders>
              <w:top w:val="single" w:sz="4" w:space="0" w:color="BFBFBF"/>
              <w:bottom w:val="single" w:sz="4" w:space="0" w:color="BFBFBF"/>
            </w:tcBorders>
            <w:tcMar>
              <w:top w:w="28" w:type="dxa"/>
              <w:bottom w:w="28" w:type="dxa"/>
            </w:tcMa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お互いを思いやる心が育つよう、高齢者や障がいのある人等との交流や、福祉体験学習、障がい者スポーツ体験等の、市立小・中学校における福祉に関する学習の充実を図ります。</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指導課</w:t>
            </w:r>
          </w:p>
        </w:tc>
      </w:tr>
      <w:tr w:rsidR="00B5358F"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AA7880" w:rsidRPr="000D7469" w:rsidRDefault="00B5358F"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地域における市民の多様性を理解する機会の充実</w:t>
            </w:r>
          </w:p>
        </w:tc>
        <w:tc>
          <w:tcPr>
            <w:tcW w:w="4761" w:type="dxa"/>
            <w:tcBorders>
              <w:top w:val="single" w:sz="4" w:space="0" w:color="BFBFBF"/>
              <w:bottom w:val="single" w:sz="4" w:space="0" w:color="BFBFBF"/>
            </w:tcBorders>
            <w:tcMar>
              <w:top w:w="28" w:type="dxa"/>
              <w:bottom w:w="28" w:type="dxa"/>
            </w:tcMa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市民への「障害を理由とする差別の解消の推進に関する法律（障害者差別解消法）</w:t>
            </w:r>
            <w:r w:rsidR="00DB72C2"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の周知や交流の機会の充実等により、高齢者や障がいのある人等には、どのようなことが必要かを学び、理解を深める意識啓発を行います。</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文化スポーツ課</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B5358F" w:rsidRPr="000D7469" w:rsidRDefault="00B5358F"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図書館</w:t>
            </w:r>
          </w:p>
        </w:tc>
      </w:tr>
      <w:tr w:rsidR="00B5358F"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市職員・教</w:t>
            </w:r>
            <w:r w:rsidR="00784436" w:rsidRPr="000D7469">
              <w:rPr>
                <w:rFonts w:asciiTheme="majorEastAsia" w:eastAsiaTheme="majorEastAsia" w:hAnsiTheme="majorEastAsia" w:hint="eastAsia"/>
                <w:sz w:val="22"/>
                <w:szCs w:val="22"/>
              </w:rPr>
              <w:t>職</w:t>
            </w:r>
            <w:r w:rsidRPr="000D7469">
              <w:rPr>
                <w:rFonts w:asciiTheme="majorEastAsia" w:eastAsiaTheme="majorEastAsia" w:hAnsiTheme="majorEastAsia" w:hint="eastAsia"/>
                <w:sz w:val="22"/>
                <w:szCs w:val="22"/>
              </w:rPr>
              <w:t>員の心のバリアフリー研修等の意識啓発の推進</w:t>
            </w:r>
          </w:p>
        </w:tc>
        <w:tc>
          <w:tcPr>
            <w:tcW w:w="4761" w:type="dxa"/>
            <w:tcBorders>
              <w:top w:val="single" w:sz="4" w:space="0" w:color="BFBFBF"/>
              <w:bottom w:val="single" w:sz="4" w:space="0" w:color="BFBFBF"/>
            </w:tcBorders>
            <w:tcMar>
              <w:top w:w="28" w:type="dxa"/>
              <w:bottom w:w="28" w:type="dxa"/>
            </w:tcMa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市職員が高齢者や障がいのある人等の様々な人に対</w:t>
            </w:r>
            <w:r w:rsidR="009D28FF" w:rsidRPr="000D7469">
              <w:rPr>
                <w:rFonts w:ascii="HG丸ｺﾞｼｯｸM-PRO" w:eastAsia="HG丸ｺﾞｼｯｸM-PRO" w:hAnsi="HG丸ｺﾞｼｯｸM-PRO" w:hint="eastAsia"/>
                <w:sz w:val="22"/>
                <w:szCs w:val="22"/>
              </w:rPr>
              <w:t>して</w:t>
            </w:r>
            <w:r w:rsidR="0040630B" w:rsidRPr="000D7469">
              <w:rPr>
                <w:rFonts w:ascii="HG丸ｺﾞｼｯｸM-PRO" w:eastAsia="HG丸ｺﾞｼｯｸM-PRO" w:hAnsi="HG丸ｺﾞｼｯｸM-PRO" w:hint="eastAsia"/>
                <w:sz w:val="22"/>
                <w:szCs w:val="22"/>
              </w:rPr>
              <w:t>適切な</w:t>
            </w:r>
            <w:r w:rsidRPr="000D7469">
              <w:rPr>
                <w:rFonts w:ascii="HG丸ｺﾞｼｯｸM-PRO" w:eastAsia="HG丸ｺﾞｼｯｸM-PRO" w:hAnsi="HG丸ｺﾞｼｯｸM-PRO" w:hint="eastAsia"/>
                <w:sz w:val="22"/>
                <w:szCs w:val="22"/>
              </w:rPr>
              <w:t>対応ができ、また教</w:t>
            </w:r>
            <w:r w:rsidR="00784436" w:rsidRPr="000D7469">
              <w:rPr>
                <w:rFonts w:ascii="HG丸ｺﾞｼｯｸM-PRO" w:eastAsia="HG丸ｺﾞｼｯｸM-PRO" w:hAnsi="HG丸ｺﾞｼｯｸM-PRO" w:hint="eastAsia"/>
                <w:sz w:val="22"/>
                <w:szCs w:val="22"/>
              </w:rPr>
              <w:t>職</w:t>
            </w:r>
            <w:r w:rsidRPr="000D7469">
              <w:rPr>
                <w:rFonts w:ascii="HG丸ｺﾞｼｯｸM-PRO" w:eastAsia="HG丸ｺﾞｼｯｸM-PRO" w:hAnsi="HG丸ｺﾞｼｯｸM-PRO" w:hint="eastAsia"/>
                <w:sz w:val="22"/>
                <w:szCs w:val="22"/>
              </w:rPr>
              <w:t>員が「心のバリアフリー」の指導や対応ができるよう、研修等</w:t>
            </w:r>
            <w:r w:rsidR="0040630B" w:rsidRPr="000D7469">
              <w:rPr>
                <w:rFonts w:ascii="HG丸ｺﾞｼｯｸM-PRO" w:eastAsia="HG丸ｺﾞｼｯｸM-PRO" w:hAnsi="HG丸ｺﾞｼｯｸM-PRO" w:hint="eastAsia"/>
                <w:sz w:val="22"/>
                <w:szCs w:val="22"/>
              </w:rPr>
              <w:t>により</w:t>
            </w:r>
            <w:r w:rsidRPr="000D7469">
              <w:rPr>
                <w:rFonts w:ascii="HG丸ｺﾞｼｯｸM-PRO" w:eastAsia="HG丸ｺﾞｼｯｸM-PRO" w:hAnsi="HG丸ｺﾞｼｯｸM-PRO" w:hint="eastAsia"/>
                <w:sz w:val="22"/>
                <w:szCs w:val="22"/>
              </w:rPr>
              <w:t>意識啓発を行います。</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職員課</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保育課</w:t>
            </w:r>
          </w:p>
          <w:p w:rsidR="00B5358F" w:rsidRPr="000D7469" w:rsidRDefault="00B5358F"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指導課</w:t>
            </w:r>
          </w:p>
        </w:tc>
      </w:tr>
      <w:tr w:rsidR="00B5358F" w:rsidRPr="000D7469" w:rsidTr="007C404C">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single" w:sz="4" w:space="0" w:color="BFBFBF"/>
              <w:bottom w:val="single" w:sz="4" w:space="0" w:color="BFBFBF"/>
            </w:tcBorders>
            <w:tcMar>
              <w:top w:w="28" w:type="dxa"/>
              <w:bottom w:w="28" w:type="dxa"/>
            </w:tcMar>
            <w:vAlign w:val="center"/>
          </w:tcPr>
          <w:p w:rsidR="000810EA" w:rsidRPr="000D7469" w:rsidRDefault="00B5358F"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ヘルプカードの</w:t>
            </w:r>
          </w:p>
          <w:p w:rsidR="00B5358F" w:rsidRPr="000D7469" w:rsidRDefault="0040630B"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普及促進</w:t>
            </w:r>
          </w:p>
        </w:tc>
        <w:tc>
          <w:tcPr>
            <w:tcW w:w="4761" w:type="dxa"/>
            <w:tcBorders>
              <w:top w:val="single" w:sz="4" w:space="0" w:color="BFBFBF"/>
              <w:bottom w:val="single" w:sz="4" w:space="0" w:color="BFBFBF"/>
            </w:tcBorders>
            <w:tcMar>
              <w:top w:w="28" w:type="dxa"/>
              <w:bottom w:w="28" w:type="dxa"/>
            </w:tcMa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障がいのある人が災害時や日常生活の中で困ったときに、周囲に自己の障がいへの理解や支援を求めるために携帯するヘルプカードの周知</w:t>
            </w:r>
            <w:r w:rsidR="0040630B" w:rsidRPr="000D7469">
              <w:rPr>
                <w:rFonts w:ascii="HG丸ｺﾞｼｯｸM-PRO" w:eastAsia="HG丸ｺﾞｼｯｸM-PRO" w:hAnsi="HG丸ｺﾞｼｯｸM-PRO" w:hint="eastAsia"/>
                <w:sz w:val="22"/>
                <w:szCs w:val="22"/>
              </w:rPr>
              <w:t>を図ります</w:t>
            </w:r>
            <w:r w:rsidRPr="000D7469">
              <w:rPr>
                <w:rFonts w:ascii="HG丸ｺﾞｼｯｸM-PRO" w:eastAsia="HG丸ｺﾞｼｯｸM-PRO" w:hAnsi="HG丸ｺﾞｼｯｸM-PRO" w:hint="eastAsia"/>
                <w:sz w:val="22"/>
                <w:szCs w:val="22"/>
              </w:rPr>
              <w:t>。</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FD24C5">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tc>
      </w:tr>
      <w:tr w:rsidR="00B5358F" w:rsidRPr="000D7469" w:rsidTr="007C404C">
        <w:trPr>
          <w:trHeight w:val="960"/>
          <w:jc w:val="center"/>
        </w:trPr>
        <w:tc>
          <w:tcPr>
            <w:tcW w:w="595" w:type="dxa"/>
            <w:tcBorders>
              <w:top w:val="single" w:sz="4" w:space="0" w:color="BFBFBF"/>
              <w:bottom w:val="nil"/>
            </w:tcBorders>
            <w:tcMar>
              <w:top w:w="28" w:type="dxa"/>
              <w:bottom w:w="28" w:type="dxa"/>
            </w:tcMar>
            <w:vAlign w:val="center"/>
          </w:tcPr>
          <w:p w:rsidR="00B5358F" w:rsidRPr="000D7469" w:rsidRDefault="000B4C07"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５</w:t>
            </w:r>
          </w:p>
        </w:tc>
        <w:tc>
          <w:tcPr>
            <w:tcW w:w="2010" w:type="dxa"/>
            <w:tcBorders>
              <w:top w:val="single" w:sz="4" w:space="0" w:color="BFBFBF"/>
              <w:bottom w:val="nil"/>
            </w:tcBorders>
            <w:tcMar>
              <w:top w:w="28" w:type="dxa"/>
              <w:bottom w:w="28" w:type="dxa"/>
            </w:tcMar>
            <w:vAlign w:val="center"/>
          </w:tcPr>
          <w:p w:rsidR="00B5358F" w:rsidRPr="000D7469" w:rsidRDefault="00B5358F"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地域における</w:t>
            </w:r>
          </w:p>
          <w:p w:rsidR="00B5358F" w:rsidRPr="000D7469" w:rsidRDefault="00B5358F" w:rsidP="00FD24C5">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福祉人材の育成</w:t>
            </w:r>
          </w:p>
        </w:tc>
        <w:tc>
          <w:tcPr>
            <w:tcW w:w="4761" w:type="dxa"/>
            <w:tcBorders>
              <w:top w:val="single" w:sz="4" w:space="0" w:color="BFBFBF"/>
              <w:bottom w:val="nil"/>
            </w:tcBorders>
            <w:tcMar>
              <w:top w:w="28" w:type="dxa"/>
              <w:bottom w:w="28" w:type="dxa"/>
            </w:tcMa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社会状況やニーズに応じたテーマによる</w:t>
            </w:r>
            <w:r w:rsidR="009D28FF" w:rsidRPr="000D7469">
              <w:rPr>
                <w:rFonts w:ascii="HG丸ｺﾞｼｯｸM-PRO" w:eastAsia="HG丸ｺﾞｼｯｸM-PRO" w:hAnsi="HG丸ｺﾞｼｯｸM-PRO" w:hint="eastAsia"/>
                <w:sz w:val="22"/>
                <w:szCs w:val="22"/>
              </w:rPr>
              <w:t>福祉</w:t>
            </w:r>
            <w:r w:rsidRPr="000D7469">
              <w:rPr>
                <w:rFonts w:ascii="HG丸ｺﾞｼｯｸM-PRO" w:eastAsia="HG丸ｺﾞｼｯｸM-PRO" w:hAnsi="HG丸ｺﾞｼｯｸM-PRO" w:hint="eastAsia"/>
                <w:sz w:val="22"/>
                <w:szCs w:val="22"/>
              </w:rPr>
              <w:t>講座の実施により、地域で活動する団体等の人材育成を支援します。</w:t>
            </w:r>
          </w:p>
        </w:tc>
        <w:tc>
          <w:tcPr>
            <w:tcW w:w="1706" w:type="dxa"/>
            <w:tcBorders>
              <w:top w:val="single" w:sz="4" w:space="0" w:color="BFBFBF"/>
              <w:bottom w:val="nil"/>
            </w:tcBorders>
            <w:tcMar>
              <w:top w:w="28" w:type="dxa"/>
              <w:bottom w:w="28" w:type="dxa"/>
            </w:tcMar>
            <w:vAlign w:val="center"/>
          </w:tcPr>
          <w:p w:rsidR="00B5358F" w:rsidRPr="000D7469" w:rsidRDefault="00B5358F" w:rsidP="00FD24C5">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tc>
      </w:tr>
    </w:tbl>
    <w:p w:rsidR="00867BE9" w:rsidRPr="000D7469" w:rsidRDefault="00990E47">
      <w:r w:rsidRPr="000D7469">
        <w:rPr>
          <w:noProof/>
        </w:rPr>
        <w:drawing>
          <wp:anchor distT="0" distB="0" distL="114300" distR="114300" simplePos="0" relativeHeight="251455488" behindDoc="0" locked="0" layoutInCell="1" allowOverlap="1">
            <wp:simplePos x="0" y="0"/>
            <wp:positionH relativeFrom="column">
              <wp:posOffset>603884</wp:posOffset>
            </wp:positionH>
            <wp:positionV relativeFrom="paragraph">
              <wp:posOffset>118744</wp:posOffset>
            </wp:positionV>
            <wp:extent cx="1366705" cy="1514475"/>
            <wp:effectExtent l="0" t="0" r="0" b="0"/>
            <wp:wrapNone/>
            <wp:docPr id="33" name="図 1" descr="\\Sv1205\cfa 生活支援課$\★0 旧高齢者福祉課\02 計画\01  計画 策定 関係\01  地域保健福祉計画 関係\４ 「新地域保健福祉計画」  策定 関係（H28～H29)\１６　計画策定\０４－３　計画【案】\第９回福まち協議会後\写真\加工後\4加工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1205\cfa 生活支援課$\★0 旧高齢者福祉課\02 計画\01  計画 策定 関係\01  地域保健福祉計画 関係\４ 「新地域保健福祉計画」  策定 関係（H28～H29)\１６　計画策定\０４－３　計画【案】\第９回福まち協議会後\写真\加工後\4加工後.png"/>
                    <pic:cNvPicPr>
                      <a:picLocks noChangeAspect="1" noChangeArrowheads="1"/>
                    </pic:cNvPicPr>
                  </pic:nvPicPr>
                  <pic:blipFill>
                    <a:blip r:embed="rId42" cstate="print"/>
                    <a:srcRect/>
                    <a:stretch>
                      <a:fillRect/>
                    </a:stretch>
                  </pic:blipFill>
                  <pic:spPr bwMode="auto">
                    <a:xfrm>
                      <a:off x="0" y="0"/>
                      <a:ext cx="1369385" cy="1517445"/>
                    </a:xfrm>
                    <a:prstGeom prst="rect">
                      <a:avLst/>
                    </a:prstGeom>
                    <a:noFill/>
                    <a:ln w="9525">
                      <a:noFill/>
                      <a:miter lim="800000"/>
                      <a:headEnd/>
                      <a:tailEnd/>
                    </a:ln>
                  </pic:spPr>
                </pic:pic>
              </a:graphicData>
            </a:graphic>
          </wp:anchor>
        </w:drawing>
      </w:r>
      <w:r w:rsidRPr="000D7469">
        <w:rPr>
          <w:noProof/>
        </w:rPr>
        <w:drawing>
          <wp:anchor distT="0" distB="0" distL="114300" distR="114300" simplePos="0" relativeHeight="251350016" behindDoc="0" locked="0" layoutInCell="1" allowOverlap="1">
            <wp:simplePos x="0" y="0"/>
            <wp:positionH relativeFrom="column">
              <wp:posOffset>2260600</wp:posOffset>
            </wp:positionH>
            <wp:positionV relativeFrom="paragraph">
              <wp:posOffset>118745</wp:posOffset>
            </wp:positionV>
            <wp:extent cx="2284855" cy="1514475"/>
            <wp:effectExtent l="0" t="0" r="0" b="0"/>
            <wp:wrapNone/>
            <wp:docPr id="50" name="図 50" descr="C:\Users\Akimune\Desktop\仕事写真\291202障がい者作品展\P1080038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mune\Desktop\仕事写真\291202障がい者作品展\P1080038加工後.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4855" cy="1514475"/>
                    </a:xfrm>
                    <a:prstGeom prst="rect">
                      <a:avLst/>
                    </a:prstGeom>
                    <a:noFill/>
                    <a:ln>
                      <a:noFill/>
                    </a:ln>
                  </pic:spPr>
                </pic:pic>
              </a:graphicData>
            </a:graphic>
          </wp:anchor>
        </w:drawing>
      </w:r>
    </w:p>
    <w:p w:rsidR="008C6AC4" w:rsidRPr="000D7469" w:rsidRDefault="008C6AC4"/>
    <w:p w:rsidR="00305040" w:rsidRPr="000D7469" w:rsidRDefault="00305040"/>
    <w:p w:rsidR="00305040" w:rsidRPr="000D7469" w:rsidRDefault="00305040"/>
    <w:p w:rsidR="00305040" w:rsidRPr="000D7469" w:rsidRDefault="00305040"/>
    <w:p w:rsidR="00305040" w:rsidRPr="000D7469" w:rsidRDefault="00305040"/>
    <w:p w:rsidR="00305040" w:rsidRPr="000D7469" w:rsidRDefault="00E27A42">
      <w:r>
        <w:rPr>
          <w:noProof/>
        </w:rPr>
        <w:pict>
          <v:shape id="_x0000_s1713" type="#_x0000_t202" style="position:absolute;margin-left:368.55pt;margin-top:1.5pt;width:78.75pt;height:17.6pt;z-index:251875328" fillcolor="white [3212]" strokecolor="white [3212]">
            <v:shadow color="#969696"/>
            <v:textbox style="mso-next-textbox:#_x0000_s1713"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障がい者作品展</w:t>
                  </w:r>
                </w:p>
              </w:txbxContent>
            </v:textbox>
          </v:shape>
        </w:pict>
      </w:r>
    </w:p>
    <w:p w:rsidR="00305040" w:rsidRPr="000D7469" w:rsidRDefault="00E27A42">
      <w:r>
        <w:rPr>
          <w:noProof/>
        </w:rPr>
        <w:pict>
          <v:shape id="_x0000_s1758" type="#_x0000_t202" style="position:absolute;margin-left:67.8pt;margin-top:5.6pt;width:69.95pt;height:20.25pt;z-index:251901952" fillcolor="white [3212]" strokecolor="white [3212]">
            <v:shadow color="#969696"/>
            <v:textbox style="mso-next-textbox:#_x0000_s1758"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福祉</w:t>
                  </w:r>
                  <w:r w:rsidRPr="00691B3D">
                    <w:rPr>
                      <w:rFonts w:asciiTheme="majorEastAsia" w:eastAsiaTheme="majorEastAsia" w:hAnsiTheme="majorEastAsia" w:hint="eastAsia"/>
                      <w:sz w:val="18"/>
                      <w:szCs w:val="18"/>
                    </w:rPr>
                    <w:t>体験</w:t>
                  </w:r>
                  <w:r>
                    <w:rPr>
                      <w:rFonts w:asciiTheme="majorEastAsia" w:eastAsiaTheme="majorEastAsia" w:hAnsiTheme="majorEastAsia" w:hint="eastAsia"/>
                      <w:sz w:val="18"/>
                      <w:szCs w:val="18"/>
                    </w:rPr>
                    <w:t>学習</w:t>
                  </w:r>
                </w:p>
              </w:txbxContent>
            </v:textbox>
          </v:shape>
        </w:pict>
      </w:r>
      <w:r w:rsidR="00990E47" w:rsidRPr="000D7469">
        <w:rPr>
          <w:noProof/>
        </w:rPr>
        <w:drawing>
          <wp:anchor distT="0" distB="0" distL="114300" distR="114300" simplePos="0" relativeHeight="251442176" behindDoc="0" locked="0" layoutInCell="1" allowOverlap="1">
            <wp:simplePos x="0" y="0"/>
            <wp:positionH relativeFrom="column">
              <wp:posOffset>2261235</wp:posOffset>
            </wp:positionH>
            <wp:positionV relativeFrom="paragraph">
              <wp:posOffset>207645</wp:posOffset>
            </wp:positionV>
            <wp:extent cx="2304000" cy="1544117"/>
            <wp:effectExtent l="0" t="0" r="0" b="0"/>
            <wp:wrapNone/>
            <wp:docPr id="90" name="図 2" descr="C:\Users\marubana\Pictures\2016-02-15\RIMG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marubana\Pictures\2016-02-15\RIMG0242.JPG"/>
                    <pic:cNvPicPr>
                      <a:picLocks noChangeAspect="1" noChangeArrowheads="1"/>
                    </pic:cNvPicPr>
                  </pic:nvPicPr>
                  <pic:blipFill>
                    <a:blip r:embed="rId44" cstate="print"/>
                    <a:srcRect/>
                    <a:stretch>
                      <a:fillRect/>
                    </a:stretch>
                  </pic:blipFill>
                  <pic:spPr bwMode="auto">
                    <a:xfrm>
                      <a:off x="0" y="0"/>
                      <a:ext cx="2304000" cy="1544117"/>
                    </a:xfrm>
                    <a:prstGeom prst="rect">
                      <a:avLst/>
                    </a:prstGeom>
                    <a:noFill/>
                    <a:ln w="9525">
                      <a:noFill/>
                      <a:miter lim="800000"/>
                      <a:headEnd/>
                      <a:tailEnd/>
                    </a:ln>
                  </pic:spPr>
                </pic:pic>
              </a:graphicData>
            </a:graphic>
          </wp:anchor>
        </w:drawing>
      </w:r>
    </w:p>
    <w:p w:rsidR="00305040" w:rsidRPr="000D7469" w:rsidRDefault="00305040"/>
    <w:p w:rsidR="00305040" w:rsidRPr="000D7469" w:rsidRDefault="00305040"/>
    <w:p w:rsidR="00305040" w:rsidRPr="000D7469" w:rsidRDefault="00305040"/>
    <w:p w:rsidR="00FD24C5" w:rsidRPr="000D7469" w:rsidRDefault="00FD24C5"/>
    <w:p w:rsidR="00305040" w:rsidRPr="000D7469" w:rsidRDefault="00305040"/>
    <w:p w:rsidR="00FD24C5" w:rsidRPr="000D7469" w:rsidRDefault="00E27A42">
      <w:pPr>
        <w:rPr>
          <w:rFonts w:asciiTheme="majorEastAsia" w:eastAsiaTheme="majorEastAsia" w:hAnsiTheme="majorEastAsia" w:cstheme="majorBidi"/>
          <w:sz w:val="28"/>
        </w:rPr>
      </w:pPr>
      <w:r w:rsidRPr="00E27A42">
        <w:rPr>
          <w:noProof/>
        </w:rPr>
        <w:pict>
          <v:shape id="_x0000_s1759" type="#_x0000_t202" style="position:absolute;margin-left:368.55pt;margin-top:8.6pt;width:86.9pt;height:18.75pt;z-index:251902976" filled="f" fillcolor="white [3212]" stroked="f" strokecolor="white [3212]">
            <v:shadow color="#969696"/>
            <v:textbox style="mso-next-textbox:#_x0000_s1759" inset="5.85pt,.7pt,5.85pt,.7pt">
              <w:txbxContent>
                <w:p w:rsidR="00CA75A8" w:rsidRPr="00F54287" w:rsidRDefault="00CA75A8" w:rsidP="00FD24C5">
                  <w:pPr>
                    <w:spacing w:line="320" w:lineRule="exact"/>
                    <w:rPr>
                      <w:rFonts w:asciiTheme="majorEastAsia" w:eastAsiaTheme="majorEastAsia" w:hAnsiTheme="majorEastAsia"/>
                      <w:sz w:val="18"/>
                      <w:szCs w:val="18"/>
                    </w:rPr>
                  </w:pPr>
                  <w:r w:rsidRPr="00F54287">
                    <w:rPr>
                      <w:rFonts w:asciiTheme="majorEastAsia" w:eastAsiaTheme="majorEastAsia" w:hAnsiTheme="majorEastAsia" w:hint="eastAsia"/>
                      <w:sz w:val="18"/>
                      <w:szCs w:val="18"/>
                    </w:rPr>
                    <w:t>福祉人材養成講座</w:t>
                  </w:r>
                </w:p>
              </w:txbxContent>
            </v:textbox>
          </v:shape>
        </w:pict>
      </w:r>
      <w:r w:rsidR="00FD24C5" w:rsidRPr="000D7469">
        <w:rPr>
          <w:rFonts w:asciiTheme="majorEastAsia" w:hAnsiTheme="majorEastAsia"/>
          <w:sz w:val="28"/>
        </w:rPr>
        <w:br w:type="page"/>
      </w:r>
    </w:p>
    <w:p w:rsidR="00FD24C5" w:rsidRPr="000D7469" w:rsidRDefault="00DA48ED" w:rsidP="00FD24C5">
      <w:r w:rsidRPr="000D7469">
        <w:rPr>
          <w:noProof/>
        </w:rPr>
        <w:drawing>
          <wp:anchor distT="0" distB="0" distL="114300" distR="114300" simplePos="0" relativeHeight="251592704"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B5358F" w:rsidRPr="000D7469" w:rsidRDefault="00B5358F" w:rsidP="00B5358F">
      <w:pPr>
        <w:pStyle w:val="3"/>
        <w:ind w:leftChars="0" w:left="0" w:firstLineChars="100" w:firstLine="280"/>
        <w:rPr>
          <w:color w:val="C0C0C0"/>
          <w:sz w:val="14"/>
        </w:rPr>
      </w:pPr>
      <w:r w:rsidRPr="000D7469">
        <w:rPr>
          <w:rFonts w:asciiTheme="majorEastAsia" w:hAnsiTheme="majorEastAsia" w:hint="eastAsia"/>
          <w:sz w:val="28"/>
        </w:rPr>
        <w:t>（３）情報のバリアフリーの推進</w:t>
      </w:r>
      <w:r w:rsidRPr="000D7469">
        <w:rPr>
          <w:rFonts w:hint="eastAsia"/>
          <w:color w:val="C0C0C0"/>
          <w:sz w:val="14"/>
        </w:rPr>
        <w:t xml:space="preserve">　●　●　●　●　●　●　●</w:t>
      </w:r>
    </w:p>
    <w:p w:rsidR="007378EC" w:rsidRPr="000D7469" w:rsidRDefault="00177ED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地域には、高齢者や障がいのある人等、様々な場面で情報の入手に困難を抱えている人がいて、その困難さは個人によって異なります。</w:t>
      </w:r>
    </w:p>
    <w:p w:rsidR="007A3899" w:rsidRPr="000D7469" w:rsidRDefault="00177ED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年齢や障がいの有無等に関係なく、だれもが</w:t>
      </w:r>
      <w:r w:rsidR="007A3899" w:rsidRPr="000D7469">
        <w:rPr>
          <w:rFonts w:ascii="HG丸ｺﾞｼｯｸM-PRO" w:eastAsia="HG丸ｺﾞｼｯｸM-PRO" w:hint="eastAsia"/>
          <w:sz w:val="22"/>
          <w:szCs w:val="22"/>
        </w:rPr>
        <w:t>必要な情報を</w:t>
      </w:r>
      <w:r w:rsidR="0018249C" w:rsidRPr="000D7469">
        <w:rPr>
          <w:rFonts w:ascii="HG丸ｺﾞｼｯｸM-PRO" w:eastAsia="HG丸ｺﾞｼｯｸM-PRO" w:hint="eastAsia"/>
          <w:sz w:val="22"/>
          <w:szCs w:val="22"/>
        </w:rPr>
        <w:t>容易に</w:t>
      </w:r>
      <w:r w:rsidR="007A3899" w:rsidRPr="000D7469">
        <w:rPr>
          <w:rFonts w:ascii="HG丸ｺﾞｼｯｸM-PRO" w:eastAsia="HG丸ｺﾞｼｯｸM-PRO" w:hint="eastAsia"/>
          <w:sz w:val="22"/>
          <w:szCs w:val="22"/>
        </w:rPr>
        <w:t>入手できる環境の整備に努めます。</w:t>
      </w:r>
    </w:p>
    <w:p w:rsidR="001C6C91" w:rsidRPr="000D7469" w:rsidRDefault="00B8582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w:t>
      </w:r>
      <w:r w:rsidR="00CF22D1" w:rsidRPr="000D7469">
        <w:rPr>
          <w:rFonts w:ascii="HG丸ｺﾞｼｯｸM-PRO" w:eastAsia="HG丸ｺﾞｼｯｸM-PRO" w:hint="eastAsia"/>
          <w:sz w:val="22"/>
          <w:szCs w:val="22"/>
        </w:rPr>
        <w:t>災害時において、</w:t>
      </w:r>
      <w:r w:rsidR="001C6C91" w:rsidRPr="000D7469">
        <w:rPr>
          <w:rFonts w:ascii="HG丸ｺﾞｼｯｸM-PRO" w:eastAsia="HG丸ｺﾞｼｯｸM-PRO" w:hint="eastAsia"/>
          <w:sz w:val="22"/>
          <w:szCs w:val="22"/>
        </w:rPr>
        <w:t>避難等の移動や被災後の支援</w:t>
      </w:r>
      <w:r w:rsidR="00CF22D1" w:rsidRPr="000D7469">
        <w:rPr>
          <w:rFonts w:ascii="HG丸ｺﾞｼｯｸM-PRO" w:eastAsia="HG丸ｺﾞｼｯｸM-PRO" w:hint="eastAsia"/>
          <w:sz w:val="22"/>
          <w:szCs w:val="22"/>
        </w:rPr>
        <w:t>を受ける</w:t>
      </w:r>
      <w:r w:rsidR="001C6C91" w:rsidRPr="000D7469">
        <w:rPr>
          <w:rFonts w:ascii="HG丸ｺﾞｼｯｸM-PRO" w:eastAsia="HG丸ｺﾞｼｯｸM-PRO" w:hint="eastAsia"/>
          <w:sz w:val="22"/>
          <w:szCs w:val="22"/>
        </w:rPr>
        <w:t>ため、必要な情報が入手できるように</w:t>
      </w:r>
      <w:r w:rsidR="00F64467" w:rsidRPr="000D7469">
        <w:rPr>
          <w:rFonts w:ascii="HG丸ｺﾞｼｯｸM-PRO" w:eastAsia="HG丸ｺﾞｼｯｸM-PRO" w:hint="eastAsia"/>
          <w:sz w:val="22"/>
          <w:szCs w:val="22"/>
        </w:rPr>
        <w:t>取り組みます</w:t>
      </w:r>
      <w:r w:rsidR="001C6C91" w:rsidRPr="000D7469">
        <w:rPr>
          <w:rFonts w:ascii="HG丸ｺﾞｼｯｸM-PRO" w:eastAsia="HG丸ｺﾞｼｯｸM-PRO" w:hint="eastAsia"/>
          <w:sz w:val="22"/>
          <w:szCs w:val="22"/>
        </w:rPr>
        <w:t>。</w:t>
      </w:r>
    </w:p>
    <w:p w:rsidR="00CE25DA" w:rsidRPr="000D7469" w:rsidRDefault="00CE25DA" w:rsidP="00DE6036">
      <w:pPr>
        <w:pStyle w:val="a3"/>
        <w:spacing w:afterLines="20" w:line="80" w:lineRule="exact"/>
        <w:ind w:leftChars="400" w:left="840" w:rightChars="200" w:right="420" w:firstLine="210"/>
        <w:rPr>
          <w:sz w:val="21"/>
          <w:szCs w:val="21"/>
        </w:rPr>
      </w:pPr>
    </w:p>
    <w:p w:rsidR="00CF6B10" w:rsidRPr="000D7469" w:rsidRDefault="00CF6B10"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xml:space="preserve">①　</w:t>
      </w:r>
      <w:r w:rsidR="00FA3B66" w:rsidRPr="000D7469">
        <w:rPr>
          <w:rFonts w:asciiTheme="majorEastAsia" w:eastAsiaTheme="majorEastAsia" w:hAnsiTheme="majorEastAsia" w:hint="eastAsia"/>
          <w:sz w:val="24"/>
          <w:szCs w:val="21"/>
        </w:rPr>
        <w:t>だれに</w:t>
      </w:r>
      <w:r w:rsidR="00D83C0F" w:rsidRPr="000D7469">
        <w:rPr>
          <w:rFonts w:asciiTheme="majorEastAsia" w:eastAsiaTheme="majorEastAsia" w:hAnsiTheme="majorEastAsia" w:hint="eastAsia"/>
          <w:sz w:val="24"/>
          <w:szCs w:val="21"/>
        </w:rPr>
        <w:t>で</w:t>
      </w:r>
      <w:r w:rsidR="00FA3B66" w:rsidRPr="000D7469">
        <w:rPr>
          <w:rFonts w:asciiTheme="majorEastAsia" w:eastAsiaTheme="majorEastAsia" w:hAnsiTheme="majorEastAsia" w:hint="eastAsia"/>
          <w:sz w:val="24"/>
          <w:szCs w:val="21"/>
        </w:rPr>
        <w:t>も</w:t>
      </w:r>
      <w:r w:rsidRPr="000D7469">
        <w:rPr>
          <w:rFonts w:asciiTheme="majorEastAsia" w:eastAsiaTheme="majorEastAsia" w:hAnsiTheme="majorEastAsia" w:hint="eastAsia"/>
          <w:sz w:val="24"/>
          <w:szCs w:val="21"/>
        </w:rPr>
        <w:t>わかりやすい情報提供の充実</w:t>
      </w:r>
    </w:p>
    <w:p w:rsidR="007378EC" w:rsidRPr="000D7469" w:rsidRDefault="00B2239C" w:rsidP="00BA6321">
      <w:pPr>
        <w:spacing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だれもが必要な</w:t>
      </w:r>
      <w:r w:rsidR="0063692D" w:rsidRPr="000D7469">
        <w:rPr>
          <w:rFonts w:ascii="HG丸ｺﾞｼｯｸM-PRO" w:eastAsia="HG丸ｺﾞｼｯｸM-PRO" w:hint="eastAsia"/>
          <w:sz w:val="22"/>
          <w:szCs w:val="22"/>
        </w:rPr>
        <w:t>情報を</w:t>
      </w:r>
      <w:r w:rsidR="0018249C" w:rsidRPr="000D7469">
        <w:rPr>
          <w:rFonts w:ascii="HG丸ｺﾞｼｯｸM-PRO" w:eastAsia="HG丸ｺﾞｼｯｸM-PRO" w:hint="eastAsia"/>
          <w:sz w:val="22"/>
          <w:szCs w:val="22"/>
        </w:rPr>
        <w:t>容易に</w:t>
      </w:r>
      <w:r w:rsidR="0063692D" w:rsidRPr="000D7469">
        <w:rPr>
          <w:rFonts w:ascii="HG丸ｺﾞｼｯｸM-PRO" w:eastAsia="HG丸ｺﾞｼｯｸM-PRO" w:hint="eastAsia"/>
          <w:sz w:val="22"/>
          <w:szCs w:val="22"/>
        </w:rPr>
        <w:t>入手できるよう、情報提供</w:t>
      </w:r>
      <w:r w:rsidRPr="000D7469">
        <w:rPr>
          <w:rFonts w:ascii="HG丸ｺﾞｼｯｸM-PRO" w:eastAsia="HG丸ｺﾞｼｯｸM-PRO" w:hint="eastAsia"/>
          <w:sz w:val="22"/>
          <w:szCs w:val="22"/>
        </w:rPr>
        <w:t>手段の</w:t>
      </w:r>
      <w:r w:rsidR="0063692D" w:rsidRPr="000D7469">
        <w:rPr>
          <w:rFonts w:ascii="HG丸ｺﾞｼｯｸM-PRO" w:eastAsia="HG丸ｺﾞｼｯｸM-PRO" w:hint="eastAsia"/>
          <w:sz w:val="22"/>
          <w:szCs w:val="22"/>
        </w:rPr>
        <w:t>充実を図ります。</w:t>
      </w:r>
    </w:p>
    <w:p w:rsidR="003A7ABA" w:rsidRPr="000D7469" w:rsidRDefault="002C518F"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また、</w:t>
      </w:r>
      <w:r w:rsidR="00693344" w:rsidRPr="000D7469">
        <w:rPr>
          <w:rFonts w:ascii="HG丸ｺﾞｼｯｸM-PRO" w:eastAsia="HG丸ｺﾞｼｯｸM-PRO" w:hint="eastAsia"/>
          <w:sz w:val="22"/>
          <w:szCs w:val="22"/>
        </w:rPr>
        <w:t>案内サインにより</w:t>
      </w:r>
      <w:r w:rsidR="003A7ABA" w:rsidRPr="000D7469">
        <w:rPr>
          <w:rFonts w:ascii="HG丸ｺﾞｼｯｸM-PRO" w:eastAsia="HG丸ｺﾞｼｯｸM-PRO" w:hint="eastAsia"/>
          <w:sz w:val="22"/>
          <w:szCs w:val="22"/>
        </w:rPr>
        <w:t>必要な情報をわかりやすく</w:t>
      </w:r>
      <w:r w:rsidR="0018249C" w:rsidRPr="000D7469">
        <w:rPr>
          <w:rFonts w:ascii="HG丸ｺﾞｼｯｸM-PRO" w:eastAsia="HG丸ｺﾞｼｯｸM-PRO" w:hint="eastAsia"/>
          <w:sz w:val="22"/>
          <w:szCs w:val="22"/>
        </w:rPr>
        <w:t>伝え</w:t>
      </w:r>
      <w:r w:rsidR="00A94270" w:rsidRPr="000D7469">
        <w:rPr>
          <w:rFonts w:ascii="HG丸ｺﾞｼｯｸM-PRO" w:eastAsia="HG丸ｺﾞｼｯｸM-PRO" w:hint="eastAsia"/>
          <w:sz w:val="22"/>
          <w:szCs w:val="22"/>
        </w:rPr>
        <w:t>、だれもが移動しやすい環境を整えます。</w:t>
      </w:r>
    </w:p>
    <w:p w:rsidR="008C6AC4" w:rsidRPr="000D7469" w:rsidRDefault="008C6AC4" w:rsidP="00DE6036">
      <w:pPr>
        <w:widowControl w:val="0"/>
        <w:spacing w:afterLines="20" w:line="80" w:lineRule="exact"/>
        <w:ind w:leftChars="400" w:left="840" w:rightChars="200" w:right="420" w:firstLineChars="100" w:firstLine="210"/>
        <w:jc w:val="both"/>
        <w:rPr>
          <w:rFonts w:ascii="HG丸ｺﾞｼｯｸM-PRO" w:eastAsia="HG丸ｺﾞｼｯｸM-PRO"/>
          <w:szCs w:val="21"/>
        </w:rPr>
      </w:pPr>
    </w:p>
    <w:p w:rsidR="00517107" w:rsidRPr="000D7469" w:rsidRDefault="00517107"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41582A" w:rsidRPr="000D7469" w:rsidRDefault="0041582A"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5214FC" w:rsidRPr="000D7469" w:rsidRDefault="002575E7" w:rsidP="00DE6036">
      <w:pPr>
        <w:pStyle w:val="a3"/>
        <w:spacing w:afterLines="20" w:line="360" w:lineRule="exact"/>
        <w:ind w:leftChars="500" w:left="1270" w:rightChars="200" w:right="420" w:hangingChars="100" w:hanging="220"/>
        <w:rPr>
          <w:sz w:val="22"/>
        </w:rPr>
      </w:pPr>
      <w:r w:rsidRPr="000D7469">
        <w:rPr>
          <w:rFonts w:hint="eastAsia"/>
          <w:sz w:val="22"/>
        </w:rPr>
        <w:t>・</w:t>
      </w:r>
      <w:r w:rsidR="005214FC" w:rsidRPr="000D7469">
        <w:rPr>
          <w:rFonts w:hint="eastAsia"/>
          <w:sz w:val="22"/>
        </w:rPr>
        <w:t>情報の受け手</w:t>
      </w:r>
      <w:r w:rsidR="00177ED2" w:rsidRPr="000D7469">
        <w:rPr>
          <w:rFonts w:hint="eastAsia"/>
          <w:sz w:val="22"/>
        </w:rPr>
        <w:t>の立場から</w:t>
      </w:r>
      <w:r w:rsidR="005214FC" w:rsidRPr="000D7469">
        <w:rPr>
          <w:rFonts w:hint="eastAsia"/>
          <w:sz w:val="22"/>
        </w:rPr>
        <w:t>、ユニバーサルデザインの</w:t>
      </w:r>
      <w:r w:rsidR="00177ED2" w:rsidRPr="000D7469">
        <w:rPr>
          <w:rFonts w:hint="eastAsia"/>
          <w:sz w:val="22"/>
        </w:rPr>
        <w:t>考え方</w:t>
      </w:r>
      <w:r w:rsidR="005214FC" w:rsidRPr="000D7469">
        <w:rPr>
          <w:rFonts w:hint="eastAsia"/>
          <w:sz w:val="22"/>
        </w:rPr>
        <w:t>に基づき気付いた点について、発信します。</w:t>
      </w:r>
    </w:p>
    <w:p w:rsidR="002575E7" w:rsidRPr="000D7469" w:rsidRDefault="002B6D1F" w:rsidP="00DE6036">
      <w:pPr>
        <w:pStyle w:val="a3"/>
        <w:spacing w:afterLines="20" w:line="360" w:lineRule="exact"/>
        <w:ind w:leftChars="500" w:left="1270" w:rightChars="200" w:right="420" w:hangingChars="100" w:hanging="220"/>
        <w:rPr>
          <w:sz w:val="22"/>
        </w:rPr>
      </w:pPr>
      <w:r w:rsidRPr="000D7469">
        <w:rPr>
          <w:rFonts w:hint="eastAsia"/>
          <w:sz w:val="22"/>
        </w:rPr>
        <w:t>・</w:t>
      </w:r>
      <w:r w:rsidR="003C00BB" w:rsidRPr="000D7469">
        <w:rPr>
          <w:rFonts w:hint="eastAsia"/>
          <w:sz w:val="22"/>
        </w:rPr>
        <w:t>提供された</w:t>
      </w:r>
      <w:r w:rsidRPr="000D7469">
        <w:rPr>
          <w:rFonts w:hint="eastAsia"/>
          <w:sz w:val="22"/>
        </w:rPr>
        <w:t>情報を活用し、積極的に社会参加をします。</w:t>
      </w:r>
    </w:p>
    <w:p w:rsidR="002B6D1F" w:rsidRPr="000D7469" w:rsidRDefault="002B6D1F" w:rsidP="00DE6036">
      <w:pPr>
        <w:widowControl w:val="0"/>
        <w:spacing w:afterLines="20" w:line="80" w:lineRule="exact"/>
        <w:ind w:leftChars="400" w:left="840" w:rightChars="200" w:right="420" w:firstLineChars="100" w:firstLine="220"/>
        <w:jc w:val="both"/>
        <w:rPr>
          <w:sz w:val="22"/>
        </w:rPr>
      </w:pPr>
    </w:p>
    <w:p w:rsidR="00C54C4F" w:rsidRPr="000D7469" w:rsidRDefault="0041582A"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C54C4F" w:rsidRPr="000D7469" w:rsidRDefault="00C54C4F" w:rsidP="00DE6036">
      <w:pPr>
        <w:spacing w:afterLines="10" w:line="360" w:lineRule="exact"/>
        <w:ind w:firstLineChars="500" w:firstLine="1100"/>
        <w:rPr>
          <w:rFonts w:ascii="HG丸ｺﾞｼｯｸM-PRO" w:eastAsia="HG丸ｺﾞｼｯｸM-PRO" w:hAnsi="ＭＳ ゴシック"/>
          <w:sz w:val="22"/>
        </w:rPr>
      </w:pPr>
      <w:r w:rsidRPr="000D7469">
        <w:rPr>
          <w:rFonts w:ascii="HG丸ｺﾞｼｯｸM-PRO" w:eastAsia="HG丸ｺﾞｼｯｸM-PRO" w:hAnsi="ＭＳ ゴシック" w:hint="eastAsia"/>
          <w:sz w:val="22"/>
        </w:rPr>
        <w:t>・事業者等は、様々な場面において、だれもが必要な情報を容易に入手できるよう、</w:t>
      </w:r>
    </w:p>
    <w:p w:rsidR="00C54C4F" w:rsidRPr="000D7469" w:rsidRDefault="00C54C4F" w:rsidP="00DE6036">
      <w:pPr>
        <w:spacing w:afterLines="10" w:line="360" w:lineRule="exact"/>
        <w:ind w:firstLineChars="600" w:firstLine="1320"/>
        <w:rPr>
          <w:rFonts w:ascii="HG丸ｺﾞｼｯｸM-PRO" w:eastAsia="HG丸ｺﾞｼｯｸM-PRO" w:hAnsi="ＭＳ ゴシック"/>
          <w:sz w:val="22"/>
        </w:rPr>
      </w:pPr>
      <w:r w:rsidRPr="000D7469">
        <w:rPr>
          <w:rFonts w:ascii="HG丸ｺﾞｼｯｸM-PRO" w:eastAsia="HG丸ｺﾞｼｯｸM-PRO" w:hAnsi="ＭＳ ゴシック" w:hint="eastAsia"/>
          <w:sz w:val="22"/>
        </w:rPr>
        <w:t>情報の案内や提供に努めます。</w:t>
      </w:r>
    </w:p>
    <w:p w:rsidR="002575E7" w:rsidRPr="000D7469" w:rsidRDefault="002575E7" w:rsidP="00DE6036">
      <w:pPr>
        <w:pStyle w:val="a3"/>
        <w:spacing w:afterLines="20" w:line="360" w:lineRule="exact"/>
        <w:ind w:leftChars="500" w:left="1270" w:rightChars="200" w:right="420" w:hangingChars="100" w:hanging="220"/>
        <w:rPr>
          <w:sz w:val="22"/>
        </w:rPr>
      </w:pPr>
      <w:r w:rsidRPr="000D7469">
        <w:rPr>
          <w:rFonts w:hint="eastAsia"/>
          <w:sz w:val="22"/>
        </w:rPr>
        <w:t>・情報の受け手</w:t>
      </w:r>
      <w:r w:rsidR="00C54C4F" w:rsidRPr="000D7469">
        <w:rPr>
          <w:rFonts w:hint="eastAsia"/>
          <w:sz w:val="22"/>
        </w:rPr>
        <w:t>の立場から</w:t>
      </w:r>
      <w:r w:rsidRPr="000D7469">
        <w:rPr>
          <w:rFonts w:hint="eastAsia"/>
          <w:sz w:val="22"/>
        </w:rPr>
        <w:t>、</w:t>
      </w:r>
      <w:r w:rsidR="0021006A" w:rsidRPr="000D7469">
        <w:rPr>
          <w:rFonts w:hint="eastAsia"/>
          <w:sz w:val="22"/>
        </w:rPr>
        <w:t>ユニバーサルデザインの</w:t>
      </w:r>
      <w:r w:rsidR="00C54C4F" w:rsidRPr="000D7469">
        <w:rPr>
          <w:rFonts w:hint="eastAsia"/>
          <w:sz w:val="22"/>
        </w:rPr>
        <w:t>考え方</w:t>
      </w:r>
      <w:r w:rsidR="0021006A" w:rsidRPr="000D7469">
        <w:rPr>
          <w:rFonts w:hint="eastAsia"/>
          <w:sz w:val="22"/>
        </w:rPr>
        <w:t>に基づき気付いた点について</w:t>
      </w:r>
      <w:r w:rsidR="005214FC" w:rsidRPr="000D7469">
        <w:rPr>
          <w:rFonts w:hint="eastAsia"/>
          <w:sz w:val="22"/>
        </w:rPr>
        <w:t>発信します。</w:t>
      </w:r>
    </w:p>
    <w:p w:rsidR="00CA418D" w:rsidRPr="000D7469" w:rsidRDefault="00CA418D" w:rsidP="00DE6036">
      <w:pPr>
        <w:widowControl w:val="0"/>
        <w:spacing w:afterLines="20" w:line="80" w:lineRule="exact"/>
        <w:ind w:leftChars="400" w:left="840" w:rightChars="200" w:right="420" w:firstLineChars="100" w:firstLine="220"/>
        <w:jc w:val="both"/>
        <w:rPr>
          <w:sz w:val="22"/>
        </w:rPr>
      </w:pPr>
    </w:p>
    <w:p w:rsidR="00392EB3" w:rsidRPr="000D7469" w:rsidRDefault="00517107"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980D16" w:rsidRPr="000D7469" w:rsidRDefault="003703A0" w:rsidP="00DE6036">
      <w:pPr>
        <w:pStyle w:val="a3"/>
        <w:spacing w:afterLines="20" w:line="360" w:lineRule="exact"/>
        <w:ind w:leftChars="500" w:left="1270" w:rightChars="200" w:right="420" w:hangingChars="100" w:hanging="220"/>
        <w:rPr>
          <w:sz w:val="22"/>
        </w:rPr>
      </w:pPr>
      <w:r w:rsidRPr="000D7469">
        <w:rPr>
          <w:rFonts w:hint="eastAsia"/>
          <w:sz w:val="22"/>
        </w:rPr>
        <w:t>・</w:t>
      </w:r>
      <w:r w:rsidR="00980D16" w:rsidRPr="000D7469">
        <w:rPr>
          <w:rFonts w:hint="eastAsia"/>
          <w:sz w:val="22"/>
        </w:rPr>
        <w:t>市報や市ホームページ、印刷物等において、</w:t>
      </w:r>
      <w:r w:rsidRPr="000D7469">
        <w:rPr>
          <w:rFonts w:hint="eastAsia"/>
          <w:sz w:val="22"/>
        </w:rPr>
        <w:t>使用する</w:t>
      </w:r>
      <w:r w:rsidR="00C661A6" w:rsidRPr="000D7469">
        <w:rPr>
          <w:rFonts w:hint="eastAsia"/>
          <w:sz w:val="22"/>
        </w:rPr>
        <w:t>文字の</w:t>
      </w:r>
      <w:r w:rsidRPr="000D7469">
        <w:rPr>
          <w:rFonts w:hint="eastAsia"/>
          <w:sz w:val="22"/>
        </w:rPr>
        <w:t>フォントやサイズ</w:t>
      </w:r>
      <w:r w:rsidR="009E54A4" w:rsidRPr="000D7469">
        <w:rPr>
          <w:rFonts w:hint="eastAsia"/>
          <w:sz w:val="22"/>
        </w:rPr>
        <w:t>を工夫すること</w:t>
      </w:r>
      <w:r w:rsidRPr="000D7469">
        <w:rPr>
          <w:rFonts w:hint="eastAsia"/>
          <w:sz w:val="22"/>
        </w:rPr>
        <w:t>により、見やすさに配慮します。</w:t>
      </w:r>
      <w:r w:rsidR="00980D16" w:rsidRPr="000D7469">
        <w:rPr>
          <w:rFonts w:hint="eastAsia"/>
          <w:sz w:val="22"/>
        </w:rPr>
        <w:t>また、色の種類や組み合わせ等のカラーユニバーサルデザインに配慮します。</w:t>
      </w:r>
    </w:p>
    <w:p w:rsidR="002909F3" w:rsidRPr="000D7469" w:rsidRDefault="002909F3" w:rsidP="00DE6036">
      <w:pPr>
        <w:pStyle w:val="a3"/>
        <w:spacing w:afterLines="20" w:line="360" w:lineRule="exact"/>
        <w:ind w:leftChars="500" w:left="1270" w:rightChars="200" w:right="420" w:hangingChars="100" w:hanging="220"/>
        <w:rPr>
          <w:sz w:val="22"/>
        </w:rPr>
      </w:pPr>
      <w:r w:rsidRPr="000D7469">
        <w:rPr>
          <w:rFonts w:hint="eastAsia"/>
          <w:sz w:val="22"/>
        </w:rPr>
        <w:t>・難解な表現を言い換える等、外国人にとってもわかりやすい表現を</w:t>
      </w:r>
      <w:r w:rsidR="00C661A6" w:rsidRPr="000D7469">
        <w:rPr>
          <w:rFonts w:hint="eastAsia"/>
          <w:sz w:val="22"/>
        </w:rPr>
        <w:t>めざ</w:t>
      </w:r>
      <w:r w:rsidRPr="000D7469">
        <w:rPr>
          <w:rFonts w:hint="eastAsia"/>
          <w:sz w:val="22"/>
        </w:rPr>
        <w:t>します。</w:t>
      </w:r>
    </w:p>
    <w:p w:rsidR="00EB53B4" w:rsidRPr="000D7469" w:rsidRDefault="002909F3" w:rsidP="00DE6036">
      <w:pPr>
        <w:pStyle w:val="a3"/>
        <w:spacing w:afterLines="20" w:line="360" w:lineRule="exact"/>
        <w:ind w:leftChars="500" w:left="1270" w:rightChars="200" w:right="420" w:hangingChars="100" w:hanging="220"/>
        <w:rPr>
          <w:sz w:val="22"/>
        </w:rPr>
      </w:pPr>
      <w:r w:rsidRPr="000D7469">
        <w:rPr>
          <w:rFonts w:hint="eastAsia"/>
          <w:sz w:val="22"/>
        </w:rPr>
        <w:t>・</w:t>
      </w:r>
      <w:r w:rsidR="003703A0" w:rsidRPr="000D7469">
        <w:rPr>
          <w:rFonts w:hint="eastAsia"/>
          <w:sz w:val="22"/>
        </w:rPr>
        <w:t>パソコンの読み上げソフトに対応できる</w:t>
      </w:r>
      <w:r w:rsidR="009E54A4" w:rsidRPr="000D7469">
        <w:rPr>
          <w:rFonts w:hint="eastAsia"/>
          <w:sz w:val="22"/>
        </w:rPr>
        <w:t>テキストデータによる情報</w:t>
      </w:r>
      <w:r w:rsidR="00C661A6" w:rsidRPr="000D7469">
        <w:rPr>
          <w:rFonts w:hint="eastAsia"/>
          <w:sz w:val="22"/>
        </w:rPr>
        <w:t>の</w:t>
      </w:r>
      <w:r w:rsidR="009E54A4" w:rsidRPr="000D7469">
        <w:rPr>
          <w:rFonts w:hint="eastAsia"/>
          <w:sz w:val="22"/>
        </w:rPr>
        <w:t>提供</w:t>
      </w:r>
      <w:r w:rsidR="00C661A6" w:rsidRPr="000D7469">
        <w:rPr>
          <w:rFonts w:hint="eastAsia"/>
          <w:sz w:val="22"/>
        </w:rPr>
        <w:t>によ</w:t>
      </w:r>
      <w:r w:rsidR="009C0B5A" w:rsidRPr="000D7469">
        <w:rPr>
          <w:sz w:val="22"/>
        </w:rPr>
        <w:br/>
      </w:r>
      <w:r w:rsidR="00C661A6" w:rsidRPr="000D7469">
        <w:rPr>
          <w:rFonts w:hint="eastAsia"/>
          <w:sz w:val="22"/>
        </w:rPr>
        <w:t>り</w:t>
      </w:r>
      <w:r w:rsidR="00894666" w:rsidRPr="000D7469">
        <w:rPr>
          <w:rFonts w:hint="eastAsia"/>
          <w:sz w:val="22"/>
        </w:rPr>
        <w:t>、視覚障がい</w:t>
      </w:r>
      <w:r w:rsidR="003703A0" w:rsidRPr="000D7469">
        <w:rPr>
          <w:rFonts w:hint="eastAsia"/>
          <w:sz w:val="22"/>
        </w:rPr>
        <w:t>のある人</w:t>
      </w:r>
      <w:r w:rsidR="00894666" w:rsidRPr="000D7469">
        <w:rPr>
          <w:rFonts w:hint="eastAsia"/>
          <w:sz w:val="22"/>
        </w:rPr>
        <w:t>への配慮に努めます。</w:t>
      </w:r>
    </w:p>
    <w:p w:rsidR="00894666" w:rsidRPr="000D7469" w:rsidRDefault="00894666" w:rsidP="00DE6036">
      <w:pPr>
        <w:pStyle w:val="a3"/>
        <w:spacing w:afterLines="20" w:line="360" w:lineRule="exact"/>
        <w:ind w:leftChars="500" w:left="1270" w:rightChars="200" w:right="420" w:hangingChars="100" w:hanging="220"/>
        <w:rPr>
          <w:sz w:val="22"/>
        </w:rPr>
      </w:pPr>
      <w:r w:rsidRPr="000D7469">
        <w:rPr>
          <w:rFonts w:hint="eastAsia"/>
          <w:sz w:val="22"/>
        </w:rPr>
        <w:t>・</w:t>
      </w:r>
      <w:r w:rsidR="00F17E54" w:rsidRPr="000D7469">
        <w:rPr>
          <w:rFonts w:hint="eastAsia"/>
          <w:sz w:val="22"/>
        </w:rPr>
        <w:t>視覚障がいのある人のニーズ等に応じ、</w:t>
      </w:r>
      <w:r w:rsidR="003703A0" w:rsidRPr="000D7469">
        <w:rPr>
          <w:rFonts w:hint="eastAsia"/>
          <w:sz w:val="22"/>
        </w:rPr>
        <w:t>印刷物への</w:t>
      </w:r>
      <w:r w:rsidRPr="000D7469">
        <w:rPr>
          <w:rFonts w:hint="eastAsia"/>
          <w:sz w:val="22"/>
        </w:rPr>
        <w:t>音声コードの添付</w:t>
      </w:r>
      <w:r w:rsidR="00F17E54" w:rsidRPr="000D7469">
        <w:rPr>
          <w:rFonts w:hint="eastAsia"/>
          <w:sz w:val="22"/>
        </w:rPr>
        <w:t>を検討します。</w:t>
      </w:r>
    </w:p>
    <w:p w:rsidR="004D5D47" w:rsidRPr="000D7469" w:rsidRDefault="00014005" w:rsidP="00DE6036">
      <w:pPr>
        <w:pStyle w:val="a3"/>
        <w:spacing w:afterLines="20" w:line="360" w:lineRule="exact"/>
        <w:ind w:leftChars="500" w:left="1270" w:rightChars="600" w:right="1260" w:hangingChars="100" w:hanging="220"/>
        <w:rPr>
          <w:sz w:val="22"/>
        </w:rPr>
      </w:pPr>
      <w:r w:rsidRPr="000D7469">
        <w:rPr>
          <w:rFonts w:hint="eastAsia"/>
          <w:sz w:val="22"/>
        </w:rPr>
        <w:t>・</w:t>
      </w:r>
      <w:r w:rsidR="002909F3" w:rsidRPr="000D7469">
        <w:rPr>
          <w:rFonts w:hint="eastAsia"/>
          <w:sz w:val="22"/>
        </w:rPr>
        <w:t>市への</w:t>
      </w:r>
      <w:r w:rsidRPr="000D7469">
        <w:rPr>
          <w:rFonts w:hint="eastAsia"/>
          <w:sz w:val="22"/>
        </w:rPr>
        <w:t>申込み</w:t>
      </w:r>
      <w:r w:rsidR="002909F3" w:rsidRPr="000D7469">
        <w:rPr>
          <w:rFonts w:hint="eastAsia"/>
          <w:sz w:val="22"/>
        </w:rPr>
        <w:t>や問い合わせ</w:t>
      </w:r>
      <w:r w:rsidRPr="000D7469">
        <w:rPr>
          <w:rFonts w:hint="eastAsia"/>
          <w:sz w:val="22"/>
        </w:rPr>
        <w:t>等において、電話以外</w:t>
      </w:r>
      <w:r w:rsidR="009E54A4" w:rsidRPr="000D7469">
        <w:rPr>
          <w:rFonts w:hint="eastAsia"/>
          <w:sz w:val="22"/>
        </w:rPr>
        <w:t>にも</w:t>
      </w:r>
      <w:r w:rsidRPr="000D7469">
        <w:rPr>
          <w:rFonts w:hint="eastAsia"/>
          <w:sz w:val="22"/>
        </w:rPr>
        <w:t>メールやファックス</w:t>
      </w:r>
      <w:r w:rsidR="005C205A" w:rsidRPr="000D7469">
        <w:rPr>
          <w:rFonts w:hint="eastAsia"/>
          <w:sz w:val="22"/>
        </w:rPr>
        <w:t>等</w:t>
      </w:r>
      <w:r w:rsidR="009E54A4" w:rsidRPr="000D7469">
        <w:rPr>
          <w:rFonts w:hint="eastAsia"/>
          <w:sz w:val="22"/>
        </w:rPr>
        <w:t>で受付</w:t>
      </w:r>
      <w:r w:rsidR="005C205A" w:rsidRPr="000D7469">
        <w:rPr>
          <w:rFonts w:hint="eastAsia"/>
          <w:sz w:val="22"/>
        </w:rPr>
        <w:t>を行い、聴覚障がいのある人等への配慮に</w:t>
      </w:r>
      <w:r w:rsidR="009E54A4" w:rsidRPr="000D7469">
        <w:rPr>
          <w:rFonts w:hint="eastAsia"/>
          <w:sz w:val="22"/>
        </w:rPr>
        <w:t>努めます</w:t>
      </w:r>
      <w:r w:rsidRPr="000D7469">
        <w:rPr>
          <w:rFonts w:hint="eastAsia"/>
          <w:sz w:val="22"/>
        </w:rPr>
        <w:t>。</w:t>
      </w:r>
      <w:r w:rsidR="004D5D47" w:rsidRPr="000D7469">
        <w:rPr>
          <w:sz w:val="22"/>
        </w:rPr>
        <w:br w:type="page"/>
      </w:r>
    </w:p>
    <w:p w:rsidR="008C6AC4" w:rsidRPr="000D7469" w:rsidRDefault="003D407C" w:rsidP="00DE6036">
      <w:pPr>
        <w:pStyle w:val="a3"/>
        <w:spacing w:afterLines="20" w:line="360" w:lineRule="exact"/>
        <w:ind w:leftChars="500" w:left="1260" w:rightChars="200" w:right="420" w:hangingChars="100" w:hanging="210"/>
        <w:rPr>
          <w:sz w:val="21"/>
          <w:szCs w:val="21"/>
        </w:rPr>
      </w:pPr>
      <w:r w:rsidRPr="000D7469">
        <w:rPr>
          <w:noProof/>
          <w:sz w:val="21"/>
          <w:szCs w:val="21"/>
        </w:rPr>
        <w:drawing>
          <wp:anchor distT="0" distB="0" distL="114300" distR="114300" simplePos="0" relativeHeight="251553792"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B5358F" w:rsidRPr="000D7469" w:rsidRDefault="00E27A42" w:rsidP="00DE6036">
      <w:pPr>
        <w:spacing w:beforeLines="30"/>
        <w:rPr>
          <w:rFonts w:asciiTheme="majorEastAsia" w:eastAsiaTheme="majorEastAsia" w:hAnsiTheme="majorEastAsia"/>
          <w:sz w:val="22"/>
          <w:szCs w:val="22"/>
        </w:rPr>
      </w:pPr>
      <w:r w:rsidRPr="00E27A42">
        <w:rPr>
          <w:rFonts w:ascii="ＭＳ ゴシック" w:eastAsia="ＭＳ ゴシック" w:hAnsi="ＭＳ ゴシック"/>
          <w:noProof/>
          <w:sz w:val="22"/>
          <w:szCs w:val="22"/>
        </w:rPr>
        <w:pict>
          <v:roundrect id="四角形: 角を丸くする 885" o:spid="_x0000_s1363" style="position:absolute;margin-left:14.55pt;margin-top:20.1pt;width:453.55pt;height:412.8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" filled="f" strokecolor="#a5a5a5 [2092]" strokeweight="1pt">
            <v:stroke joinstyle="miter"/>
            <w10:anchorlock/>
          </v:roundrect>
        </w:pict>
      </w:r>
      <w:r w:rsidRPr="00E27A42">
        <w:rPr>
          <w:rFonts w:ascii="ＭＳ ゴシック" w:eastAsia="ＭＳ ゴシック" w:hAnsi="ＭＳ ゴシック"/>
          <w:noProof/>
          <w:sz w:val="22"/>
          <w:szCs w:val="22"/>
        </w:rPr>
        <w:pict>
          <v:shape id="フリーフォーム: 図形 886" o:spid="_x0000_s1362" style="position:absolute;margin-left:14.1pt;margin-top:20.1pt;width:453.55pt;height:20.1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r w:rsidR="00CF6B10" w:rsidRPr="000D7469">
        <w:rPr>
          <w:rFonts w:asciiTheme="majorEastAsia" w:eastAsiaTheme="majorEastAsia" w:hAnsiTheme="majorEastAsia" w:hint="eastAsia"/>
          <w:sz w:val="22"/>
          <w:szCs w:val="22"/>
        </w:rPr>
        <w:t xml:space="preserve">　＜ </w:t>
      </w:r>
      <w:r w:rsidR="00561EA2" w:rsidRPr="000D7469">
        <w:rPr>
          <w:rFonts w:asciiTheme="majorEastAsia" w:eastAsiaTheme="majorEastAsia" w:hAnsiTheme="majorEastAsia" w:hint="eastAsia"/>
          <w:sz w:val="22"/>
          <w:szCs w:val="22"/>
        </w:rPr>
        <w:t>主な</w:t>
      </w:r>
      <w:r w:rsidR="00CF6B10"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00CF6B10" w:rsidRPr="000D7469">
        <w:rPr>
          <w:rFonts w:asciiTheme="majorEastAsia" w:eastAsiaTheme="majorEastAsia" w:hAnsiTheme="majorEastAsia" w:hint="eastAsia"/>
          <w:sz w:val="22"/>
          <w:szCs w:val="22"/>
        </w:rPr>
        <w:t xml:space="preserve"> ＞</w: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B5358F"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B5358F" w:rsidRPr="000D7469" w:rsidRDefault="00B5358F"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B5358F" w:rsidRPr="000D7469" w:rsidRDefault="00B5358F"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B5358F" w:rsidRPr="000D7469" w:rsidRDefault="00B5358F"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B5358F" w:rsidRPr="000D7469" w:rsidRDefault="00B5358F"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B5358F" w:rsidRPr="000D7469" w:rsidTr="000A2166">
        <w:trPr>
          <w:trHeight w:val="960"/>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わかりやすい</w:t>
            </w:r>
          </w:p>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市政情報提供の</w:t>
            </w:r>
          </w:p>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推進</w:t>
            </w:r>
          </w:p>
        </w:tc>
        <w:tc>
          <w:tcPr>
            <w:tcW w:w="4761"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市報や市議会だよりの音声版の提供、</w:t>
            </w:r>
            <w:r w:rsidR="001D6286" w:rsidRPr="000D7469">
              <w:rPr>
                <w:rFonts w:ascii="HG丸ｺﾞｼｯｸM-PRO" w:eastAsia="HG丸ｺﾞｼｯｸM-PRO" w:hAnsi="HG丸ｺﾞｼｯｸM-PRO" w:hint="eastAsia"/>
                <w:sz w:val="22"/>
                <w:szCs w:val="22"/>
              </w:rPr>
              <w:t>市</w:t>
            </w:r>
            <w:r w:rsidRPr="000D7469">
              <w:rPr>
                <w:rFonts w:ascii="HG丸ｺﾞｼｯｸM-PRO" w:eastAsia="HG丸ｺﾞｼｯｸM-PRO" w:hAnsi="HG丸ｺﾞｼｯｸM-PRO" w:hint="eastAsia"/>
                <w:sz w:val="22"/>
                <w:szCs w:val="22"/>
              </w:rPr>
              <w:t>ホームページの外国語翻訳等により、わかりやすく、だれもが必要な情報を入手しやすい</w:t>
            </w:r>
            <w:r w:rsidR="00CB078F" w:rsidRPr="000D7469">
              <w:rPr>
                <w:rFonts w:ascii="HG丸ｺﾞｼｯｸM-PRO" w:eastAsia="HG丸ｺﾞｼｯｸM-PRO" w:hAnsi="HG丸ｺﾞｼｯｸM-PRO" w:hint="eastAsia"/>
                <w:sz w:val="22"/>
                <w:szCs w:val="22"/>
              </w:rPr>
              <w:t>印刷</w:t>
            </w:r>
            <w:r w:rsidRPr="000D7469">
              <w:rPr>
                <w:rFonts w:ascii="HG丸ｺﾞｼｯｸM-PRO" w:eastAsia="HG丸ｺﾞｼｯｸM-PRO" w:hAnsi="HG丸ｺﾞｼｯｸM-PRO" w:hint="eastAsia"/>
                <w:sz w:val="22"/>
                <w:szCs w:val="22"/>
              </w:rPr>
              <w:t>物の発行やホームページの作成</w:t>
            </w:r>
            <w:r w:rsidR="00F935BB" w:rsidRPr="000D7469">
              <w:rPr>
                <w:rFonts w:ascii="HG丸ｺﾞｼｯｸM-PRO" w:eastAsia="HG丸ｺﾞｼｯｸM-PRO" w:hAnsi="HG丸ｺﾞｼｯｸM-PRO" w:hint="eastAsia"/>
                <w:sz w:val="22"/>
                <w:szCs w:val="22"/>
              </w:rPr>
              <w:t>等</w:t>
            </w:r>
            <w:r w:rsidRPr="000D7469">
              <w:rPr>
                <w:rFonts w:ascii="HG丸ｺﾞｼｯｸM-PRO" w:eastAsia="HG丸ｺﾞｼｯｸM-PRO" w:hAnsi="HG丸ｺﾞｼｯｸM-PRO" w:hint="eastAsia"/>
                <w:sz w:val="22"/>
                <w:szCs w:val="22"/>
              </w:rPr>
              <w:t>を推進します。</w:t>
            </w:r>
          </w:p>
        </w:tc>
        <w:tc>
          <w:tcPr>
            <w:tcW w:w="1706" w:type="dxa"/>
            <w:tcBorders>
              <w:top w:val="single" w:sz="4" w:space="0" w:color="BFBFBF"/>
              <w:bottom w:val="single" w:sz="4" w:space="0" w:color="BFBFBF"/>
            </w:tcBorders>
            <w:tcMar>
              <w:top w:w="28" w:type="dxa"/>
              <w:bottom w:w="28" w:type="dxa"/>
            </w:tcMar>
            <w:vAlign w:val="center"/>
          </w:tcPr>
          <w:p w:rsidR="005955C8" w:rsidRPr="000D7469" w:rsidRDefault="005955C8"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議会事務局</w:t>
            </w:r>
          </w:p>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秘書広報課</w:t>
            </w:r>
          </w:p>
          <w:p w:rsidR="005955C8" w:rsidRPr="000D7469" w:rsidRDefault="005955C8"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881FC3" w:rsidRPr="000D7469" w:rsidRDefault="00881FC3" w:rsidP="004D5D47">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tc>
      </w:tr>
      <w:tr w:rsidR="00B5358F" w:rsidRPr="000D7469" w:rsidTr="000A2166">
        <w:trPr>
          <w:trHeight w:val="1417"/>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イベント・会議</w:t>
            </w:r>
          </w:p>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等における情報</w:t>
            </w:r>
          </w:p>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提供</w:t>
            </w:r>
          </w:p>
        </w:tc>
        <w:tc>
          <w:tcPr>
            <w:tcW w:w="4761"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手話通訳者・要約筆記者の派遣や磁気ループの配置等、障がい特性に応じた配慮に努め、イベントや会議等における</w:t>
            </w:r>
            <w:r w:rsidR="009E54A4" w:rsidRPr="000D7469">
              <w:rPr>
                <w:rFonts w:ascii="HG丸ｺﾞｼｯｸM-PRO" w:eastAsia="HG丸ｺﾞｼｯｸM-PRO" w:hAnsi="HG丸ｺﾞｼｯｸM-PRO" w:hint="eastAsia"/>
                <w:sz w:val="22"/>
                <w:szCs w:val="22"/>
              </w:rPr>
              <w:t>わかりやすい</w:t>
            </w:r>
            <w:r w:rsidRPr="000D7469">
              <w:rPr>
                <w:rFonts w:ascii="HG丸ｺﾞｼｯｸM-PRO" w:eastAsia="HG丸ｺﾞｼｯｸM-PRO" w:hAnsi="HG丸ｺﾞｼｯｸM-PRO" w:hint="eastAsia"/>
                <w:sz w:val="22"/>
                <w:szCs w:val="22"/>
              </w:rPr>
              <w:t>情報の提供に努めます。</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議会事務局</w:t>
            </w:r>
          </w:p>
          <w:p w:rsidR="00B5358F" w:rsidRPr="000D7469" w:rsidRDefault="00B5358F" w:rsidP="004D5D47">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公民館</w:t>
            </w:r>
          </w:p>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関係各課</w:t>
            </w:r>
          </w:p>
        </w:tc>
      </w:tr>
      <w:tr w:rsidR="00B5358F" w:rsidRPr="000D7469" w:rsidTr="000A2166">
        <w:trPr>
          <w:trHeight w:val="1353"/>
          <w:jc w:val="center"/>
        </w:trPr>
        <w:tc>
          <w:tcPr>
            <w:tcW w:w="595" w:type="dxa"/>
            <w:tcBorders>
              <w:top w:val="single" w:sz="4" w:space="0" w:color="BFBFBF"/>
              <w:bottom w:val="single" w:sz="4" w:space="0" w:color="BFBFBF"/>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３</w:t>
            </w:r>
          </w:p>
        </w:tc>
        <w:tc>
          <w:tcPr>
            <w:tcW w:w="2010"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図書館でのハンディキャップサービスの推進</w:t>
            </w:r>
          </w:p>
        </w:tc>
        <w:tc>
          <w:tcPr>
            <w:tcW w:w="4761" w:type="dxa"/>
            <w:tcBorders>
              <w:top w:val="single" w:sz="4" w:space="0" w:color="BFBFBF"/>
              <w:bottom w:val="single" w:sz="4" w:space="0" w:color="BFBFBF"/>
            </w:tcBorders>
            <w:tcMar>
              <w:top w:w="28" w:type="dxa"/>
              <w:bottom w:w="28" w:type="dxa"/>
            </w:tcMar>
            <w:vAlign w:val="center"/>
          </w:tcPr>
          <w:p w:rsidR="00B5358F" w:rsidRPr="000D7469" w:rsidRDefault="00B5358F" w:rsidP="00921900">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高齢者や障がいのある人等、活字による読書が困難な人への録音図書等の貸出や、来館困難な人への宅配貸出サービス等の</w:t>
            </w:r>
            <w:r w:rsidR="00F935BB" w:rsidRPr="000D7469">
              <w:rPr>
                <w:rFonts w:ascii="HG丸ｺﾞｼｯｸM-PRO" w:eastAsia="HG丸ｺﾞｼｯｸM-PRO" w:hAnsi="HG丸ｺﾞｼｯｸM-PRO" w:hint="eastAsia"/>
                <w:sz w:val="22"/>
                <w:szCs w:val="22"/>
              </w:rPr>
              <w:t>、</w:t>
            </w:r>
            <w:r w:rsidRPr="000D7469">
              <w:rPr>
                <w:rFonts w:ascii="HG丸ｺﾞｼｯｸM-PRO" w:eastAsia="HG丸ｺﾞｼｯｸM-PRO" w:hAnsi="HG丸ｺﾞｼｯｸM-PRO" w:hint="eastAsia"/>
                <w:sz w:val="22"/>
                <w:szCs w:val="22"/>
              </w:rPr>
              <w:t>ハンディキャップサービスを推進します。</w:t>
            </w:r>
          </w:p>
        </w:tc>
        <w:tc>
          <w:tcPr>
            <w:tcW w:w="1706" w:type="dxa"/>
            <w:tcBorders>
              <w:top w:val="single" w:sz="4" w:space="0" w:color="BFBFBF"/>
              <w:bottom w:val="single" w:sz="4" w:space="0" w:color="BFBFBF"/>
            </w:tcBorders>
            <w:tcMar>
              <w:top w:w="28" w:type="dxa"/>
              <w:bottom w:w="28" w:type="dxa"/>
            </w:tcMar>
            <w:vAlign w:val="center"/>
          </w:tcPr>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図書館</w:t>
            </w:r>
          </w:p>
        </w:tc>
      </w:tr>
      <w:tr w:rsidR="00B5358F" w:rsidRPr="000D7469" w:rsidTr="000A2166">
        <w:trPr>
          <w:trHeight w:val="2919"/>
          <w:jc w:val="center"/>
        </w:trPr>
        <w:tc>
          <w:tcPr>
            <w:tcW w:w="595" w:type="dxa"/>
            <w:tcBorders>
              <w:top w:val="single" w:sz="4" w:space="0" w:color="BFBFBF"/>
              <w:bottom w:val="nil"/>
            </w:tcBorders>
            <w:tcMar>
              <w:top w:w="28" w:type="dxa"/>
              <w:bottom w:w="28" w:type="dxa"/>
            </w:tcMar>
            <w:vAlign w:val="center"/>
          </w:tcPr>
          <w:p w:rsidR="00B5358F" w:rsidRPr="000D7469" w:rsidRDefault="00B5358F"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４</w:t>
            </w:r>
          </w:p>
        </w:tc>
        <w:tc>
          <w:tcPr>
            <w:tcW w:w="2010" w:type="dxa"/>
            <w:tcBorders>
              <w:top w:val="single" w:sz="4" w:space="0" w:color="BFBFBF"/>
              <w:bottom w:val="nil"/>
            </w:tcBorders>
            <w:tcMar>
              <w:top w:w="28" w:type="dxa"/>
              <w:bottom w:w="28" w:type="dxa"/>
            </w:tcMar>
            <w:vAlign w:val="center"/>
          </w:tcPr>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まちなかや</w:t>
            </w:r>
            <w:r w:rsidR="009E54A4" w:rsidRPr="000D7469">
              <w:rPr>
                <w:rFonts w:asciiTheme="majorEastAsia" w:eastAsiaTheme="majorEastAsia" w:hAnsiTheme="majorEastAsia" w:hint="eastAsia"/>
                <w:sz w:val="22"/>
                <w:szCs w:val="22"/>
              </w:rPr>
              <w:t>公共</w:t>
            </w:r>
            <w:r w:rsidRPr="000D7469">
              <w:rPr>
                <w:rFonts w:asciiTheme="majorEastAsia" w:eastAsiaTheme="majorEastAsia" w:hAnsiTheme="majorEastAsia" w:hint="eastAsia"/>
                <w:sz w:val="22"/>
                <w:szCs w:val="22"/>
              </w:rPr>
              <w:t>施設内のわかりやすい案内サインの整備</w:t>
            </w:r>
          </w:p>
          <w:p w:rsidR="00B5358F" w:rsidRPr="000D7469" w:rsidRDefault="00B5358F"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BA399C" w:rsidRPr="000D7469">
              <w:rPr>
                <w:rFonts w:asciiTheme="majorEastAsia" w:eastAsiaTheme="majorEastAsia" w:hAnsiTheme="majorEastAsia" w:hint="eastAsia"/>
                <w:sz w:val="22"/>
                <w:szCs w:val="22"/>
              </w:rPr>
              <w:t>97</w:t>
            </w:r>
            <w:r w:rsidRPr="000D7469">
              <w:rPr>
                <w:rFonts w:asciiTheme="majorEastAsia" w:eastAsiaTheme="majorEastAsia" w:hAnsiTheme="majorEastAsia" w:hint="eastAsia"/>
                <w:sz w:val="22"/>
                <w:szCs w:val="22"/>
              </w:rPr>
              <w:t>ページ再掲）</w:t>
            </w:r>
          </w:p>
          <w:p w:rsidR="000263E7" w:rsidRPr="000D7469" w:rsidRDefault="007A4467"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b/>
                <w:sz w:val="22"/>
                <w:szCs w:val="22"/>
              </w:rPr>
              <w:t>【</w:t>
            </w:r>
            <w:r w:rsidR="000263E7" w:rsidRPr="000D7469">
              <w:rPr>
                <w:rFonts w:asciiTheme="majorEastAsia" w:eastAsiaTheme="majorEastAsia" w:hAnsiTheme="majorEastAsia" w:hint="eastAsia"/>
                <w:b/>
                <w:sz w:val="22"/>
                <w:szCs w:val="22"/>
              </w:rPr>
              <w:t>新規</w:t>
            </w:r>
            <w:r w:rsidRPr="000D7469">
              <w:rPr>
                <w:rFonts w:asciiTheme="majorEastAsia" w:eastAsiaTheme="majorEastAsia" w:hAnsiTheme="majorEastAsia" w:hint="eastAsia"/>
                <w:b/>
                <w:sz w:val="22"/>
                <w:szCs w:val="22"/>
              </w:rPr>
              <w:t>】</w:t>
            </w:r>
          </w:p>
        </w:tc>
        <w:tc>
          <w:tcPr>
            <w:tcW w:w="4761" w:type="dxa"/>
            <w:tcBorders>
              <w:top w:val="single" w:sz="4" w:space="0" w:color="BFBFBF"/>
              <w:bottom w:val="nil"/>
            </w:tcBorders>
            <w:tcMar>
              <w:top w:w="28" w:type="dxa"/>
              <w:bottom w:w="28" w:type="dxa"/>
            </w:tcMar>
            <w:vAlign w:val="center"/>
          </w:tcPr>
          <w:p w:rsidR="00B5358F" w:rsidRPr="000D7469" w:rsidRDefault="00B5358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まちなかや</w:t>
            </w:r>
            <w:r w:rsidR="009E54A4" w:rsidRPr="000D7469">
              <w:rPr>
                <w:rFonts w:ascii="HG丸ｺﾞｼｯｸM-PRO" w:eastAsia="HG丸ｺﾞｼｯｸM-PRO" w:hAnsi="HG丸ｺﾞｼｯｸM-PRO" w:hint="eastAsia"/>
                <w:sz w:val="22"/>
                <w:szCs w:val="22"/>
              </w:rPr>
              <w:t>公共</w:t>
            </w:r>
            <w:r w:rsidRPr="000D7469">
              <w:rPr>
                <w:rFonts w:ascii="HG丸ｺﾞｼｯｸM-PRO" w:eastAsia="HG丸ｺﾞｼｯｸM-PRO" w:hAnsi="HG丸ｺﾞｼｯｸM-PRO" w:hint="eastAsia"/>
                <w:sz w:val="22"/>
                <w:szCs w:val="22"/>
              </w:rPr>
              <w:t>施設内の案内サインについては、様々な利用者</w:t>
            </w:r>
            <w:r w:rsidR="004E7646" w:rsidRPr="000D7469">
              <w:rPr>
                <w:rFonts w:ascii="HG丸ｺﾞｼｯｸM-PRO" w:eastAsia="HG丸ｺﾞｼｯｸM-PRO" w:hAnsi="HG丸ｺﾞｼｯｸM-PRO" w:hint="eastAsia"/>
                <w:sz w:val="22"/>
                <w:szCs w:val="22"/>
              </w:rPr>
              <w:t>・生活者</w:t>
            </w:r>
            <w:r w:rsidRPr="000D7469">
              <w:rPr>
                <w:rFonts w:ascii="HG丸ｺﾞｼｯｸM-PRO" w:eastAsia="HG丸ｺﾞｼｯｸM-PRO" w:hAnsi="HG丸ｺﾞｼｯｸM-PRO" w:hint="eastAsia"/>
                <w:sz w:val="22"/>
                <w:szCs w:val="22"/>
              </w:rPr>
              <w:t>の視点から、見えやすく、わかりやすいものへの整備に努めます。</w:t>
            </w:r>
          </w:p>
        </w:tc>
        <w:tc>
          <w:tcPr>
            <w:tcW w:w="1706" w:type="dxa"/>
            <w:tcBorders>
              <w:top w:val="single" w:sz="4" w:space="0" w:color="BFBFBF"/>
              <w:bottom w:val="nil"/>
            </w:tcBorders>
            <w:tcMar>
              <w:top w:w="28" w:type="dxa"/>
              <w:bottom w:w="28" w:type="dxa"/>
            </w:tcMar>
            <w:vAlign w:val="center"/>
          </w:tcPr>
          <w:p w:rsidR="00B5358F" w:rsidRPr="000D7469" w:rsidRDefault="00C22C20"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総務課</w:t>
            </w:r>
          </w:p>
          <w:p w:rsidR="00613039" w:rsidRPr="000D7469" w:rsidRDefault="00613039"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産業振興課</w:t>
            </w:r>
          </w:p>
          <w:p w:rsidR="004C3EB2" w:rsidRPr="000D7469" w:rsidRDefault="004C3EB2"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生活支援課</w:t>
            </w:r>
          </w:p>
          <w:p w:rsidR="005975CF" w:rsidRPr="000D7469" w:rsidRDefault="005975CF" w:rsidP="004D5D47">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障がい者支援課</w:t>
            </w:r>
          </w:p>
          <w:p w:rsidR="005975CF" w:rsidRPr="000D7469" w:rsidRDefault="005975CF"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都市計画課</w:t>
            </w:r>
          </w:p>
          <w:p w:rsidR="00F44AFA" w:rsidRPr="000D7469" w:rsidRDefault="00F44AFA"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施設整備課</w:t>
            </w:r>
          </w:p>
        </w:tc>
      </w:tr>
    </w:tbl>
    <w:p w:rsidR="008C6AC4" w:rsidRPr="000D7469" w:rsidRDefault="004D5D47" w:rsidP="00B5358F">
      <w:r w:rsidRPr="000D7469">
        <w:rPr>
          <w:rFonts w:asciiTheme="majorEastAsia" w:eastAsiaTheme="majorEastAsia" w:hAnsiTheme="majorEastAsia"/>
          <w:noProof/>
          <w:sz w:val="24"/>
          <w:szCs w:val="21"/>
        </w:rPr>
        <w:drawing>
          <wp:anchor distT="0" distB="0" distL="114300" distR="114300" simplePos="0" relativeHeight="251437056" behindDoc="0" locked="0" layoutInCell="1" allowOverlap="1">
            <wp:simplePos x="0" y="0"/>
            <wp:positionH relativeFrom="column">
              <wp:posOffset>375285</wp:posOffset>
            </wp:positionH>
            <wp:positionV relativeFrom="paragraph">
              <wp:posOffset>109855</wp:posOffset>
            </wp:positionV>
            <wp:extent cx="3038475" cy="1686038"/>
            <wp:effectExtent l="19050" t="0" r="9525" b="0"/>
            <wp:wrapNone/>
            <wp:docPr id="91" name="図 2" descr="RIMG026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G0264 (1)"/>
                    <pic:cNvPicPr>
                      <a:picLocks noChangeAspect="1" noChangeArrowheads="1"/>
                    </pic:cNvPicPr>
                  </pic:nvPicPr>
                  <pic:blipFill>
                    <a:blip r:embed="rId47" cstate="print"/>
                    <a:srcRect/>
                    <a:stretch>
                      <a:fillRect/>
                    </a:stretch>
                  </pic:blipFill>
                  <pic:spPr bwMode="auto">
                    <a:xfrm>
                      <a:off x="0" y="0"/>
                      <a:ext cx="3038475" cy="1686038"/>
                    </a:xfrm>
                    <a:prstGeom prst="rect">
                      <a:avLst/>
                    </a:prstGeom>
                    <a:noFill/>
                    <a:ln w="9525">
                      <a:noFill/>
                      <a:miter lim="800000"/>
                      <a:headEnd/>
                      <a:tailEnd/>
                    </a:ln>
                  </pic:spPr>
                </pic:pic>
              </a:graphicData>
            </a:graphic>
          </wp:anchor>
        </w:drawing>
      </w:r>
    </w:p>
    <w:p w:rsidR="00CE01A5" w:rsidRPr="000D7469" w:rsidRDefault="00CE01A5" w:rsidP="00DE6036">
      <w:pPr>
        <w:spacing w:beforeLines="30"/>
        <w:ind w:leftChars="136" w:left="872" w:hangingChars="244" w:hanging="586"/>
        <w:rPr>
          <w:rFonts w:asciiTheme="majorEastAsia" w:eastAsiaTheme="majorEastAsia" w:hAnsiTheme="majorEastAsia"/>
          <w:sz w:val="24"/>
          <w:szCs w:val="21"/>
        </w:rPr>
      </w:pPr>
    </w:p>
    <w:p w:rsidR="00305040" w:rsidRPr="000D7469" w:rsidRDefault="00305040" w:rsidP="00DE6036">
      <w:pPr>
        <w:spacing w:beforeLines="30"/>
        <w:ind w:leftChars="136" w:left="872" w:hangingChars="244" w:hanging="586"/>
        <w:rPr>
          <w:rFonts w:asciiTheme="majorEastAsia" w:eastAsiaTheme="majorEastAsia" w:hAnsiTheme="majorEastAsia"/>
          <w:sz w:val="24"/>
          <w:szCs w:val="21"/>
        </w:rPr>
      </w:pPr>
    </w:p>
    <w:p w:rsidR="00BF28F8" w:rsidRPr="000D7469" w:rsidRDefault="00BF28F8" w:rsidP="00DE6036">
      <w:pPr>
        <w:spacing w:beforeLines="30"/>
        <w:ind w:leftChars="136" w:left="872" w:hangingChars="244" w:hanging="586"/>
        <w:rPr>
          <w:rFonts w:asciiTheme="majorEastAsia" w:eastAsiaTheme="majorEastAsia" w:hAnsiTheme="majorEastAsia"/>
          <w:sz w:val="24"/>
          <w:szCs w:val="21"/>
        </w:rPr>
      </w:pPr>
    </w:p>
    <w:p w:rsidR="00BF28F8" w:rsidRPr="000D7469" w:rsidRDefault="00E27A42" w:rsidP="00DE6036">
      <w:pPr>
        <w:spacing w:beforeLines="30"/>
        <w:ind w:leftChars="136" w:left="872" w:hangingChars="244" w:hanging="586"/>
        <w:rPr>
          <w:rFonts w:asciiTheme="majorEastAsia" w:eastAsiaTheme="majorEastAsia" w:hAnsiTheme="majorEastAsia"/>
          <w:sz w:val="24"/>
          <w:szCs w:val="21"/>
        </w:rPr>
      </w:pPr>
      <w:r>
        <w:rPr>
          <w:rFonts w:asciiTheme="majorEastAsia" w:eastAsiaTheme="majorEastAsia" w:hAnsiTheme="majorEastAsia"/>
          <w:noProof/>
          <w:sz w:val="24"/>
          <w:szCs w:val="21"/>
        </w:rPr>
        <w:pict>
          <v:shape id="_x0000_s1760" type="#_x0000_t202" style="position:absolute;left:0;text-align:left;margin-left:277.05pt;margin-top:15.35pt;width:147.75pt;height:35.75pt;z-index:251904000" fillcolor="white [3212]" strokecolor="white [3212]">
            <v:shadow color="#969696"/>
            <v:textbox style="mso-next-textbox:#_x0000_s1760" inset="5.85pt,.7pt,5.85pt,.7pt">
              <w:txbxContent>
                <w:p w:rsidR="00CA75A8" w:rsidRPr="005A1AC7" w:rsidRDefault="00CA75A8" w:rsidP="00921900">
                  <w:pPr>
                    <w:spacing w:line="240" w:lineRule="exact"/>
                    <w:rPr>
                      <w:rFonts w:asciiTheme="majorEastAsia" w:eastAsiaTheme="majorEastAsia" w:hAnsiTheme="majorEastAsia"/>
                      <w:sz w:val="18"/>
                      <w:szCs w:val="18"/>
                    </w:rPr>
                  </w:pPr>
                  <w:r w:rsidRPr="005A1AC7">
                    <w:rPr>
                      <w:rFonts w:asciiTheme="majorEastAsia" w:eastAsiaTheme="majorEastAsia" w:hAnsiTheme="majorEastAsia" w:hint="eastAsia"/>
                      <w:sz w:val="18"/>
                      <w:szCs w:val="18"/>
                    </w:rPr>
                    <w:t>福祉のまちづくり講演会における</w:t>
                  </w:r>
                </w:p>
                <w:p w:rsidR="00CA75A8" w:rsidRPr="005A1AC7" w:rsidRDefault="00CA75A8" w:rsidP="00921900">
                  <w:pPr>
                    <w:spacing w:line="240" w:lineRule="exact"/>
                    <w:rPr>
                      <w:rFonts w:asciiTheme="majorEastAsia" w:eastAsiaTheme="majorEastAsia" w:hAnsiTheme="majorEastAsia"/>
                      <w:sz w:val="18"/>
                      <w:szCs w:val="18"/>
                    </w:rPr>
                  </w:pPr>
                  <w:r w:rsidRPr="005A1AC7">
                    <w:rPr>
                      <w:rFonts w:asciiTheme="majorEastAsia" w:eastAsiaTheme="majorEastAsia" w:hAnsiTheme="majorEastAsia" w:hint="eastAsia"/>
                      <w:sz w:val="18"/>
                      <w:szCs w:val="18"/>
                    </w:rPr>
                    <w:t>手話通訳・要約筆記</w:t>
                  </w:r>
                </w:p>
              </w:txbxContent>
            </v:textbox>
          </v:shape>
        </w:pict>
      </w:r>
    </w:p>
    <w:p w:rsidR="00BF28F8" w:rsidRPr="000D7469" w:rsidRDefault="00BF28F8" w:rsidP="00DE6036">
      <w:pPr>
        <w:spacing w:beforeLines="30"/>
        <w:ind w:leftChars="136" w:left="872" w:hangingChars="244" w:hanging="586"/>
        <w:rPr>
          <w:rFonts w:asciiTheme="majorEastAsia" w:eastAsiaTheme="majorEastAsia" w:hAnsiTheme="majorEastAsia"/>
          <w:sz w:val="24"/>
          <w:szCs w:val="21"/>
        </w:rPr>
      </w:pPr>
    </w:p>
    <w:p w:rsidR="00BF28F8" w:rsidRPr="000D7469" w:rsidRDefault="004D5D47" w:rsidP="00DE6036">
      <w:pPr>
        <w:spacing w:beforeLines="30"/>
        <w:ind w:leftChars="136" w:left="872" w:hangingChars="244" w:hanging="586"/>
        <w:rPr>
          <w:rFonts w:asciiTheme="majorEastAsia" w:eastAsiaTheme="majorEastAsia" w:hAnsiTheme="majorEastAsia"/>
          <w:sz w:val="24"/>
          <w:szCs w:val="21"/>
        </w:rPr>
      </w:pPr>
      <w:r w:rsidRPr="000D7469">
        <w:rPr>
          <w:rFonts w:asciiTheme="majorEastAsia" w:eastAsiaTheme="majorEastAsia" w:hAnsiTheme="majorEastAsia"/>
          <w:noProof/>
          <w:sz w:val="24"/>
          <w:szCs w:val="21"/>
        </w:rPr>
        <w:drawing>
          <wp:anchor distT="0" distB="0" distL="114300" distR="114300" simplePos="0" relativeHeight="251400192" behindDoc="0" locked="0" layoutInCell="1" allowOverlap="1">
            <wp:simplePos x="0" y="0"/>
            <wp:positionH relativeFrom="column">
              <wp:posOffset>3632835</wp:posOffset>
            </wp:positionH>
            <wp:positionV relativeFrom="paragraph">
              <wp:posOffset>82550</wp:posOffset>
            </wp:positionV>
            <wp:extent cx="2095500" cy="1590675"/>
            <wp:effectExtent l="0" t="0" r="0" b="0"/>
            <wp:wrapNone/>
            <wp:docPr id="52" name="図 52" descr="C:\Users\Akimune\Desktop\仕事写真\291202障害者週間特別展示（図書館）\P1080058加工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imune\Desktop\仕事写真\291202障害者週間特別展示（図書館）\P1080058加工後.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590675"/>
                    </a:xfrm>
                    <a:prstGeom prst="rect">
                      <a:avLst/>
                    </a:prstGeom>
                    <a:noFill/>
                    <a:ln>
                      <a:noFill/>
                    </a:ln>
                  </pic:spPr>
                </pic:pic>
              </a:graphicData>
            </a:graphic>
          </wp:anchor>
        </w:drawing>
      </w:r>
    </w:p>
    <w:p w:rsidR="00305040" w:rsidRPr="000D7469" w:rsidRDefault="00305040" w:rsidP="00DE6036">
      <w:pPr>
        <w:spacing w:beforeLines="30"/>
        <w:ind w:leftChars="136" w:left="872" w:hangingChars="244" w:hanging="586"/>
        <w:rPr>
          <w:rFonts w:asciiTheme="majorEastAsia" w:eastAsiaTheme="majorEastAsia" w:hAnsiTheme="majorEastAsia"/>
          <w:sz w:val="24"/>
          <w:szCs w:val="21"/>
        </w:rPr>
      </w:pPr>
    </w:p>
    <w:p w:rsidR="00464F29" w:rsidRPr="000D7469" w:rsidRDefault="00464F29" w:rsidP="00DE6036">
      <w:pPr>
        <w:spacing w:beforeLines="30"/>
        <w:ind w:leftChars="136" w:left="872" w:hangingChars="244" w:hanging="586"/>
        <w:rPr>
          <w:rFonts w:asciiTheme="majorEastAsia" w:eastAsiaTheme="majorEastAsia" w:hAnsiTheme="majorEastAsia"/>
          <w:sz w:val="24"/>
          <w:szCs w:val="21"/>
        </w:rPr>
      </w:pPr>
    </w:p>
    <w:p w:rsidR="00464F29" w:rsidRPr="000D7469" w:rsidRDefault="00464F29" w:rsidP="00DE6036">
      <w:pPr>
        <w:spacing w:beforeLines="30"/>
        <w:ind w:leftChars="136" w:left="872" w:hangingChars="244" w:hanging="586"/>
        <w:rPr>
          <w:rFonts w:asciiTheme="majorEastAsia" w:eastAsiaTheme="majorEastAsia" w:hAnsiTheme="majorEastAsia"/>
          <w:sz w:val="24"/>
          <w:szCs w:val="21"/>
        </w:rPr>
      </w:pPr>
    </w:p>
    <w:p w:rsidR="00464F29" w:rsidRPr="000D7469" w:rsidRDefault="00E27A42" w:rsidP="00DE6036">
      <w:pPr>
        <w:spacing w:beforeLines="30"/>
        <w:ind w:leftChars="136" w:left="872" w:hangingChars="244" w:hanging="586"/>
        <w:rPr>
          <w:rFonts w:asciiTheme="majorEastAsia" w:eastAsiaTheme="majorEastAsia" w:hAnsiTheme="majorEastAsia"/>
          <w:sz w:val="24"/>
          <w:szCs w:val="21"/>
        </w:rPr>
      </w:pPr>
      <w:r>
        <w:rPr>
          <w:rFonts w:asciiTheme="majorEastAsia" w:eastAsiaTheme="majorEastAsia" w:hAnsiTheme="majorEastAsia"/>
          <w:noProof/>
          <w:sz w:val="24"/>
          <w:szCs w:val="21"/>
        </w:rPr>
        <w:pict>
          <v:shape id="_x0000_s1714" type="#_x0000_t202" style="position:absolute;left:0;text-align:left;margin-left:147.3pt;margin-top:10.3pt;width:129.75pt;height:34.65pt;z-index:251876352" fillcolor="white [3212]" strokecolor="white [3212]">
            <v:shadow color="#969696"/>
            <v:textbox style="mso-next-textbox:#_x0000_s1714" inset="5.85pt,.7pt,5.85pt,.7pt">
              <w:txbxContent>
                <w:p w:rsidR="00CA75A8" w:rsidRPr="005A1AC7" w:rsidRDefault="00CA75A8" w:rsidP="00921900">
                  <w:pPr>
                    <w:spacing w:line="240" w:lineRule="exact"/>
                    <w:rPr>
                      <w:rFonts w:asciiTheme="majorEastAsia" w:eastAsiaTheme="majorEastAsia" w:hAnsiTheme="majorEastAsia"/>
                      <w:sz w:val="18"/>
                      <w:szCs w:val="18"/>
                    </w:rPr>
                  </w:pPr>
                  <w:r w:rsidRPr="005A1AC7">
                    <w:rPr>
                      <w:rFonts w:asciiTheme="majorEastAsia" w:eastAsiaTheme="majorEastAsia" w:hAnsiTheme="majorEastAsia" w:hint="eastAsia"/>
                      <w:sz w:val="18"/>
                      <w:szCs w:val="18"/>
                    </w:rPr>
                    <w:t>障害者週間特別展示における</w:t>
                  </w:r>
                </w:p>
                <w:p w:rsidR="00CA75A8" w:rsidRPr="005A1AC7" w:rsidRDefault="00CA75A8" w:rsidP="00921900">
                  <w:pPr>
                    <w:spacing w:line="240" w:lineRule="exact"/>
                    <w:rPr>
                      <w:rFonts w:asciiTheme="majorEastAsia" w:eastAsiaTheme="majorEastAsia" w:hAnsiTheme="majorEastAsia"/>
                      <w:sz w:val="18"/>
                      <w:szCs w:val="18"/>
                    </w:rPr>
                  </w:pPr>
                  <w:r w:rsidRPr="005A1AC7">
                    <w:rPr>
                      <w:rFonts w:asciiTheme="majorEastAsia" w:eastAsiaTheme="majorEastAsia" w:hAnsiTheme="majorEastAsia" w:hint="eastAsia"/>
                      <w:sz w:val="18"/>
                      <w:szCs w:val="18"/>
                    </w:rPr>
                    <w:t>拡大読書器</w:t>
                  </w:r>
                  <w:r>
                    <w:rPr>
                      <w:rFonts w:asciiTheme="majorEastAsia" w:eastAsiaTheme="majorEastAsia" w:hAnsiTheme="majorEastAsia" w:hint="eastAsia"/>
                      <w:sz w:val="18"/>
                      <w:szCs w:val="18"/>
                    </w:rPr>
                    <w:t>の展示</w:t>
                  </w:r>
                </w:p>
              </w:txbxContent>
            </v:textbox>
          </v:shape>
        </w:pict>
      </w:r>
    </w:p>
    <w:p w:rsidR="004D5D47" w:rsidRPr="000D7469" w:rsidRDefault="004D5D47">
      <w:pPr>
        <w:rPr>
          <w:rFonts w:asciiTheme="majorEastAsia" w:eastAsiaTheme="majorEastAsia" w:hAnsiTheme="majorEastAsia"/>
          <w:szCs w:val="21"/>
        </w:rPr>
      </w:pPr>
      <w:r w:rsidRPr="000D7469">
        <w:rPr>
          <w:rFonts w:asciiTheme="majorEastAsia" w:eastAsiaTheme="majorEastAsia" w:hAnsiTheme="majorEastAsia"/>
          <w:szCs w:val="21"/>
        </w:rPr>
        <w:br w:type="page"/>
      </w:r>
    </w:p>
    <w:p w:rsidR="009D2614" w:rsidRPr="000D7469" w:rsidRDefault="00CA75A8" w:rsidP="00DE6036">
      <w:pPr>
        <w:spacing w:beforeLines="30"/>
        <w:ind w:leftChars="136" w:left="798" w:hangingChars="244" w:hanging="512"/>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31616" behindDoc="0" locked="0" layoutInCell="1" allowOverlap="1">
            <wp:simplePos x="0" y="0"/>
            <wp:positionH relativeFrom="page">
              <wp:posOffset>6301105</wp:posOffset>
            </wp:positionH>
            <wp:positionV relativeFrom="page">
              <wp:posOffset>9436735</wp:posOffset>
            </wp:positionV>
            <wp:extent cx="645840" cy="645840"/>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CF6B10" w:rsidRPr="000D7469" w:rsidRDefault="00CF6B10" w:rsidP="00DE6036">
      <w:pPr>
        <w:spacing w:beforeLines="30"/>
        <w:ind w:leftChars="236" w:left="842" w:hangingChars="144" w:hanging="346"/>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②　災害への備えと対応</w:t>
      </w:r>
    </w:p>
    <w:p w:rsidR="00CF6B10" w:rsidRPr="000D7469" w:rsidRDefault="00B03E32" w:rsidP="00DE6036">
      <w:pPr>
        <w:spacing w:afterLines="20" w:line="400" w:lineRule="exact"/>
        <w:ind w:leftChars="400" w:left="840" w:rightChars="200" w:right="420" w:firstLineChars="100" w:firstLine="220"/>
        <w:jc w:val="both"/>
        <w:rPr>
          <w:rFonts w:ascii="HG丸ｺﾞｼｯｸM-PRO" w:eastAsia="HG丸ｺﾞｼｯｸM-PRO"/>
          <w:sz w:val="22"/>
          <w:szCs w:val="22"/>
        </w:rPr>
      </w:pPr>
      <w:r w:rsidRPr="000D7469">
        <w:rPr>
          <w:rFonts w:ascii="HG丸ｺﾞｼｯｸM-PRO" w:eastAsia="HG丸ｺﾞｼｯｸM-PRO" w:hint="eastAsia"/>
          <w:sz w:val="22"/>
          <w:szCs w:val="22"/>
        </w:rPr>
        <w:t>火災や地震</w:t>
      </w:r>
      <w:r w:rsidR="0060058F" w:rsidRPr="000D7469">
        <w:rPr>
          <w:rFonts w:ascii="HG丸ｺﾞｼｯｸM-PRO" w:eastAsia="HG丸ｺﾞｼｯｸM-PRO" w:hint="eastAsia"/>
          <w:sz w:val="22"/>
          <w:szCs w:val="22"/>
        </w:rPr>
        <w:t>等の災害時や緊急時に</w:t>
      </w:r>
      <w:r w:rsidRPr="000D7469">
        <w:rPr>
          <w:rFonts w:ascii="HG丸ｺﾞｼｯｸM-PRO" w:eastAsia="HG丸ｺﾞｼｯｸM-PRO" w:hint="eastAsia"/>
          <w:sz w:val="22"/>
          <w:szCs w:val="22"/>
        </w:rPr>
        <w:t>、障がいのある人等のニーズに配慮して、</w:t>
      </w:r>
      <w:r w:rsidR="002635B0" w:rsidRPr="000D7469">
        <w:rPr>
          <w:rFonts w:ascii="HG丸ｺﾞｼｯｸM-PRO" w:eastAsia="HG丸ｺﾞｼｯｸM-PRO" w:hint="eastAsia"/>
          <w:sz w:val="22"/>
          <w:szCs w:val="22"/>
        </w:rPr>
        <w:t>円滑なコミュニケーションがとれるよう備えます。</w:t>
      </w:r>
    </w:p>
    <w:p w:rsidR="002635B0" w:rsidRPr="000D7469" w:rsidRDefault="002635B0" w:rsidP="00DE6036">
      <w:pPr>
        <w:spacing w:beforeLines="30"/>
        <w:ind w:leftChars="400" w:left="1080" w:hangingChars="100" w:hanging="240"/>
        <w:rPr>
          <w:rFonts w:asciiTheme="majorEastAsia" w:eastAsiaTheme="majorEastAsia" w:hAnsiTheme="majorEastAsia"/>
          <w:sz w:val="24"/>
          <w:szCs w:val="21"/>
        </w:rPr>
      </w:pPr>
    </w:p>
    <w:p w:rsidR="00CF6B10" w:rsidRPr="000D7469" w:rsidRDefault="00CF6B10" w:rsidP="00DE6036">
      <w:pPr>
        <w:spacing w:beforeLines="30"/>
        <w:ind w:leftChars="400" w:left="1080" w:hangingChars="100" w:hanging="240"/>
        <w:rPr>
          <w:rFonts w:asciiTheme="majorEastAsia" w:eastAsiaTheme="majorEastAsia" w:hAnsiTheme="majorEastAsia"/>
          <w:sz w:val="24"/>
          <w:szCs w:val="21"/>
        </w:rPr>
      </w:pPr>
      <w:r w:rsidRPr="000D7469">
        <w:rPr>
          <w:rFonts w:asciiTheme="majorEastAsia" w:eastAsiaTheme="majorEastAsia" w:hAnsiTheme="majorEastAsia" w:hint="eastAsia"/>
          <w:sz w:val="24"/>
          <w:szCs w:val="21"/>
        </w:rPr>
        <w:t>○ 各主体に期待される役割</w:t>
      </w:r>
    </w:p>
    <w:p w:rsidR="00CF6B10" w:rsidRPr="000D7469" w:rsidRDefault="00CF6B10"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市民の役割 】</w:t>
      </w:r>
    </w:p>
    <w:p w:rsidR="00CF6B10" w:rsidRPr="000D7469" w:rsidRDefault="00132B84" w:rsidP="00DE6036">
      <w:pPr>
        <w:pStyle w:val="a3"/>
        <w:spacing w:afterLines="20" w:line="360" w:lineRule="exact"/>
        <w:ind w:leftChars="500" w:left="1270" w:rightChars="200" w:right="420" w:hangingChars="100" w:hanging="220"/>
        <w:rPr>
          <w:sz w:val="22"/>
        </w:rPr>
      </w:pPr>
      <w:r w:rsidRPr="000D7469">
        <w:rPr>
          <w:rFonts w:hint="eastAsia"/>
          <w:sz w:val="22"/>
        </w:rPr>
        <w:t>・</w:t>
      </w:r>
      <w:r w:rsidR="003C00BB" w:rsidRPr="000D7469">
        <w:rPr>
          <w:rFonts w:hint="eastAsia"/>
          <w:sz w:val="22"/>
        </w:rPr>
        <w:t>高齢者や障がいのある人、</w:t>
      </w:r>
      <w:r w:rsidR="00FD4AE8" w:rsidRPr="00FD4AE8">
        <w:rPr>
          <w:rFonts w:hint="eastAsia"/>
          <w:sz w:val="22"/>
        </w:rPr>
        <w:t>乳幼児等</w:t>
      </w:r>
      <w:r w:rsidR="003C00BB" w:rsidRPr="000D7469">
        <w:rPr>
          <w:rFonts w:hint="eastAsia"/>
          <w:sz w:val="22"/>
        </w:rPr>
        <w:t>、災害時や緊急時に支援が必要な要配慮者がいることを理解し</w:t>
      </w:r>
      <w:r w:rsidR="00F935BB" w:rsidRPr="000D7469">
        <w:rPr>
          <w:rFonts w:hint="eastAsia"/>
          <w:sz w:val="22"/>
        </w:rPr>
        <w:t>、支援に努め</w:t>
      </w:r>
      <w:r w:rsidR="003C00BB" w:rsidRPr="000D7469">
        <w:rPr>
          <w:rFonts w:hint="eastAsia"/>
          <w:sz w:val="22"/>
        </w:rPr>
        <w:t>ます。</w:t>
      </w:r>
    </w:p>
    <w:p w:rsidR="00CF6B10" w:rsidRPr="000D7469" w:rsidRDefault="00CF6B10" w:rsidP="00CF6B10"/>
    <w:p w:rsidR="00CF6B10" w:rsidRPr="000D7469" w:rsidRDefault="00CF6B10"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地域の役割 】</w:t>
      </w:r>
    </w:p>
    <w:p w:rsidR="003C00BB" w:rsidRPr="000D7469" w:rsidRDefault="00CF6B10" w:rsidP="00DE6036">
      <w:pPr>
        <w:pStyle w:val="a3"/>
        <w:spacing w:afterLines="20" w:line="360" w:lineRule="exact"/>
        <w:ind w:leftChars="500" w:left="1270" w:rightChars="200" w:right="420" w:hangingChars="100" w:hanging="220"/>
        <w:rPr>
          <w:sz w:val="22"/>
        </w:rPr>
      </w:pPr>
      <w:r w:rsidRPr="000D7469">
        <w:rPr>
          <w:rFonts w:hint="eastAsia"/>
          <w:sz w:val="22"/>
        </w:rPr>
        <w:t>・</w:t>
      </w:r>
      <w:r w:rsidR="003C00BB" w:rsidRPr="000D7469">
        <w:rPr>
          <w:rFonts w:hint="eastAsia"/>
          <w:sz w:val="22"/>
        </w:rPr>
        <w:t>高齢者や障がいのある人、</w:t>
      </w:r>
      <w:r w:rsidR="0065190B" w:rsidRPr="000D7469">
        <w:rPr>
          <w:rFonts w:hint="eastAsia"/>
          <w:sz w:val="22"/>
        </w:rPr>
        <w:t>乳幼児</w:t>
      </w:r>
      <w:r w:rsidR="003C00BB" w:rsidRPr="000D7469">
        <w:rPr>
          <w:rFonts w:hint="eastAsia"/>
          <w:sz w:val="22"/>
        </w:rPr>
        <w:t>等、災害時や緊急時に支援が必要な要配慮者について把握しておき、地域における支援体制を整備します。</w:t>
      </w:r>
    </w:p>
    <w:p w:rsidR="00CF6B10" w:rsidRPr="000D7469" w:rsidRDefault="00CF6B10" w:rsidP="00DE6036">
      <w:pPr>
        <w:pStyle w:val="a3"/>
        <w:spacing w:afterLines="20" w:line="360" w:lineRule="exact"/>
        <w:ind w:leftChars="500" w:left="1270" w:rightChars="200" w:right="420" w:hangingChars="100" w:hanging="220"/>
        <w:rPr>
          <w:sz w:val="22"/>
        </w:rPr>
      </w:pPr>
    </w:p>
    <w:p w:rsidR="00CF6B10" w:rsidRPr="000D7469" w:rsidRDefault="00CF6B10" w:rsidP="00DE6036">
      <w:pPr>
        <w:spacing w:afterLines="10"/>
        <w:ind w:firstLineChars="400" w:firstLine="880"/>
        <w:rPr>
          <w:rFonts w:ascii="ＭＳ ゴシック" w:eastAsia="ＭＳ ゴシック" w:hAnsi="ＭＳ ゴシック"/>
          <w:sz w:val="22"/>
        </w:rPr>
      </w:pPr>
      <w:r w:rsidRPr="000D7469">
        <w:rPr>
          <w:rFonts w:ascii="ＭＳ ゴシック" w:eastAsia="ＭＳ ゴシック" w:hAnsi="ＭＳ ゴシック" w:hint="eastAsia"/>
          <w:sz w:val="22"/>
        </w:rPr>
        <w:t>【 行政の役割 】</w:t>
      </w:r>
    </w:p>
    <w:p w:rsidR="00CF6B10" w:rsidRPr="000D7469" w:rsidRDefault="00CF6B10" w:rsidP="00DE6036">
      <w:pPr>
        <w:pStyle w:val="a3"/>
        <w:spacing w:afterLines="20" w:line="360" w:lineRule="exact"/>
        <w:ind w:leftChars="500" w:left="1266" w:rightChars="200" w:right="420" w:hangingChars="100" w:hanging="216"/>
        <w:rPr>
          <w:spacing w:val="-2"/>
          <w:sz w:val="22"/>
        </w:rPr>
      </w:pPr>
      <w:r w:rsidRPr="000D7469">
        <w:rPr>
          <w:rFonts w:hint="eastAsia"/>
          <w:spacing w:val="-2"/>
          <w:sz w:val="22"/>
        </w:rPr>
        <w:t>・災害</w:t>
      </w:r>
      <w:r w:rsidR="005214FC" w:rsidRPr="000D7469">
        <w:rPr>
          <w:rFonts w:hint="eastAsia"/>
          <w:spacing w:val="-2"/>
          <w:sz w:val="22"/>
        </w:rPr>
        <w:t>への</w:t>
      </w:r>
      <w:r w:rsidRPr="000D7469">
        <w:rPr>
          <w:rFonts w:hint="eastAsia"/>
          <w:spacing w:val="-2"/>
          <w:sz w:val="22"/>
        </w:rPr>
        <w:t>備え</w:t>
      </w:r>
      <w:r w:rsidR="005214FC" w:rsidRPr="000D7469">
        <w:rPr>
          <w:rFonts w:hint="eastAsia"/>
          <w:spacing w:val="-2"/>
          <w:sz w:val="22"/>
        </w:rPr>
        <w:t>と対応について、当事者やその家族と地域へ</w:t>
      </w:r>
      <w:r w:rsidR="00F935BB" w:rsidRPr="000D7469">
        <w:rPr>
          <w:rFonts w:hint="eastAsia"/>
          <w:spacing w:val="-2"/>
          <w:sz w:val="22"/>
        </w:rPr>
        <w:t>向けて</w:t>
      </w:r>
      <w:r w:rsidR="005214FC" w:rsidRPr="000D7469">
        <w:rPr>
          <w:rFonts w:hint="eastAsia"/>
          <w:spacing w:val="-2"/>
          <w:sz w:val="22"/>
        </w:rPr>
        <w:t>広く</w:t>
      </w:r>
      <w:r w:rsidRPr="000D7469">
        <w:rPr>
          <w:rFonts w:hint="eastAsia"/>
          <w:spacing w:val="-2"/>
          <w:sz w:val="22"/>
        </w:rPr>
        <w:t>周知します。</w:t>
      </w:r>
    </w:p>
    <w:p w:rsidR="00A668FA" w:rsidRPr="000D7469" w:rsidRDefault="00A668FA" w:rsidP="00DE6036">
      <w:pPr>
        <w:pStyle w:val="a3"/>
        <w:spacing w:afterLines="20" w:line="360" w:lineRule="exact"/>
        <w:ind w:leftChars="500" w:left="1270" w:rightChars="200" w:right="420" w:hangingChars="100" w:hanging="220"/>
        <w:rPr>
          <w:sz w:val="22"/>
        </w:rPr>
      </w:pPr>
      <w:r w:rsidRPr="000D7469">
        <w:rPr>
          <w:rFonts w:hint="eastAsia"/>
          <w:sz w:val="22"/>
        </w:rPr>
        <w:t>・避難場所において、音声情報と文字情報の両方を提供します。</w:t>
      </w:r>
    </w:p>
    <w:p w:rsidR="00A668FA" w:rsidRPr="000D7469" w:rsidRDefault="00A668FA" w:rsidP="00DE6036">
      <w:pPr>
        <w:pStyle w:val="a3"/>
        <w:spacing w:afterLines="20" w:line="360" w:lineRule="exact"/>
        <w:ind w:leftChars="500" w:left="1260" w:rightChars="200" w:right="420" w:hangingChars="100" w:hanging="210"/>
        <w:rPr>
          <w:rFonts w:asciiTheme="minorEastAsia" w:eastAsiaTheme="minorEastAsia" w:hAnsiTheme="minorEastAsia"/>
          <w:sz w:val="21"/>
          <w:szCs w:val="21"/>
        </w:rPr>
      </w:pPr>
    </w:p>
    <w:p w:rsidR="0083367D" w:rsidRPr="000D7469" w:rsidRDefault="00CF6B10" w:rsidP="00DE6036">
      <w:pPr>
        <w:spacing w:beforeLines="30"/>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 xml:space="preserve">　＜ </w:t>
      </w:r>
      <w:r w:rsidR="00561EA2" w:rsidRPr="000D7469">
        <w:rPr>
          <w:rFonts w:asciiTheme="majorEastAsia" w:eastAsiaTheme="majorEastAsia" w:hAnsiTheme="majorEastAsia" w:hint="eastAsia"/>
          <w:sz w:val="22"/>
          <w:szCs w:val="22"/>
        </w:rPr>
        <w:t>主な</w:t>
      </w:r>
      <w:r w:rsidRPr="000D7469">
        <w:rPr>
          <w:rFonts w:asciiTheme="majorEastAsia" w:eastAsiaTheme="majorEastAsia" w:hAnsiTheme="majorEastAsia" w:hint="eastAsia"/>
          <w:sz w:val="22"/>
          <w:szCs w:val="22"/>
        </w:rPr>
        <w:t>事業</w:t>
      </w:r>
      <w:r w:rsidR="00561EA2" w:rsidRPr="000D7469">
        <w:rPr>
          <w:rFonts w:asciiTheme="majorEastAsia" w:eastAsiaTheme="majorEastAsia" w:hAnsiTheme="majorEastAsia" w:hint="eastAsia"/>
          <w:sz w:val="22"/>
          <w:szCs w:val="22"/>
        </w:rPr>
        <w:t>・取組</w:t>
      </w:r>
      <w:r w:rsidRPr="000D7469">
        <w:rPr>
          <w:rFonts w:asciiTheme="majorEastAsia" w:eastAsiaTheme="majorEastAsia" w:hAnsiTheme="majorEastAsia" w:hint="eastAsia"/>
          <w:sz w:val="22"/>
          <w:szCs w:val="22"/>
        </w:rPr>
        <w:t xml:space="preserve"> ＞</w:t>
      </w:r>
      <w:r w:rsidR="00E27A42" w:rsidRPr="00E27A42">
        <w:rPr>
          <w:rFonts w:ascii="ＭＳ ゴシック" w:eastAsia="ＭＳ ゴシック" w:hAnsi="ＭＳ ゴシック"/>
          <w:noProof/>
          <w:sz w:val="22"/>
          <w:szCs w:val="22"/>
        </w:rPr>
        <w:pict>
          <v:roundrect id="四角形: 角を丸くする 887" o:spid="_x0000_s1360" style="position:absolute;margin-left:14.1pt;margin-top:20.25pt;width:453.55pt;height:152.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" filled="f" strokecolor="#a5a5a5 [2092]" strokeweight="1pt">
            <v:stroke joinstyle="miter"/>
            <w10:anchorlock/>
          </v:roundrect>
        </w:pict>
      </w:r>
      <w:r w:rsidR="00E27A42" w:rsidRPr="00E27A42">
        <w:rPr>
          <w:rFonts w:ascii="ＭＳ ゴシック" w:eastAsia="ＭＳ ゴシック" w:hAnsi="ＭＳ ゴシック"/>
          <w:noProof/>
          <w:sz w:val="22"/>
          <w:szCs w:val="22"/>
        </w:rPr>
        <w:pict>
          <v:shape id="フリーフォーム: 図形 888" o:spid="_x0000_s1359" style="position:absolute;margin-left:14.1pt;margin-top:20.25pt;width:453.55pt;height:19.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2560,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" path="m41382,l5201178,v22855,,41382,18527,41382,41382l5242560,248285,,248285,,41382c,18527,18527,,41382,xe" fillcolor="#d8d8d8 [2732]" strokecolor="#d8d8d8 [2732]" strokeweight="1pt">
            <v:stroke joinstyle="miter"/>
            <v:path arrowok="t" o:connecttype="custom" o:connectlocs="45467,0;5714618,0;5760085,41382;5760085,248285;5760085,248285;0,248285;0,248285;0,41382;45467,0" o:connectangles="0,0,0,0,0,0,0,0,0"/>
            <w10:anchorlock/>
          </v:shape>
        </w:pict>
      </w:r>
    </w:p>
    <w:tbl>
      <w:tblPr>
        <w:tblStyle w:val="ad"/>
        <w:tblW w:w="9072" w:type="dxa"/>
        <w:jc w:val="cente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95"/>
        <w:gridCol w:w="2010"/>
        <w:gridCol w:w="4761"/>
        <w:gridCol w:w="1706"/>
      </w:tblGrid>
      <w:tr w:rsidR="0083367D" w:rsidRPr="000D7469" w:rsidTr="007C404C">
        <w:trPr>
          <w:trHeight w:val="340"/>
          <w:jc w:val="center"/>
        </w:trPr>
        <w:tc>
          <w:tcPr>
            <w:tcW w:w="595" w:type="dxa"/>
            <w:tcBorders>
              <w:top w:val="nil"/>
              <w:bottom w:val="nil"/>
            </w:tcBorders>
            <w:shd w:val="clear" w:color="auto" w:fill="auto"/>
            <w:tcMar>
              <w:top w:w="28" w:type="dxa"/>
              <w:bottom w:w="28" w:type="dxa"/>
            </w:tcMar>
            <w:vAlign w:val="center"/>
          </w:tcPr>
          <w:p w:rsidR="0083367D" w:rsidRPr="000D7469" w:rsidRDefault="0083367D"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No.</w:t>
            </w:r>
          </w:p>
        </w:tc>
        <w:tc>
          <w:tcPr>
            <w:tcW w:w="2010" w:type="dxa"/>
            <w:tcBorders>
              <w:top w:val="nil"/>
              <w:bottom w:val="nil"/>
            </w:tcBorders>
            <w:shd w:val="clear" w:color="auto" w:fill="auto"/>
            <w:tcMar>
              <w:top w:w="28" w:type="dxa"/>
              <w:bottom w:w="28" w:type="dxa"/>
            </w:tcMar>
            <w:vAlign w:val="center"/>
          </w:tcPr>
          <w:p w:rsidR="0083367D" w:rsidRPr="000D7469" w:rsidRDefault="0083367D"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事業</w:t>
            </w:r>
            <w:r w:rsidR="00561EA2" w:rsidRPr="000D7469">
              <w:rPr>
                <w:rFonts w:ascii="ＭＳ ゴシック" w:eastAsia="ＭＳ ゴシック" w:hAnsi="ＭＳ ゴシック" w:hint="eastAsia"/>
                <w:sz w:val="22"/>
                <w:szCs w:val="22"/>
              </w:rPr>
              <w:t>・取組</w:t>
            </w:r>
          </w:p>
        </w:tc>
        <w:tc>
          <w:tcPr>
            <w:tcW w:w="4761" w:type="dxa"/>
            <w:tcBorders>
              <w:top w:val="nil"/>
              <w:bottom w:val="nil"/>
            </w:tcBorders>
            <w:shd w:val="clear" w:color="auto" w:fill="auto"/>
            <w:tcMar>
              <w:top w:w="28" w:type="dxa"/>
              <w:bottom w:w="28" w:type="dxa"/>
            </w:tcMar>
            <w:vAlign w:val="center"/>
          </w:tcPr>
          <w:p w:rsidR="0083367D" w:rsidRPr="000D7469" w:rsidRDefault="0083367D"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概要</w:t>
            </w:r>
          </w:p>
        </w:tc>
        <w:tc>
          <w:tcPr>
            <w:tcW w:w="1706" w:type="dxa"/>
            <w:tcBorders>
              <w:top w:val="nil"/>
              <w:bottom w:val="nil"/>
            </w:tcBorders>
            <w:shd w:val="clear" w:color="auto" w:fill="auto"/>
            <w:tcMar>
              <w:top w:w="28" w:type="dxa"/>
              <w:bottom w:w="28" w:type="dxa"/>
            </w:tcMar>
            <w:vAlign w:val="center"/>
          </w:tcPr>
          <w:p w:rsidR="0083367D" w:rsidRPr="000D7469" w:rsidRDefault="0083367D" w:rsidP="004D5D47">
            <w:pPr>
              <w:spacing w:line="360" w:lineRule="exact"/>
              <w:jc w:val="center"/>
              <w:rPr>
                <w:rFonts w:ascii="ＭＳ ゴシック" w:eastAsia="ＭＳ ゴシック" w:hAnsi="ＭＳ ゴシック"/>
                <w:sz w:val="22"/>
                <w:szCs w:val="22"/>
              </w:rPr>
            </w:pPr>
            <w:r w:rsidRPr="000D7469">
              <w:rPr>
                <w:rFonts w:ascii="ＭＳ ゴシック" w:eastAsia="ＭＳ ゴシック" w:hAnsi="ＭＳ ゴシック" w:hint="eastAsia"/>
                <w:sz w:val="22"/>
                <w:szCs w:val="22"/>
              </w:rPr>
              <w:t>担当</w:t>
            </w:r>
          </w:p>
        </w:tc>
      </w:tr>
      <w:tr w:rsidR="0083367D" w:rsidRPr="000D7469" w:rsidTr="004D5D47">
        <w:trPr>
          <w:trHeight w:val="960"/>
          <w:jc w:val="center"/>
        </w:trPr>
        <w:tc>
          <w:tcPr>
            <w:tcW w:w="595" w:type="dxa"/>
            <w:tcBorders>
              <w:top w:val="single" w:sz="4" w:space="0" w:color="BFBFBF"/>
              <w:bottom w:val="single" w:sz="4" w:space="0" w:color="BFBFBF"/>
            </w:tcBorders>
            <w:tcMar>
              <w:top w:w="28" w:type="dxa"/>
              <w:bottom w:w="28" w:type="dxa"/>
            </w:tcMar>
            <w:vAlign w:val="center"/>
          </w:tcPr>
          <w:p w:rsidR="0083367D" w:rsidRPr="000D7469" w:rsidRDefault="0083367D"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１</w:t>
            </w:r>
          </w:p>
        </w:tc>
        <w:tc>
          <w:tcPr>
            <w:tcW w:w="2010" w:type="dxa"/>
            <w:tcBorders>
              <w:top w:val="single" w:sz="4" w:space="0" w:color="BFBFBF"/>
              <w:bottom w:val="single" w:sz="4" w:space="0" w:color="BFBFBF"/>
            </w:tcBorders>
            <w:tcMar>
              <w:top w:w="28" w:type="dxa"/>
              <w:bottom w:w="28" w:type="dxa"/>
            </w:tcMar>
            <w:vAlign w:val="center"/>
          </w:tcPr>
          <w:p w:rsidR="0083367D" w:rsidRPr="000D7469" w:rsidRDefault="0083367D"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災害時における情報の提供やコミュニケーション支援</w:t>
            </w:r>
          </w:p>
        </w:tc>
        <w:tc>
          <w:tcPr>
            <w:tcW w:w="4761" w:type="dxa"/>
            <w:tcBorders>
              <w:top w:val="single" w:sz="4" w:space="0" w:color="BFBFBF"/>
              <w:bottom w:val="single" w:sz="4" w:space="0" w:color="BFBFBF"/>
            </w:tcBorders>
            <w:tcMar>
              <w:top w:w="28" w:type="dxa"/>
              <w:bottom w:w="28" w:type="dxa"/>
            </w:tcMar>
          </w:tcPr>
          <w:p w:rsidR="0083367D" w:rsidRPr="000D7469" w:rsidRDefault="00F935BB"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災害</w:t>
            </w:r>
            <w:r w:rsidR="0083367D" w:rsidRPr="000D7469">
              <w:rPr>
                <w:rFonts w:ascii="HG丸ｺﾞｼｯｸM-PRO" w:eastAsia="HG丸ｺﾞｼｯｸM-PRO" w:hAnsi="HG丸ｺﾞｼｯｸM-PRO" w:hint="eastAsia"/>
                <w:sz w:val="22"/>
                <w:szCs w:val="22"/>
              </w:rPr>
              <w:t>情報の発信や、コミュニケーション支援ボード等の活用による円滑なコミュニケーションの推進に向けた検討を行います。</w:t>
            </w:r>
          </w:p>
        </w:tc>
        <w:tc>
          <w:tcPr>
            <w:tcW w:w="1706" w:type="dxa"/>
            <w:tcBorders>
              <w:top w:val="single" w:sz="4" w:space="0" w:color="BFBFBF"/>
              <w:bottom w:val="single" w:sz="4" w:space="0" w:color="BFBFBF"/>
            </w:tcBorders>
            <w:tcMar>
              <w:top w:w="28" w:type="dxa"/>
              <w:bottom w:w="28" w:type="dxa"/>
            </w:tcMar>
            <w:vAlign w:val="center"/>
          </w:tcPr>
          <w:p w:rsidR="0083367D" w:rsidRPr="000D7469" w:rsidRDefault="0083367D" w:rsidP="004D5D47">
            <w:pPr>
              <w:spacing w:line="360" w:lineRule="exact"/>
              <w:jc w:val="both"/>
              <w:rPr>
                <w:rFonts w:ascii="HG丸ｺﾞｼｯｸM-PRO" w:eastAsia="HG丸ｺﾞｼｯｸM-PRO" w:hAnsi="HG丸ｺﾞｼｯｸM-PRO"/>
                <w:w w:val="90"/>
                <w:sz w:val="22"/>
                <w:szCs w:val="22"/>
              </w:rPr>
            </w:pPr>
            <w:r w:rsidRPr="000D7469">
              <w:rPr>
                <w:rFonts w:ascii="HG丸ｺﾞｼｯｸM-PRO" w:eastAsia="HG丸ｺﾞｼｯｸM-PRO" w:hAnsi="HG丸ｺﾞｼｯｸM-PRO" w:hint="eastAsia"/>
                <w:w w:val="90"/>
                <w:sz w:val="22"/>
                <w:szCs w:val="22"/>
              </w:rPr>
              <w:t>防災危機管理課</w:t>
            </w:r>
          </w:p>
          <w:p w:rsidR="0083367D" w:rsidRPr="000D7469" w:rsidRDefault="0083367D"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w w:val="90"/>
                <w:sz w:val="22"/>
                <w:szCs w:val="22"/>
              </w:rPr>
              <w:t>障がい者支援課</w:t>
            </w:r>
          </w:p>
        </w:tc>
      </w:tr>
      <w:tr w:rsidR="0083367D" w:rsidRPr="000D7469" w:rsidTr="005955C8">
        <w:trPr>
          <w:trHeight w:val="1254"/>
          <w:jc w:val="center"/>
        </w:trPr>
        <w:tc>
          <w:tcPr>
            <w:tcW w:w="595" w:type="dxa"/>
            <w:tcBorders>
              <w:top w:val="single" w:sz="4" w:space="0" w:color="BFBFBF"/>
              <w:bottom w:val="nil"/>
            </w:tcBorders>
            <w:tcMar>
              <w:top w:w="28" w:type="dxa"/>
              <w:bottom w:w="28" w:type="dxa"/>
            </w:tcMar>
            <w:vAlign w:val="center"/>
          </w:tcPr>
          <w:p w:rsidR="0083367D" w:rsidRPr="000D7469" w:rsidRDefault="0083367D" w:rsidP="007C404C">
            <w:pPr>
              <w:spacing w:line="300" w:lineRule="exact"/>
              <w:jc w:val="center"/>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２</w:t>
            </w:r>
          </w:p>
        </w:tc>
        <w:tc>
          <w:tcPr>
            <w:tcW w:w="2010" w:type="dxa"/>
            <w:tcBorders>
              <w:top w:val="single" w:sz="4" w:space="0" w:color="BFBFBF"/>
              <w:bottom w:val="nil"/>
            </w:tcBorders>
            <w:tcMar>
              <w:top w:w="28" w:type="dxa"/>
              <w:bottom w:w="28" w:type="dxa"/>
            </w:tcMar>
            <w:vAlign w:val="center"/>
          </w:tcPr>
          <w:p w:rsidR="00BB647B" w:rsidRPr="000D7469" w:rsidRDefault="0083367D"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ヘルプカードの</w:t>
            </w:r>
          </w:p>
          <w:p w:rsidR="00A35546" w:rsidRPr="000D7469" w:rsidRDefault="005777A8"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普及促進</w:t>
            </w:r>
          </w:p>
          <w:p w:rsidR="0083367D" w:rsidRPr="000D7469" w:rsidRDefault="0083367D" w:rsidP="004D5D47">
            <w:pPr>
              <w:spacing w:line="360" w:lineRule="exact"/>
              <w:jc w:val="both"/>
              <w:rPr>
                <w:rFonts w:asciiTheme="majorEastAsia" w:eastAsiaTheme="majorEastAsia" w:hAnsiTheme="majorEastAsia"/>
                <w:sz w:val="22"/>
                <w:szCs w:val="22"/>
              </w:rPr>
            </w:pPr>
            <w:r w:rsidRPr="000D7469">
              <w:rPr>
                <w:rFonts w:asciiTheme="majorEastAsia" w:eastAsiaTheme="majorEastAsia" w:hAnsiTheme="majorEastAsia" w:hint="eastAsia"/>
                <w:sz w:val="22"/>
                <w:szCs w:val="22"/>
              </w:rPr>
              <w:t>（</w:t>
            </w:r>
            <w:r w:rsidR="00237375" w:rsidRPr="000D7469">
              <w:rPr>
                <w:rFonts w:asciiTheme="majorEastAsia" w:eastAsiaTheme="majorEastAsia" w:hAnsiTheme="majorEastAsia" w:hint="eastAsia"/>
                <w:sz w:val="22"/>
                <w:szCs w:val="22"/>
              </w:rPr>
              <w:t>1</w:t>
            </w:r>
            <w:r w:rsidR="007E0093" w:rsidRPr="000D7469">
              <w:rPr>
                <w:rFonts w:asciiTheme="majorEastAsia" w:eastAsiaTheme="majorEastAsia" w:hAnsiTheme="majorEastAsia" w:hint="eastAsia"/>
                <w:sz w:val="22"/>
                <w:szCs w:val="22"/>
              </w:rPr>
              <w:t>0</w:t>
            </w:r>
            <w:r w:rsidR="00BA399C" w:rsidRPr="000D7469">
              <w:rPr>
                <w:rFonts w:asciiTheme="majorEastAsia" w:eastAsiaTheme="majorEastAsia" w:hAnsiTheme="majorEastAsia" w:hint="eastAsia"/>
                <w:sz w:val="22"/>
                <w:szCs w:val="22"/>
              </w:rPr>
              <w:t>2</w:t>
            </w:r>
            <w:r w:rsidRPr="000D7469">
              <w:rPr>
                <w:rFonts w:asciiTheme="majorEastAsia" w:eastAsiaTheme="majorEastAsia" w:hAnsiTheme="majorEastAsia" w:hint="eastAsia"/>
                <w:sz w:val="22"/>
                <w:szCs w:val="22"/>
              </w:rPr>
              <w:t>ページ再掲）</w:t>
            </w:r>
          </w:p>
        </w:tc>
        <w:tc>
          <w:tcPr>
            <w:tcW w:w="4761" w:type="dxa"/>
            <w:tcBorders>
              <w:top w:val="single" w:sz="4" w:space="0" w:color="BFBFBF"/>
              <w:bottom w:val="nil"/>
            </w:tcBorders>
            <w:tcMar>
              <w:top w:w="28" w:type="dxa"/>
              <w:bottom w:w="28" w:type="dxa"/>
            </w:tcMar>
          </w:tcPr>
          <w:p w:rsidR="0083367D" w:rsidRPr="000D7469" w:rsidRDefault="0083367D"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sz w:val="22"/>
                <w:szCs w:val="22"/>
              </w:rPr>
              <w:t>障がいのある人が災害時や日常生活の中で困ったときに、周囲に自己の障がいへの理解や支援を求めるために携帯するヘルプカードの周知</w:t>
            </w:r>
            <w:r w:rsidR="00011C02" w:rsidRPr="000D7469">
              <w:rPr>
                <w:rFonts w:ascii="HG丸ｺﾞｼｯｸM-PRO" w:eastAsia="HG丸ｺﾞｼｯｸM-PRO" w:hAnsi="HG丸ｺﾞｼｯｸM-PRO" w:hint="eastAsia"/>
                <w:sz w:val="22"/>
                <w:szCs w:val="22"/>
              </w:rPr>
              <w:t>を図ります</w:t>
            </w:r>
            <w:r w:rsidRPr="000D7469">
              <w:rPr>
                <w:rFonts w:ascii="HG丸ｺﾞｼｯｸM-PRO" w:eastAsia="HG丸ｺﾞｼｯｸM-PRO" w:hAnsi="HG丸ｺﾞｼｯｸM-PRO" w:hint="eastAsia"/>
                <w:sz w:val="22"/>
                <w:szCs w:val="22"/>
              </w:rPr>
              <w:t>。</w:t>
            </w:r>
          </w:p>
        </w:tc>
        <w:tc>
          <w:tcPr>
            <w:tcW w:w="1706" w:type="dxa"/>
            <w:tcBorders>
              <w:top w:val="single" w:sz="4" w:space="0" w:color="BFBFBF"/>
              <w:bottom w:val="nil"/>
            </w:tcBorders>
            <w:tcMar>
              <w:top w:w="28" w:type="dxa"/>
              <w:bottom w:w="28" w:type="dxa"/>
            </w:tcMar>
            <w:vAlign w:val="center"/>
          </w:tcPr>
          <w:p w:rsidR="0083367D" w:rsidRPr="000D7469" w:rsidRDefault="0083367D" w:rsidP="004D5D47">
            <w:pPr>
              <w:spacing w:line="360" w:lineRule="exact"/>
              <w:jc w:val="both"/>
              <w:rPr>
                <w:rFonts w:ascii="HG丸ｺﾞｼｯｸM-PRO" w:eastAsia="HG丸ｺﾞｼｯｸM-PRO" w:hAnsi="HG丸ｺﾞｼｯｸM-PRO"/>
                <w:sz w:val="22"/>
                <w:szCs w:val="22"/>
              </w:rPr>
            </w:pPr>
            <w:r w:rsidRPr="000D7469">
              <w:rPr>
                <w:rFonts w:ascii="HG丸ｺﾞｼｯｸM-PRO" w:eastAsia="HG丸ｺﾞｼｯｸM-PRO" w:hAnsi="HG丸ｺﾞｼｯｸM-PRO" w:hint="eastAsia"/>
                <w:w w:val="90"/>
                <w:sz w:val="22"/>
                <w:szCs w:val="22"/>
              </w:rPr>
              <w:t>障がい者支援課</w:t>
            </w:r>
          </w:p>
        </w:tc>
      </w:tr>
    </w:tbl>
    <w:p w:rsidR="0083367D" w:rsidRPr="000D7469" w:rsidRDefault="0083367D" w:rsidP="0083367D"/>
    <w:p w:rsidR="0083367D" w:rsidRPr="000D7469" w:rsidRDefault="0083367D" w:rsidP="0083367D"/>
    <w:p w:rsidR="0083367D" w:rsidRPr="000D7469" w:rsidRDefault="00BE2D28" w:rsidP="0083367D">
      <w:r w:rsidRPr="000D7469">
        <w:rPr>
          <w:noProof/>
        </w:rPr>
        <w:drawing>
          <wp:anchor distT="0" distB="0" distL="114300" distR="114300" simplePos="0" relativeHeight="251411456" behindDoc="0" locked="0" layoutInCell="1" allowOverlap="1">
            <wp:simplePos x="0" y="0"/>
            <wp:positionH relativeFrom="column">
              <wp:align>center</wp:align>
            </wp:positionH>
            <wp:positionV relativeFrom="paragraph">
              <wp:posOffset>71755</wp:posOffset>
            </wp:positionV>
            <wp:extent cx="1285920" cy="1496880"/>
            <wp:effectExtent l="38100" t="38100" r="66675" b="84455"/>
            <wp:wrapNone/>
            <wp:docPr id="112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920" cy="149688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83367D" w:rsidRPr="000D7469" w:rsidRDefault="0083367D" w:rsidP="0083367D"/>
    <w:p w:rsidR="00B5358F" w:rsidRPr="000D7469" w:rsidRDefault="00B5358F" w:rsidP="00B5358F"/>
    <w:p w:rsidR="00B5358F" w:rsidRPr="000D7469" w:rsidRDefault="00B5358F" w:rsidP="00B5358F"/>
    <w:p w:rsidR="00BF2AD8" w:rsidRPr="000D7469" w:rsidRDefault="00BF2AD8" w:rsidP="006F1D5A"/>
    <w:p w:rsidR="00BF2AD8" w:rsidRPr="000D7469" w:rsidRDefault="00BF2AD8" w:rsidP="006F1D5A"/>
    <w:p w:rsidR="00A74E4E" w:rsidRPr="000D7469" w:rsidRDefault="00A74E4E">
      <w:pPr>
        <w:rPr>
          <w:rFonts w:ascii="HG丸ｺﾞｼｯｸM-PRO" w:eastAsia="HG丸ｺﾞｼｯｸM-PRO" w:hAnsi="HG丸ｺﾞｼｯｸM-PRO"/>
          <w:b/>
          <w:color w:val="FFFFFF" w:themeColor="background1"/>
          <w:sz w:val="24"/>
        </w:rPr>
      </w:pPr>
      <w:r w:rsidRPr="000D7469">
        <w:rPr>
          <w:rFonts w:ascii="HG丸ｺﾞｼｯｸM-PRO" w:eastAsia="HG丸ｺﾞｼｯｸM-PRO" w:hAnsi="HG丸ｺﾞｼｯｸM-PRO"/>
          <w:b/>
          <w:color w:val="FFFFFF" w:themeColor="background1"/>
          <w:sz w:val="24"/>
        </w:rPr>
        <w:br w:type="page"/>
      </w:r>
    </w:p>
    <w:p w:rsidR="007763C1" w:rsidRPr="000D7469" w:rsidRDefault="003D407C" w:rsidP="003E4B62">
      <w:pPr>
        <w:jc w:val="center"/>
        <w:rPr>
          <w:rFonts w:ascii="HG丸ｺﾞｼｯｸM-PRO" w:eastAsia="HG丸ｺﾞｼｯｸM-PRO" w:hAnsi="HG丸ｺﾞｼｯｸM-PRO"/>
          <w:sz w:val="24"/>
        </w:rPr>
      </w:pPr>
      <w:r w:rsidRPr="000D7469">
        <w:rPr>
          <w:rFonts w:ascii="HG丸ｺﾞｼｯｸM-PRO" w:eastAsia="HG丸ｺﾞｼｯｸM-PRO" w:hAnsi="HG丸ｺﾞｼｯｸM-PRO"/>
          <w:noProof/>
          <w:sz w:val="24"/>
        </w:rPr>
        <w:drawing>
          <wp:anchor distT="0" distB="0" distL="114300" distR="114300" simplePos="0" relativeHeight="251554816" behindDoc="0" locked="0" layoutInCell="1" allowOverlap="1">
            <wp:simplePos x="0" y="0"/>
            <wp:positionH relativeFrom="page">
              <wp:posOffset>543560</wp:posOffset>
            </wp:positionH>
            <wp:positionV relativeFrom="page">
              <wp:posOffset>9436735</wp:posOffset>
            </wp:positionV>
            <wp:extent cx="645840" cy="645840"/>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840" cy="645840"/>
                    </a:xfrm>
                    <a:prstGeom prst="rect">
                      <a:avLst/>
                    </a:prstGeom>
                    <a:noFill/>
                    <a:ln>
                      <a:noFill/>
                    </a:ln>
                  </pic:spPr>
                </pic:pic>
              </a:graphicData>
            </a:graphic>
          </wp:anchor>
        </w:drawing>
      </w: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7763C1" w:rsidRPr="000D7469" w:rsidRDefault="007763C1"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305040" w:rsidRPr="000D7469" w:rsidRDefault="00305040" w:rsidP="003E4B62">
      <w:pPr>
        <w:jc w:val="center"/>
        <w:rPr>
          <w:rFonts w:ascii="HG丸ｺﾞｼｯｸM-PRO" w:eastAsia="HG丸ｺﾞｼｯｸM-PRO" w:hAnsi="HG丸ｺﾞｼｯｸM-PRO"/>
          <w:sz w:val="24"/>
        </w:rPr>
      </w:pPr>
    </w:p>
    <w:p w:rsidR="00D55F15" w:rsidRPr="00991411" w:rsidRDefault="00D55F15" w:rsidP="00F57F07">
      <w:pPr>
        <w:jc w:val="center"/>
      </w:pPr>
    </w:p>
    <w:sectPr w:rsidR="00D55F15" w:rsidRPr="00991411" w:rsidSect="001919CE">
      <w:headerReference w:type="even" r:id="rId52"/>
      <w:headerReference w:type="default" r:id="rId53"/>
      <w:footerReference w:type="even" r:id="rId54"/>
      <w:footerReference w:type="default" r:id="rId55"/>
      <w:pgSz w:w="11906" w:h="16838" w:code="9"/>
      <w:pgMar w:top="1134" w:right="1134" w:bottom="1134" w:left="1134" w:header="851" w:footer="45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095" w:rsidRDefault="00E73095">
      <w:r>
        <w:separator/>
      </w:r>
    </w:p>
  </w:endnote>
  <w:endnote w:type="continuationSeparator" w:id="0">
    <w:p w:rsidR="00E73095" w:rsidRDefault="00E730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HGSｺﾞｼｯｸE">
    <w:panose1 w:val="020B09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F07" w:rsidRDefault="00E27A42" w:rsidP="00F57F07">
    <w:pPr>
      <w:pStyle w:val="a7"/>
      <w:jc w:val="center"/>
    </w:pPr>
    <w:r w:rsidRPr="00F4457E">
      <w:rPr>
        <w:rFonts w:ascii="Verdana" w:eastAsia="SimHei" w:hAnsi="Verdana"/>
      </w:rPr>
      <w:fldChar w:fldCharType="begin"/>
    </w:r>
    <w:r w:rsidR="00F57F07" w:rsidRPr="00F4457E">
      <w:rPr>
        <w:rFonts w:ascii="Verdana" w:eastAsia="SimHei" w:hAnsi="Verdana"/>
      </w:rPr>
      <w:instrText>PAGE   \* MERGEFORMAT</w:instrText>
    </w:r>
    <w:r w:rsidRPr="00F4457E">
      <w:rPr>
        <w:rFonts w:ascii="Verdana" w:eastAsia="SimHei" w:hAnsi="Verdana"/>
      </w:rPr>
      <w:fldChar w:fldCharType="separate"/>
    </w:r>
    <w:r w:rsidR="00DE6036" w:rsidRPr="00DE6036">
      <w:rPr>
        <w:rFonts w:ascii="Verdana" w:eastAsia="SimHei" w:hAnsi="Verdana"/>
        <w:noProof/>
        <w:lang w:val="ja-JP"/>
      </w:rPr>
      <w:t>88</w:t>
    </w:r>
    <w:r w:rsidRPr="00F4457E">
      <w:rPr>
        <w:rFonts w:ascii="Verdana" w:eastAsia="SimHei" w:hAnsi="Verda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226532"/>
      <w:docPartObj>
        <w:docPartGallery w:val="Page Numbers (Bottom of Page)"/>
        <w:docPartUnique/>
      </w:docPartObj>
    </w:sdtPr>
    <w:sdtEndPr>
      <w:rPr>
        <w:rFonts w:ascii="Verdana" w:eastAsia="SimHei" w:hAnsi="Verdana"/>
      </w:rPr>
    </w:sdtEndPr>
    <w:sdtContent>
      <w:p w:rsidR="00CA75A8" w:rsidRDefault="00CA75A8" w:rsidP="00EE6459">
        <w:pPr>
          <w:pStyle w:val="a7"/>
          <w:spacing w:line="80" w:lineRule="exact"/>
          <w:jc w:val="center"/>
        </w:pPr>
      </w:p>
      <w:p w:rsidR="00CA75A8" w:rsidRPr="00F4457E" w:rsidRDefault="00E27A42" w:rsidP="00EE6459">
        <w:pPr>
          <w:pStyle w:val="a7"/>
          <w:jc w:val="center"/>
          <w:rPr>
            <w:rFonts w:ascii="Verdana" w:eastAsia="SimHei" w:hAnsi="Verdana"/>
          </w:rPr>
        </w:pPr>
        <w:r w:rsidRPr="00F4457E">
          <w:rPr>
            <w:rFonts w:ascii="Verdana" w:eastAsia="SimHei" w:hAnsi="Verdana"/>
          </w:rPr>
          <w:fldChar w:fldCharType="begin"/>
        </w:r>
        <w:r w:rsidR="00CA75A8" w:rsidRPr="00F4457E">
          <w:rPr>
            <w:rFonts w:ascii="Verdana" w:eastAsia="SimHei" w:hAnsi="Verdana"/>
          </w:rPr>
          <w:instrText>PAGE   \* MERGEFORMAT</w:instrText>
        </w:r>
        <w:r w:rsidRPr="00F4457E">
          <w:rPr>
            <w:rFonts w:ascii="Verdana" w:eastAsia="SimHei" w:hAnsi="Verdana"/>
          </w:rPr>
          <w:fldChar w:fldCharType="separate"/>
        </w:r>
        <w:r w:rsidR="00DE6036" w:rsidRPr="00DE6036">
          <w:rPr>
            <w:rFonts w:ascii="Verdana" w:eastAsia="SimHei" w:hAnsi="Verdana"/>
            <w:noProof/>
            <w:lang w:val="ja-JP"/>
          </w:rPr>
          <w:t>87</w:t>
        </w:r>
        <w:r w:rsidRPr="00F4457E">
          <w:rPr>
            <w:rFonts w:ascii="Verdana" w:eastAsia="SimHei" w:hAnsi="Verdana"/>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Pr="00F4457E" w:rsidRDefault="00E27A42" w:rsidP="00F57F07">
    <w:pPr>
      <w:pStyle w:val="a7"/>
      <w:jc w:val="center"/>
      <w:rPr>
        <w:rFonts w:ascii="Verdana" w:eastAsia="SimHei" w:hAnsi="Verdana"/>
      </w:rPr>
    </w:pPr>
    <w:sdt>
      <w:sdtPr>
        <w:id w:val="-1385636384"/>
        <w:docPartObj>
          <w:docPartGallery w:val="Page Numbers (Bottom of Page)"/>
          <w:docPartUnique/>
        </w:docPartObj>
      </w:sdtPr>
      <w:sdtEndPr>
        <w:rPr>
          <w:rFonts w:ascii="Verdana" w:eastAsia="SimHei" w:hAnsi="Verdana"/>
        </w:rPr>
      </w:sdtEndPr>
      <w:sdtContent/>
    </w:sdt>
    <w:r w:rsidRPr="00F4457E">
      <w:rPr>
        <w:rFonts w:ascii="Verdana" w:eastAsia="SimHei" w:hAnsi="Verdana"/>
      </w:rPr>
      <w:fldChar w:fldCharType="begin"/>
    </w:r>
    <w:r w:rsidR="00F57F07" w:rsidRPr="00F4457E">
      <w:rPr>
        <w:rFonts w:ascii="Verdana" w:eastAsia="SimHei" w:hAnsi="Verdana"/>
      </w:rPr>
      <w:instrText>PAGE   \* MERGEFORMAT</w:instrText>
    </w:r>
    <w:r w:rsidRPr="00F4457E">
      <w:rPr>
        <w:rFonts w:ascii="Verdana" w:eastAsia="SimHei" w:hAnsi="Verdana"/>
      </w:rPr>
      <w:fldChar w:fldCharType="separate"/>
    </w:r>
    <w:r w:rsidR="00DE6036" w:rsidRPr="00DE6036">
      <w:rPr>
        <w:rFonts w:ascii="Verdana" w:eastAsia="SimHei" w:hAnsi="Verdana"/>
        <w:noProof/>
        <w:lang w:val="ja-JP"/>
      </w:rPr>
      <w:t>106</w:t>
    </w:r>
    <w:r w:rsidRPr="00F4457E">
      <w:rPr>
        <w:rFonts w:ascii="Verdana" w:eastAsia="SimHei" w:hAnsi="Verda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83740"/>
      <w:docPartObj>
        <w:docPartGallery w:val="Page Numbers (Bottom of Page)"/>
        <w:docPartUnique/>
      </w:docPartObj>
    </w:sdtPr>
    <w:sdtEndPr>
      <w:rPr>
        <w:rFonts w:ascii="Verdana" w:eastAsia="SimHei" w:hAnsi="Verdana"/>
      </w:rPr>
    </w:sdtEndPr>
    <w:sdtContent>
      <w:p w:rsidR="00CA75A8" w:rsidRDefault="00CA75A8" w:rsidP="00F55BAF">
        <w:pPr>
          <w:pStyle w:val="a7"/>
          <w:spacing w:line="80" w:lineRule="exact"/>
          <w:jc w:val="center"/>
        </w:pPr>
      </w:p>
      <w:p w:rsidR="00CA75A8" w:rsidRPr="00F4457E" w:rsidRDefault="00E27A42" w:rsidP="00D341B8">
        <w:pPr>
          <w:pStyle w:val="a7"/>
          <w:jc w:val="center"/>
          <w:rPr>
            <w:rFonts w:ascii="Verdana" w:eastAsia="SimHei" w:hAnsi="Verdana"/>
          </w:rPr>
        </w:pPr>
        <w:r w:rsidRPr="00F4457E">
          <w:rPr>
            <w:rFonts w:ascii="Verdana" w:eastAsia="SimHei" w:hAnsi="Verdana"/>
          </w:rPr>
          <w:fldChar w:fldCharType="begin"/>
        </w:r>
        <w:r w:rsidR="00F57F07" w:rsidRPr="00F4457E">
          <w:rPr>
            <w:rFonts w:ascii="Verdana" w:eastAsia="SimHei" w:hAnsi="Verdana"/>
          </w:rPr>
          <w:instrText>PAGE   \* MERGEFORMAT</w:instrText>
        </w:r>
        <w:r w:rsidRPr="00F4457E">
          <w:rPr>
            <w:rFonts w:ascii="Verdana" w:eastAsia="SimHei" w:hAnsi="Verdana"/>
          </w:rPr>
          <w:fldChar w:fldCharType="separate"/>
        </w:r>
        <w:r w:rsidR="00DE6036" w:rsidRPr="00DE6036">
          <w:rPr>
            <w:rFonts w:ascii="Verdana" w:eastAsia="SimHei" w:hAnsi="Verdana"/>
            <w:noProof/>
            <w:lang w:val="ja-JP"/>
          </w:rPr>
          <w:t>105</w:t>
        </w:r>
        <w:r w:rsidRPr="00F4457E">
          <w:rPr>
            <w:rFonts w:ascii="Verdana" w:eastAsia="SimHei" w:hAnsi="Verdana"/>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095" w:rsidRDefault="00E73095">
      <w:r>
        <w:separator/>
      </w:r>
    </w:p>
  </w:footnote>
  <w:footnote w:type="continuationSeparator" w:id="0">
    <w:p w:rsidR="00E73095" w:rsidRDefault="00E730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Default="00CA75A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A8" w:rsidRPr="00F57F07" w:rsidRDefault="00F57F07" w:rsidP="00F57F07">
    <w:pPr>
      <w:pStyle w:val="a5"/>
      <w:wordWrap w:val="0"/>
      <w:jc w:val="right"/>
    </w:pPr>
    <w:r w:rsidRPr="002F5791">
      <w:rPr>
        <w:rFonts w:ascii="ＭＳ ゴシック" w:eastAsia="ＭＳ ゴシック" w:hAnsi="ＭＳ ゴシック" w:hint="eastAsia"/>
        <w:sz w:val="20"/>
      </w:rPr>
      <w:t>第</w:t>
    </w:r>
    <w:r>
      <w:rPr>
        <w:rFonts w:ascii="ＭＳ ゴシック" w:eastAsia="ＭＳ ゴシック" w:hAnsi="ＭＳ ゴシック" w:hint="eastAsia"/>
        <w:sz w:val="20"/>
      </w:rPr>
      <w:t>４</w:t>
    </w:r>
    <w:r w:rsidRPr="002F5791">
      <w:rPr>
        <w:rFonts w:ascii="ＭＳ ゴシック" w:eastAsia="ＭＳ ゴシック" w:hAnsi="ＭＳ ゴシック" w:hint="eastAsia"/>
        <w:sz w:val="20"/>
      </w:rPr>
      <w:t xml:space="preserve">章　</w:t>
    </w:r>
    <w:r>
      <w:rPr>
        <w:rFonts w:ascii="ＭＳ ゴシック" w:eastAsia="ＭＳ ゴシック" w:hAnsi="ＭＳ ゴシック" w:hint="eastAsia"/>
        <w:sz w:val="20"/>
      </w:rPr>
      <w:t>第三期福祉のまちづくり推進計画</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14B05"/>
    <w:multiLevelType w:val="hybridMultilevel"/>
    <w:tmpl w:val="36EA0704"/>
    <w:lvl w:ilvl="0" w:tplc="3566F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B0B6286"/>
    <w:multiLevelType w:val="hybridMultilevel"/>
    <w:tmpl w:val="7B84D302"/>
    <w:lvl w:ilvl="0" w:tplc="80D86C7E">
      <w:start w:val="1"/>
      <w:numFmt w:val="bullet"/>
      <w:lvlText w:val="・"/>
      <w:lvlJc w:val="left"/>
      <w:pPr>
        <w:ind w:left="1020" w:hanging="360"/>
      </w:pPr>
      <w:rPr>
        <w:rFonts w:ascii="ＭＳ ゴシック" w:eastAsia="ＭＳ ゴシック" w:hAnsi="ＭＳ ゴシック"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nsid w:val="4C076AE9"/>
    <w:multiLevelType w:val="hybridMultilevel"/>
    <w:tmpl w:val="EBD26F76"/>
    <w:lvl w:ilvl="0" w:tplc="4CAE4860">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60707E0C"/>
    <w:multiLevelType w:val="hybridMultilevel"/>
    <w:tmpl w:val="B6B849F8"/>
    <w:lvl w:ilvl="0" w:tplc="3F7E4184">
      <w:start w:val="1"/>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7DEB7D5D"/>
    <w:multiLevelType w:val="hybridMultilevel"/>
    <w:tmpl w:val="8D4C16D4"/>
    <w:lvl w:ilvl="0" w:tplc="D958A1C4">
      <w:start w:val="3"/>
      <w:numFmt w:val="bullet"/>
      <w:lvlText w:val="・"/>
      <w:lvlJc w:val="left"/>
      <w:pPr>
        <w:ind w:left="795" w:hanging="360"/>
      </w:pPr>
      <w:rPr>
        <w:rFonts w:ascii="HG丸ｺﾞｼｯｸM-PRO" w:eastAsia="HG丸ｺﾞｼｯｸM-PRO" w:hAnsi="Century"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ocumentProtection w:edit="readOnly" w:formatting="1" w:enforcement="1" w:cryptProviderType="rsaFull" w:cryptAlgorithmClass="hash" w:cryptAlgorithmType="typeAny" w:cryptAlgorithmSid="4" w:cryptSpinCount="100000" w:hash="4UeQt6BYbOhdIZkjCNZrOVnsmK4=" w:salt="XhqCvFYQaWzi5fQr7dNjjw=="/>
  <w:defaultTabStop w:val="840"/>
  <w:evenAndOddHeaders/>
  <w:drawingGridHorizontalSpacing w:val="105"/>
  <w:displayHorizontalDrawingGridEvery w:val="0"/>
  <w:displayVerticalDrawingGridEvery w:val="2"/>
  <w:characterSpacingControl w:val="compressPunctuation"/>
  <w:strictFirstAndLastChars/>
  <w:hdrShapeDefaults>
    <o:shapedefaults v:ext="edit" spidmax="4097" style="mso-position-horizontal-relative:page;mso-position-vertical-relative:page" fillcolor="none [3212]" strokecolor="none [3213]">
      <v:fill color="none [3212]"/>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7568"/>
    <w:rsid w:val="0000047E"/>
    <w:rsid w:val="00000E2C"/>
    <w:rsid w:val="00002B65"/>
    <w:rsid w:val="00003919"/>
    <w:rsid w:val="000060BD"/>
    <w:rsid w:val="000060D4"/>
    <w:rsid w:val="00007078"/>
    <w:rsid w:val="00007842"/>
    <w:rsid w:val="00010D57"/>
    <w:rsid w:val="00010FD1"/>
    <w:rsid w:val="0001169E"/>
    <w:rsid w:val="00011C02"/>
    <w:rsid w:val="000120B0"/>
    <w:rsid w:val="00013087"/>
    <w:rsid w:val="00014005"/>
    <w:rsid w:val="000142A6"/>
    <w:rsid w:val="0001468F"/>
    <w:rsid w:val="00014DE4"/>
    <w:rsid w:val="000152CD"/>
    <w:rsid w:val="00016D1D"/>
    <w:rsid w:val="00017C4F"/>
    <w:rsid w:val="0002065A"/>
    <w:rsid w:val="000213BE"/>
    <w:rsid w:val="000219EB"/>
    <w:rsid w:val="00021B51"/>
    <w:rsid w:val="00023700"/>
    <w:rsid w:val="00023EDD"/>
    <w:rsid w:val="00025496"/>
    <w:rsid w:val="000258CE"/>
    <w:rsid w:val="000263E7"/>
    <w:rsid w:val="000265D2"/>
    <w:rsid w:val="00026603"/>
    <w:rsid w:val="00026AFB"/>
    <w:rsid w:val="00027397"/>
    <w:rsid w:val="0003036E"/>
    <w:rsid w:val="00030E58"/>
    <w:rsid w:val="00031678"/>
    <w:rsid w:val="00031D59"/>
    <w:rsid w:val="00032236"/>
    <w:rsid w:val="00033190"/>
    <w:rsid w:val="00033284"/>
    <w:rsid w:val="00034665"/>
    <w:rsid w:val="00035CF7"/>
    <w:rsid w:val="00035DF3"/>
    <w:rsid w:val="0003672E"/>
    <w:rsid w:val="00040618"/>
    <w:rsid w:val="00040881"/>
    <w:rsid w:val="000409A1"/>
    <w:rsid w:val="00041FC7"/>
    <w:rsid w:val="000427B6"/>
    <w:rsid w:val="00042A20"/>
    <w:rsid w:val="00042FF1"/>
    <w:rsid w:val="0004373F"/>
    <w:rsid w:val="00043744"/>
    <w:rsid w:val="00043933"/>
    <w:rsid w:val="00044479"/>
    <w:rsid w:val="00044BD9"/>
    <w:rsid w:val="000453EA"/>
    <w:rsid w:val="00047F1C"/>
    <w:rsid w:val="0005011B"/>
    <w:rsid w:val="00051299"/>
    <w:rsid w:val="00051750"/>
    <w:rsid w:val="0005324E"/>
    <w:rsid w:val="0005475F"/>
    <w:rsid w:val="00055602"/>
    <w:rsid w:val="000615E7"/>
    <w:rsid w:val="00061E67"/>
    <w:rsid w:val="0006274B"/>
    <w:rsid w:val="000640DA"/>
    <w:rsid w:val="0006481C"/>
    <w:rsid w:val="00065641"/>
    <w:rsid w:val="000657A2"/>
    <w:rsid w:val="000672ED"/>
    <w:rsid w:val="00067D4D"/>
    <w:rsid w:val="00070437"/>
    <w:rsid w:val="00070C3D"/>
    <w:rsid w:val="00070C6D"/>
    <w:rsid w:val="0007169B"/>
    <w:rsid w:val="000724C2"/>
    <w:rsid w:val="00073A61"/>
    <w:rsid w:val="00074590"/>
    <w:rsid w:val="000745A3"/>
    <w:rsid w:val="00077563"/>
    <w:rsid w:val="00080FE3"/>
    <w:rsid w:val="000810EA"/>
    <w:rsid w:val="0008281B"/>
    <w:rsid w:val="00083DFC"/>
    <w:rsid w:val="00084505"/>
    <w:rsid w:val="00085049"/>
    <w:rsid w:val="00086CC2"/>
    <w:rsid w:val="00091EC9"/>
    <w:rsid w:val="00092121"/>
    <w:rsid w:val="000926C1"/>
    <w:rsid w:val="00092BB8"/>
    <w:rsid w:val="00093216"/>
    <w:rsid w:val="00093EAB"/>
    <w:rsid w:val="0009447B"/>
    <w:rsid w:val="0009491A"/>
    <w:rsid w:val="00094DD1"/>
    <w:rsid w:val="00095C2B"/>
    <w:rsid w:val="0009606A"/>
    <w:rsid w:val="000961FA"/>
    <w:rsid w:val="000971D3"/>
    <w:rsid w:val="000971FE"/>
    <w:rsid w:val="00097585"/>
    <w:rsid w:val="00097F1D"/>
    <w:rsid w:val="000A0766"/>
    <w:rsid w:val="000A13F1"/>
    <w:rsid w:val="000A2166"/>
    <w:rsid w:val="000A400C"/>
    <w:rsid w:val="000A5C3F"/>
    <w:rsid w:val="000A5CE7"/>
    <w:rsid w:val="000A610E"/>
    <w:rsid w:val="000A6131"/>
    <w:rsid w:val="000A6141"/>
    <w:rsid w:val="000A6C51"/>
    <w:rsid w:val="000A6E62"/>
    <w:rsid w:val="000A7BCC"/>
    <w:rsid w:val="000B0B2E"/>
    <w:rsid w:val="000B17C6"/>
    <w:rsid w:val="000B1EAF"/>
    <w:rsid w:val="000B2193"/>
    <w:rsid w:val="000B278F"/>
    <w:rsid w:val="000B2E75"/>
    <w:rsid w:val="000B4043"/>
    <w:rsid w:val="000B4C07"/>
    <w:rsid w:val="000B4D0B"/>
    <w:rsid w:val="000B57F0"/>
    <w:rsid w:val="000C07C9"/>
    <w:rsid w:val="000C0BC0"/>
    <w:rsid w:val="000C15D3"/>
    <w:rsid w:val="000C25EF"/>
    <w:rsid w:val="000C39E8"/>
    <w:rsid w:val="000C3AFD"/>
    <w:rsid w:val="000C3DC7"/>
    <w:rsid w:val="000C48FB"/>
    <w:rsid w:val="000C4ACC"/>
    <w:rsid w:val="000C52E2"/>
    <w:rsid w:val="000C5ABE"/>
    <w:rsid w:val="000C66BA"/>
    <w:rsid w:val="000C7D64"/>
    <w:rsid w:val="000D0E2B"/>
    <w:rsid w:val="000D1C2C"/>
    <w:rsid w:val="000D1CB0"/>
    <w:rsid w:val="000D260A"/>
    <w:rsid w:val="000D3768"/>
    <w:rsid w:val="000D487D"/>
    <w:rsid w:val="000D61D4"/>
    <w:rsid w:val="000D6703"/>
    <w:rsid w:val="000D7299"/>
    <w:rsid w:val="000D72BD"/>
    <w:rsid w:val="000D7469"/>
    <w:rsid w:val="000D76D3"/>
    <w:rsid w:val="000E09A9"/>
    <w:rsid w:val="000E0F6A"/>
    <w:rsid w:val="000E130D"/>
    <w:rsid w:val="000E1311"/>
    <w:rsid w:val="000E1466"/>
    <w:rsid w:val="000E1F5D"/>
    <w:rsid w:val="000E2039"/>
    <w:rsid w:val="000E2C06"/>
    <w:rsid w:val="000E4216"/>
    <w:rsid w:val="000E4D92"/>
    <w:rsid w:val="000E4F1A"/>
    <w:rsid w:val="000E60AE"/>
    <w:rsid w:val="000E7368"/>
    <w:rsid w:val="000F165E"/>
    <w:rsid w:val="000F225D"/>
    <w:rsid w:val="000F22EF"/>
    <w:rsid w:val="000F2B63"/>
    <w:rsid w:val="000F320C"/>
    <w:rsid w:val="000F34D5"/>
    <w:rsid w:val="000F41D6"/>
    <w:rsid w:val="000F4222"/>
    <w:rsid w:val="000F44B8"/>
    <w:rsid w:val="000F581B"/>
    <w:rsid w:val="000F6CF6"/>
    <w:rsid w:val="000F70D7"/>
    <w:rsid w:val="000F70E6"/>
    <w:rsid w:val="000F7531"/>
    <w:rsid w:val="000F75AB"/>
    <w:rsid w:val="0010005D"/>
    <w:rsid w:val="00100941"/>
    <w:rsid w:val="001015C7"/>
    <w:rsid w:val="001020B9"/>
    <w:rsid w:val="00102263"/>
    <w:rsid w:val="00105246"/>
    <w:rsid w:val="00105288"/>
    <w:rsid w:val="00105776"/>
    <w:rsid w:val="001058DD"/>
    <w:rsid w:val="001058F3"/>
    <w:rsid w:val="00105A10"/>
    <w:rsid w:val="0010606D"/>
    <w:rsid w:val="0010633B"/>
    <w:rsid w:val="001064D7"/>
    <w:rsid w:val="00107FB8"/>
    <w:rsid w:val="00107FD6"/>
    <w:rsid w:val="001101C5"/>
    <w:rsid w:val="001101CE"/>
    <w:rsid w:val="001115EE"/>
    <w:rsid w:val="0011206E"/>
    <w:rsid w:val="00113901"/>
    <w:rsid w:val="00113B18"/>
    <w:rsid w:val="001159EE"/>
    <w:rsid w:val="00115B00"/>
    <w:rsid w:val="00116193"/>
    <w:rsid w:val="00117652"/>
    <w:rsid w:val="001204A8"/>
    <w:rsid w:val="001206BC"/>
    <w:rsid w:val="00120D9D"/>
    <w:rsid w:val="00121192"/>
    <w:rsid w:val="00121416"/>
    <w:rsid w:val="00121EAA"/>
    <w:rsid w:val="00123795"/>
    <w:rsid w:val="001243BE"/>
    <w:rsid w:val="0012517C"/>
    <w:rsid w:val="00125E48"/>
    <w:rsid w:val="001263A3"/>
    <w:rsid w:val="00130324"/>
    <w:rsid w:val="001303AA"/>
    <w:rsid w:val="0013059B"/>
    <w:rsid w:val="00130D78"/>
    <w:rsid w:val="00132B84"/>
    <w:rsid w:val="00133373"/>
    <w:rsid w:val="00133DAE"/>
    <w:rsid w:val="00134253"/>
    <w:rsid w:val="0013460C"/>
    <w:rsid w:val="00134A0B"/>
    <w:rsid w:val="0013521B"/>
    <w:rsid w:val="00135D9A"/>
    <w:rsid w:val="00136DF4"/>
    <w:rsid w:val="00140B57"/>
    <w:rsid w:val="00140B77"/>
    <w:rsid w:val="00140C22"/>
    <w:rsid w:val="00141FE6"/>
    <w:rsid w:val="001436CD"/>
    <w:rsid w:val="00144A6F"/>
    <w:rsid w:val="00145717"/>
    <w:rsid w:val="00145A51"/>
    <w:rsid w:val="00145EA0"/>
    <w:rsid w:val="0014619C"/>
    <w:rsid w:val="00146E11"/>
    <w:rsid w:val="00147192"/>
    <w:rsid w:val="00147859"/>
    <w:rsid w:val="00147CA8"/>
    <w:rsid w:val="00147DBA"/>
    <w:rsid w:val="00147DCD"/>
    <w:rsid w:val="00147EF5"/>
    <w:rsid w:val="0015417B"/>
    <w:rsid w:val="0015435D"/>
    <w:rsid w:val="00154E09"/>
    <w:rsid w:val="00155050"/>
    <w:rsid w:val="00155BBC"/>
    <w:rsid w:val="00155C66"/>
    <w:rsid w:val="001577E9"/>
    <w:rsid w:val="00162612"/>
    <w:rsid w:val="00163084"/>
    <w:rsid w:val="00164842"/>
    <w:rsid w:val="00165B93"/>
    <w:rsid w:val="00165E13"/>
    <w:rsid w:val="001663BE"/>
    <w:rsid w:val="001669EB"/>
    <w:rsid w:val="00166D1F"/>
    <w:rsid w:val="00166FE8"/>
    <w:rsid w:val="00170DD5"/>
    <w:rsid w:val="00172948"/>
    <w:rsid w:val="00172A1B"/>
    <w:rsid w:val="00172D33"/>
    <w:rsid w:val="001733ED"/>
    <w:rsid w:val="00173E58"/>
    <w:rsid w:val="00174639"/>
    <w:rsid w:val="001758A9"/>
    <w:rsid w:val="00175EB0"/>
    <w:rsid w:val="00176372"/>
    <w:rsid w:val="001773B5"/>
    <w:rsid w:val="00177678"/>
    <w:rsid w:val="00177ED2"/>
    <w:rsid w:val="00180808"/>
    <w:rsid w:val="001810D8"/>
    <w:rsid w:val="001817B4"/>
    <w:rsid w:val="00181901"/>
    <w:rsid w:val="00181F83"/>
    <w:rsid w:val="0018235F"/>
    <w:rsid w:val="0018249C"/>
    <w:rsid w:val="00182AD4"/>
    <w:rsid w:val="001837F4"/>
    <w:rsid w:val="00183D3D"/>
    <w:rsid w:val="00183D9F"/>
    <w:rsid w:val="0018596E"/>
    <w:rsid w:val="001859E0"/>
    <w:rsid w:val="0018666E"/>
    <w:rsid w:val="0018676A"/>
    <w:rsid w:val="00186ACE"/>
    <w:rsid w:val="0018761E"/>
    <w:rsid w:val="00187D25"/>
    <w:rsid w:val="001902E4"/>
    <w:rsid w:val="001908A9"/>
    <w:rsid w:val="00191111"/>
    <w:rsid w:val="00191801"/>
    <w:rsid w:val="001919CE"/>
    <w:rsid w:val="00191C8D"/>
    <w:rsid w:val="00191D79"/>
    <w:rsid w:val="00191FE1"/>
    <w:rsid w:val="00192A2D"/>
    <w:rsid w:val="00192E38"/>
    <w:rsid w:val="0019315D"/>
    <w:rsid w:val="00193444"/>
    <w:rsid w:val="0019450E"/>
    <w:rsid w:val="00195290"/>
    <w:rsid w:val="00197B5E"/>
    <w:rsid w:val="001A03B7"/>
    <w:rsid w:val="001A09B6"/>
    <w:rsid w:val="001A13F7"/>
    <w:rsid w:val="001A1400"/>
    <w:rsid w:val="001A2F10"/>
    <w:rsid w:val="001A3860"/>
    <w:rsid w:val="001A3AA5"/>
    <w:rsid w:val="001A3E53"/>
    <w:rsid w:val="001A4AF3"/>
    <w:rsid w:val="001A4FF3"/>
    <w:rsid w:val="001A5148"/>
    <w:rsid w:val="001A577F"/>
    <w:rsid w:val="001A5C3F"/>
    <w:rsid w:val="001A67E1"/>
    <w:rsid w:val="001A68E5"/>
    <w:rsid w:val="001A6CC3"/>
    <w:rsid w:val="001B02FD"/>
    <w:rsid w:val="001B06C5"/>
    <w:rsid w:val="001B1565"/>
    <w:rsid w:val="001B2713"/>
    <w:rsid w:val="001B3ABB"/>
    <w:rsid w:val="001B3BD2"/>
    <w:rsid w:val="001B6D07"/>
    <w:rsid w:val="001B71E2"/>
    <w:rsid w:val="001B7242"/>
    <w:rsid w:val="001B777F"/>
    <w:rsid w:val="001B7BD2"/>
    <w:rsid w:val="001B7DA3"/>
    <w:rsid w:val="001B7F01"/>
    <w:rsid w:val="001B7FDD"/>
    <w:rsid w:val="001C0CB6"/>
    <w:rsid w:val="001C1C04"/>
    <w:rsid w:val="001C1F8B"/>
    <w:rsid w:val="001C2A55"/>
    <w:rsid w:val="001C5436"/>
    <w:rsid w:val="001C6257"/>
    <w:rsid w:val="001C6C91"/>
    <w:rsid w:val="001C7201"/>
    <w:rsid w:val="001C78A2"/>
    <w:rsid w:val="001C7A9F"/>
    <w:rsid w:val="001D03E4"/>
    <w:rsid w:val="001D2054"/>
    <w:rsid w:val="001D23EE"/>
    <w:rsid w:val="001D2540"/>
    <w:rsid w:val="001D278E"/>
    <w:rsid w:val="001D2B54"/>
    <w:rsid w:val="001D2CCF"/>
    <w:rsid w:val="001D5505"/>
    <w:rsid w:val="001D604D"/>
    <w:rsid w:val="001D6286"/>
    <w:rsid w:val="001D636F"/>
    <w:rsid w:val="001D67C3"/>
    <w:rsid w:val="001D6E3A"/>
    <w:rsid w:val="001D777B"/>
    <w:rsid w:val="001D7D0C"/>
    <w:rsid w:val="001E29D1"/>
    <w:rsid w:val="001E4936"/>
    <w:rsid w:val="001E59B3"/>
    <w:rsid w:val="001E5E8B"/>
    <w:rsid w:val="001E6580"/>
    <w:rsid w:val="001E6B75"/>
    <w:rsid w:val="001E6EA0"/>
    <w:rsid w:val="001E7CA9"/>
    <w:rsid w:val="001F1871"/>
    <w:rsid w:val="001F2408"/>
    <w:rsid w:val="001F28A1"/>
    <w:rsid w:val="001F44B6"/>
    <w:rsid w:val="001F4D71"/>
    <w:rsid w:val="001F55AE"/>
    <w:rsid w:val="001F6633"/>
    <w:rsid w:val="001F6AF4"/>
    <w:rsid w:val="001F70CD"/>
    <w:rsid w:val="001F7210"/>
    <w:rsid w:val="001F7FFA"/>
    <w:rsid w:val="00200430"/>
    <w:rsid w:val="002006C5"/>
    <w:rsid w:val="002013FE"/>
    <w:rsid w:val="00203576"/>
    <w:rsid w:val="002036F2"/>
    <w:rsid w:val="00203F64"/>
    <w:rsid w:val="00205A71"/>
    <w:rsid w:val="00205FF0"/>
    <w:rsid w:val="00207D3A"/>
    <w:rsid w:val="00207EE6"/>
    <w:rsid w:val="00207FA8"/>
    <w:rsid w:val="0021006A"/>
    <w:rsid w:val="00212495"/>
    <w:rsid w:val="0021268C"/>
    <w:rsid w:val="002127BF"/>
    <w:rsid w:val="00212B75"/>
    <w:rsid w:val="0021305E"/>
    <w:rsid w:val="00213A0B"/>
    <w:rsid w:val="00213D49"/>
    <w:rsid w:val="00214A07"/>
    <w:rsid w:val="00215D27"/>
    <w:rsid w:val="002168AD"/>
    <w:rsid w:val="00221B1E"/>
    <w:rsid w:val="00221E09"/>
    <w:rsid w:val="002220C8"/>
    <w:rsid w:val="00224208"/>
    <w:rsid w:val="0022496C"/>
    <w:rsid w:val="00225BAD"/>
    <w:rsid w:val="00227368"/>
    <w:rsid w:val="00230F2B"/>
    <w:rsid w:val="0023112F"/>
    <w:rsid w:val="002316FD"/>
    <w:rsid w:val="00232810"/>
    <w:rsid w:val="002330A7"/>
    <w:rsid w:val="00233C65"/>
    <w:rsid w:val="00234580"/>
    <w:rsid w:val="002357EB"/>
    <w:rsid w:val="00235DDD"/>
    <w:rsid w:val="002360EE"/>
    <w:rsid w:val="00236968"/>
    <w:rsid w:val="00237340"/>
    <w:rsid w:val="00237375"/>
    <w:rsid w:val="002376D8"/>
    <w:rsid w:val="002400CA"/>
    <w:rsid w:val="00240432"/>
    <w:rsid w:val="00240C22"/>
    <w:rsid w:val="002410E3"/>
    <w:rsid w:val="00241DD2"/>
    <w:rsid w:val="002421F5"/>
    <w:rsid w:val="002422B0"/>
    <w:rsid w:val="002423D5"/>
    <w:rsid w:val="0024282D"/>
    <w:rsid w:val="0024487A"/>
    <w:rsid w:val="00245183"/>
    <w:rsid w:val="00245544"/>
    <w:rsid w:val="00246005"/>
    <w:rsid w:val="0025097F"/>
    <w:rsid w:val="00251520"/>
    <w:rsid w:val="002515F5"/>
    <w:rsid w:val="002522D6"/>
    <w:rsid w:val="0025354B"/>
    <w:rsid w:val="00253EEF"/>
    <w:rsid w:val="0025448F"/>
    <w:rsid w:val="002544EF"/>
    <w:rsid w:val="002549BA"/>
    <w:rsid w:val="00254CED"/>
    <w:rsid w:val="002575E7"/>
    <w:rsid w:val="0025770B"/>
    <w:rsid w:val="00257EEE"/>
    <w:rsid w:val="00257F47"/>
    <w:rsid w:val="002601D7"/>
    <w:rsid w:val="002610D8"/>
    <w:rsid w:val="0026182D"/>
    <w:rsid w:val="00262848"/>
    <w:rsid w:val="00262932"/>
    <w:rsid w:val="002630AE"/>
    <w:rsid w:val="002635B0"/>
    <w:rsid w:val="00263852"/>
    <w:rsid w:val="00263C9F"/>
    <w:rsid w:val="002652FF"/>
    <w:rsid w:val="0026647A"/>
    <w:rsid w:val="002667A3"/>
    <w:rsid w:val="00267054"/>
    <w:rsid w:val="00267A7C"/>
    <w:rsid w:val="00267CDB"/>
    <w:rsid w:val="0027039B"/>
    <w:rsid w:val="002718C5"/>
    <w:rsid w:val="00271CDB"/>
    <w:rsid w:val="00272C9A"/>
    <w:rsid w:val="00272FCD"/>
    <w:rsid w:val="002745DC"/>
    <w:rsid w:val="0027460B"/>
    <w:rsid w:val="00274673"/>
    <w:rsid w:val="00274FFB"/>
    <w:rsid w:val="002752FA"/>
    <w:rsid w:val="00275D7B"/>
    <w:rsid w:val="0027613B"/>
    <w:rsid w:val="00276A70"/>
    <w:rsid w:val="002778D2"/>
    <w:rsid w:val="00280808"/>
    <w:rsid w:val="00282483"/>
    <w:rsid w:val="002838F1"/>
    <w:rsid w:val="00283E21"/>
    <w:rsid w:val="00285C7E"/>
    <w:rsid w:val="00285F9B"/>
    <w:rsid w:val="00287432"/>
    <w:rsid w:val="00287730"/>
    <w:rsid w:val="00287EFB"/>
    <w:rsid w:val="002908A9"/>
    <w:rsid w:val="002909F3"/>
    <w:rsid w:val="00291C83"/>
    <w:rsid w:val="00292A45"/>
    <w:rsid w:val="00292E0A"/>
    <w:rsid w:val="00293167"/>
    <w:rsid w:val="00293E46"/>
    <w:rsid w:val="00295EE9"/>
    <w:rsid w:val="00296952"/>
    <w:rsid w:val="002979DA"/>
    <w:rsid w:val="002A1245"/>
    <w:rsid w:val="002A1A91"/>
    <w:rsid w:val="002A1CE7"/>
    <w:rsid w:val="002A240C"/>
    <w:rsid w:val="002A4159"/>
    <w:rsid w:val="002A4222"/>
    <w:rsid w:val="002A7210"/>
    <w:rsid w:val="002B0161"/>
    <w:rsid w:val="002B05CF"/>
    <w:rsid w:val="002B081B"/>
    <w:rsid w:val="002B0B18"/>
    <w:rsid w:val="002B0F67"/>
    <w:rsid w:val="002B15D1"/>
    <w:rsid w:val="002B19AB"/>
    <w:rsid w:val="002B22DB"/>
    <w:rsid w:val="002B2869"/>
    <w:rsid w:val="002B48A3"/>
    <w:rsid w:val="002B53D0"/>
    <w:rsid w:val="002B62E8"/>
    <w:rsid w:val="002B6D1F"/>
    <w:rsid w:val="002B6F5E"/>
    <w:rsid w:val="002B7317"/>
    <w:rsid w:val="002C0267"/>
    <w:rsid w:val="002C044D"/>
    <w:rsid w:val="002C05CB"/>
    <w:rsid w:val="002C1323"/>
    <w:rsid w:val="002C1E5D"/>
    <w:rsid w:val="002C28AA"/>
    <w:rsid w:val="002C3AE7"/>
    <w:rsid w:val="002C3E41"/>
    <w:rsid w:val="002C4368"/>
    <w:rsid w:val="002C447F"/>
    <w:rsid w:val="002C4A24"/>
    <w:rsid w:val="002C4AEE"/>
    <w:rsid w:val="002C50B7"/>
    <w:rsid w:val="002C50F9"/>
    <w:rsid w:val="002C518F"/>
    <w:rsid w:val="002C7C16"/>
    <w:rsid w:val="002C7C5E"/>
    <w:rsid w:val="002C7D2E"/>
    <w:rsid w:val="002D038B"/>
    <w:rsid w:val="002D06BA"/>
    <w:rsid w:val="002D0D2F"/>
    <w:rsid w:val="002D1E0D"/>
    <w:rsid w:val="002D261D"/>
    <w:rsid w:val="002D2A3C"/>
    <w:rsid w:val="002D3FD0"/>
    <w:rsid w:val="002D436E"/>
    <w:rsid w:val="002D5279"/>
    <w:rsid w:val="002D6375"/>
    <w:rsid w:val="002D6C9B"/>
    <w:rsid w:val="002D73C2"/>
    <w:rsid w:val="002D7A34"/>
    <w:rsid w:val="002E0CE5"/>
    <w:rsid w:val="002E0FDB"/>
    <w:rsid w:val="002E1D83"/>
    <w:rsid w:val="002E21E0"/>
    <w:rsid w:val="002E2249"/>
    <w:rsid w:val="002E383E"/>
    <w:rsid w:val="002E3FCB"/>
    <w:rsid w:val="002E4177"/>
    <w:rsid w:val="002E5EA2"/>
    <w:rsid w:val="002E5EC6"/>
    <w:rsid w:val="002E65F1"/>
    <w:rsid w:val="002E68BE"/>
    <w:rsid w:val="002E68C0"/>
    <w:rsid w:val="002E7BC3"/>
    <w:rsid w:val="002E7E9C"/>
    <w:rsid w:val="002F2502"/>
    <w:rsid w:val="002F282C"/>
    <w:rsid w:val="002F2E76"/>
    <w:rsid w:val="002F50A5"/>
    <w:rsid w:val="002F5791"/>
    <w:rsid w:val="002F5799"/>
    <w:rsid w:val="002F5957"/>
    <w:rsid w:val="002F6421"/>
    <w:rsid w:val="002F6D94"/>
    <w:rsid w:val="002F6D9D"/>
    <w:rsid w:val="002F6E0D"/>
    <w:rsid w:val="002F73E7"/>
    <w:rsid w:val="002F743C"/>
    <w:rsid w:val="002F77F8"/>
    <w:rsid w:val="002F7D47"/>
    <w:rsid w:val="003002D9"/>
    <w:rsid w:val="00300EDE"/>
    <w:rsid w:val="00300FC0"/>
    <w:rsid w:val="00301152"/>
    <w:rsid w:val="0030266E"/>
    <w:rsid w:val="00305040"/>
    <w:rsid w:val="003053AC"/>
    <w:rsid w:val="003057A7"/>
    <w:rsid w:val="00305A87"/>
    <w:rsid w:val="00305B8E"/>
    <w:rsid w:val="0031014E"/>
    <w:rsid w:val="003102E4"/>
    <w:rsid w:val="00310411"/>
    <w:rsid w:val="00310E62"/>
    <w:rsid w:val="00310FE2"/>
    <w:rsid w:val="00311A83"/>
    <w:rsid w:val="0031407D"/>
    <w:rsid w:val="0031456D"/>
    <w:rsid w:val="003164E1"/>
    <w:rsid w:val="0031689F"/>
    <w:rsid w:val="00320DD4"/>
    <w:rsid w:val="00322817"/>
    <w:rsid w:val="0032303B"/>
    <w:rsid w:val="003233B9"/>
    <w:rsid w:val="00323F06"/>
    <w:rsid w:val="0032482C"/>
    <w:rsid w:val="00326E8F"/>
    <w:rsid w:val="003312D3"/>
    <w:rsid w:val="00331315"/>
    <w:rsid w:val="0033139B"/>
    <w:rsid w:val="00331D49"/>
    <w:rsid w:val="00331E71"/>
    <w:rsid w:val="00332160"/>
    <w:rsid w:val="0033325C"/>
    <w:rsid w:val="00334085"/>
    <w:rsid w:val="00334122"/>
    <w:rsid w:val="003344F5"/>
    <w:rsid w:val="00334B35"/>
    <w:rsid w:val="00334B67"/>
    <w:rsid w:val="00336F41"/>
    <w:rsid w:val="0033753C"/>
    <w:rsid w:val="00340C8D"/>
    <w:rsid w:val="00341AAD"/>
    <w:rsid w:val="0034247B"/>
    <w:rsid w:val="003427DD"/>
    <w:rsid w:val="00343A31"/>
    <w:rsid w:val="00344485"/>
    <w:rsid w:val="00344C8C"/>
    <w:rsid w:val="00345A78"/>
    <w:rsid w:val="00346007"/>
    <w:rsid w:val="0035076E"/>
    <w:rsid w:val="003508CF"/>
    <w:rsid w:val="00351008"/>
    <w:rsid w:val="0035250E"/>
    <w:rsid w:val="0035263C"/>
    <w:rsid w:val="00352760"/>
    <w:rsid w:val="00352FF0"/>
    <w:rsid w:val="003536D4"/>
    <w:rsid w:val="003536ED"/>
    <w:rsid w:val="00354566"/>
    <w:rsid w:val="00354A9E"/>
    <w:rsid w:val="0035540D"/>
    <w:rsid w:val="00355DD0"/>
    <w:rsid w:val="003562D8"/>
    <w:rsid w:val="00356FEA"/>
    <w:rsid w:val="00357AC4"/>
    <w:rsid w:val="00357ACA"/>
    <w:rsid w:val="00360046"/>
    <w:rsid w:val="003609DE"/>
    <w:rsid w:val="00361012"/>
    <w:rsid w:val="0036120B"/>
    <w:rsid w:val="0036146B"/>
    <w:rsid w:val="00361CCD"/>
    <w:rsid w:val="003636F3"/>
    <w:rsid w:val="003640B5"/>
    <w:rsid w:val="00364670"/>
    <w:rsid w:val="00364EAB"/>
    <w:rsid w:val="003665C2"/>
    <w:rsid w:val="003666FF"/>
    <w:rsid w:val="00366DF4"/>
    <w:rsid w:val="0037014A"/>
    <w:rsid w:val="0037033A"/>
    <w:rsid w:val="003703A0"/>
    <w:rsid w:val="0037156D"/>
    <w:rsid w:val="00371740"/>
    <w:rsid w:val="003728E4"/>
    <w:rsid w:val="00372C1E"/>
    <w:rsid w:val="00373202"/>
    <w:rsid w:val="00373A18"/>
    <w:rsid w:val="003750DA"/>
    <w:rsid w:val="00375C98"/>
    <w:rsid w:val="00375DD8"/>
    <w:rsid w:val="003761DB"/>
    <w:rsid w:val="0037783F"/>
    <w:rsid w:val="00381819"/>
    <w:rsid w:val="0038185F"/>
    <w:rsid w:val="003828B4"/>
    <w:rsid w:val="00384B60"/>
    <w:rsid w:val="0038513A"/>
    <w:rsid w:val="00385FAC"/>
    <w:rsid w:val="00385FE2"/>
    <w:rsid w:val="003864F2"/>
    <w:rsid w:val="0038784E"/>
    <w:rsid w:val="00387DAA"/>
    <w:rsid w:val="00387E5B"/>
    <w:rsid w:val="00390A3F"/>
    <w:rsid w:val="00390E7E"/>
    <w:rsid w:val="00390FD7"/>
    <w:rsid w:val="00391DAE"/>
    <w:rsid w:val="00392EB3"/>
    <w:rsid w:val="0039321A"/>
    <w:rsid w:val="00393DCC"/>
    <w:rsid w:val="00396AD2"/>
    <w:rsid w:val="003971EE"/>
    <w:rsid w:val="003A1412"/>
    <w:rsid w:val="003A186D"/>
    <w:rsid w:val="003A1F04"/>
    <w:rsid w:val="003A315F"/>
    <w:rsid w:val="003A54EE"/>
    <w:rsid w:val="003A5B2E"/>
    <w:rsid w:val="003A655C"/>
    <w:rsid w:val="003A7ABA"/>
    <w:rsid w:val="003A7D98"/>
    <w:rsid w:val="003A7F3C"/>
    <w:rsid w:val="003B0E6C"/>
    <w:rsid w:val="003B157C"/>
    <w:rsid w:val="003B15D5"/>
    <w:rsid w:val="003B1FBD"/>
    <w:rsid w:val="003B325E"/>
    <w:rsid w:val="003B47C7"/>
    <w:rsid w:val="003B54EA"/>
    <w:rsid w:val="003B6635"/>
    <w:rsid w:val="003B697A"/>
    <w:rsid w:val="003B6C1C"/>
    <w:rsid w:val="003C00BB"/>
    <w:rsid w:val="003C2047"/>
    <w:rsid w:val="003C2416"/>
    <w:rsid w:val="003C24AF"/>
    <w:rsid w:val="003C30A1"/>
    <w:rsid w:val="003C3D04"/>
    <w:rsid w:val="003C7000"/>
    <w:rsid w:val="003D071E"/>
    <w:rsid w:val="003D1B43"/>
    <w:rsid w:val="003D24BA"/>
    <w:rsid w:val="003D2B93"/>
    <w:rsid w:val="003D2E34"/>
    <w:rsid w:val="003D407C"/>
    <w:rsid w:val="003D4226"/>
    <w:rsid w:val="003D469F"/>
    <w:rsid w:val="003D6F1F"/>
    <w:rsid w:val="003E19F7"/>
    <w:rsid w:val="003E27C9"/>
    <w:rsid w:val="003E2E55"/>
    <w:rsid w:val="003E39CE"/>
    <w:rsid w:val="003E3A24"/>
    <w:rsid w:val="003E4401"/>
    <w:rsid w:val="003E47EE"/>
    <w:rsid w:val="003E4B62"/>
    <w:rsid w:val="003E6D3B"/>
    <w:rsid w:val="003F064B"/>
    <w:rsid w:val="003F18A1"/>
    <w:rsid w:val="003F1E81"/>
    <w:rsid w:val="003F228C"/>
    <w:rsid w:val="003F38A7"/>
    <w:rsid w:val="003F3D30"/>
    <w:rsid w:val="003F40EE"/>
    <w:rsid w:val="003F4CAD"/>
    <w:rsid w:val="003F58AF"/>
    <w:rsid w:val="003F5CFC"/>
    <w:rsid w:val="003F662E"/>
    <w:rsid w:val="003F742F"/>
    <w:rsid w:val="00400782"/>
    <w:rsid w:val="004012F3"/>
    <w:rsid w:val="004013AC"/>
    <w:rsid w:val="00403118"/>
    <w:rsid w:val="00405585"/>
    <w:rsid w:val="00405796"/>
    <w:rsid w:val="00405D93"/>
    <w:rsid w:val="0040630B"/>
    <w:rsid w:val="004108B0"/>
    <w:rsid w:val="00410C68"/>
    <w:rsid w:val="00410DD9"/>
    <w:rsid w:val="00411595"/>
    <w:rsid w:val="00411B8E"/>
    <w:rsid w:val="004129BA"/>
    <w:rsid w:val="00414439"/>
    <w:rsid w:val="0041481A"/>
    <w:rsid w:val="004156DF"/>
    <w:rsid w:val="0041582A"/>
    <w:rsid w:val="00417E6F"/>
    <w:rsid w:val="0042060E"/>
    <w:rsid w:val="00420A0B"/>
    <w:rsid w:val="004216E2"/>
    <w:rsid w:val="00421DCB"/>
    <w:rsid w:val="00422313"/>
    <w:rsid w:val="004229F8"/>
    <w:rsid w:val="00423FA5"/>
    <w:rsid w:val="00425262"/>
    <w:rsid w:val="00425AD5"/>
    <w:rsid w:val="00426488"/>
    <w:rsid w:val="00426D5D"/>
    <w:rsid w:val="00427591"/>
    <w:rsid w:val="00427C90"/>
    <w:rsid w:val="00427D6D"/>
    <w:rsid w:val="00430885"/>
    <w:rsid w:val="00430A76"/>
    <w:rsid w:val="00431939"/>
    <w:rsid w:val="00432AA8"/>
    <w:rsid w:val="00432B33"/>
    <w:rsid w:val="00433729"/>
    <w:rsid w:val="00433DB6"/>
    <w:rsid w:val="004345B8"/>
    <w:rsid w:val="00434D94"/>
    <w:rsid w:val="00436F8F"/>
    <w:rsid w:val="0043718D"/>
    <w:rsid w:val="004404B2"/>
    <w:rsid w:val="0044070A"/>
    <w:rsid w:val="0044071A"/>
    <w:rsid w:val="004408AC"/>
    <w:rsid w:val="0044194F"/>
    <w:rsid w:val="00441CFB"/>
    <w:rsid w:val="00441ECA"/>
    <w:rsid w:val="00442836"/>
    <w:rsid w:val="00442DF1"/>
    <w:rsid w:val="00442F9B"/>
    <w:rsid w:val="00443384"/>
    <w:rsid w:val="0044579F"/>
    <w:rsid w:val="00446289"/>
    <w:rsid w:val="004464E9"/>
    <w:rsid w:val="00446D14"/>
    <w:rsid w:val="00447CC7"/>
    <w:rsid w:val="00447F93"/>
    <w:rsid w:val="00453344"/>
    <w:rsid w:val="004536BF"/>
    <w:rsid w:val="004549A3"/>
    <w:rsid w:val="0045583C"/>
    <w:rsid w:val="0045600A"/>
    <w:rsid w:val="00456096"/>
    <w:rsid w:val="00457F92"/>
    <w:rsid w:val="004602DE"/>
    <w:rsid w:val="00461FBD"/>
    <w:rsid w:val="00462F1E"/>
    <w:rsid w:val="00463A1A"/>
    <w:rsid w:val="00463B39"/>
    <w:rsid w:val="0046408C"/>
    <w:rsid w:val="00464385"/>
    <w:rsid w:val="00464612"/>
    <w:rsid w:val="00464F29"/>
    <w:rsid w:val="00467361"/>
    <w:rsid w:val="00467CD2"/>
    <w:rsid w:val="00467FBF"/>
    <w:rsid w:val="0047099B"/>
    <w:rsid w:val="0047116A"/>
    <w:rsid w:val="0047194A"/>
    <w:rsid w:val="00474852"/>
    <w:rsid w:val="004759FC"/>
    <w:rsid w:val="00475A1C"/>
    <w:rsid w:val="00476378"/>
    <w:rsid w:val="00476A16"/>
    <w:rsid w:val="00476E98"/>
    <w:rsid w:val="004804E6"/>
    <w:rsid w:val="0048083B"/>
    <w:rsid w:val="0048322D"/>
    <w:rsid w:val="00483B38"/>
    <w:rsid w:val="0048440C"/>
    <w:rsid w:val="00484A3E"/>
    <w:rsid w:val="00484B09"/>
    <w:rsid w:val="00485662"/>
    <w:rsid w:val="0048581E"/>
    <w:rsid w:val="004864A7"/>
    <w:rsid w:val="004872EC"/>
    <w:rsid w:val="0048792A"/>
    <w:rsid w:val="0049011E"/>
    <w:rsid w:val="004911A9"/>
    <w:rsid w:val="00491C4D"/>
    <w:rsid w:val="00492407"/>
    <w:rsid w:val="0049397F"/>
    <w:rsid w:val="00493A00"/>
    <w:rsid w:val="0049609C"/>
    <w:rsid w:val="00497B29"/>
    <w:rsid w:val="004A123B"/>
    <w:rsid w:val="004A1F9B"/>
    <w:rsid w:val="004A22C2"/>
    <w:rsid w:val="004A2B62"/>
    <w:rsid w:val="004A323B"/>
    <w:rsid w:val="004A4B54"/>
    <w:rsid w:val="004A545D"/>
    <w:rsid w:val="004A6972"/>
    <w:rsid w:val="004A7C00"/>
    <w:rsid w:val="004B02AC"/>
    <w:rsid w:val="004B03C9"/>
    <w:rsid w:val="004B0EE3"/>
    <w:rsid w:val="004B13EB"/>
    <w:rsid w:val="004B4140"/>
    <w:rsid w:val="004B5014"/>
    <w:rsid w:val="004B5E64"/>
    <w:rsid w:val="004B73DB"/>
    <w:rsid w:val="004B7A9C"/>
    <w:rsid w:val="004C000A"/>
    <w:rsid w:val="004C0978"/>
    <w:rsid w:val="004C0E29"/>
    <w:rsid w:val="004C15FA"/>
    <w:rsid w:val="004C29EA"/>
    <w:rsid w:val="004C3181"/>
    <w:rsid w:val="004C3933"/>
    <w:rsid w:val="004C3EB2"/>
    <w:rsid w:val="004C48C7"/>
    <w:rsid w:val="004C5BF5"/>
    <w:rsid w:val="004C6125"/>
    <w:rsid w:val="004C686C"/>
    <w:rsid w:val="004C6C9B"/>
    <w:rsid w:val="004C7AB7"/>
    <w:rsid w:val="004D0A1D"/>
    <w:rsid w:val="004D1B7B"/>
    <w:rsid w:val="004D2012"/>
    <w:rsid w:val="004D25CC"/>
    <w:rsid w:val="004D2FD0"/>
    <w:rsid w:val="004D3433"/>
    <w:rsid w:val="004D370E"/>
    <w:rsid w:val="004D5A28"/>
    <w:rsid w:val="004D5D47"/>
    <w:rsid w:val="004D6AC8"/>
    <w:rsid w:val="004D7723"/>
    <w:rsid w:val="004D7F68"/>
    <w:rsid w:val="004E028E"/>
    <w:rsid w:val="004E0966"/>
    <w:rsid w:val="004E1324"/>
    <w:rsid w:val="004E18C0"/>
    <w:rsid w:val="004E1D2E"/>
    <w:rsid w:val="004E289B"/>
    <w:rsid w:val="004E2DDD"/>
    <w:rsid w:val="004E3174"/>
    <w:rsid w:val="004E4534"/>
    <w:rsid w:val="004E5256"/>
    <w:rsid w:val="004E5B8B"/>
    <w:rsid w:val="004E6E82"/>
    <w:rsid w:val="004E6FF6"/>
    <w:rsid w:val="004E7646"/>
    <w:rsid w:val="004F1C96"/>
    <w:rsid w:val="004F22C4"/>
    <w:rsid w:val="004F2D0C"/>
    <w:rsid w:val="004F2E9A"/>
    <w:rsid w:val="004F3C7D"/>
    <w:rsid w:val="004F4A48"/>
    <w:rsid w:val="004F4FD1"/>
    <w:rsid w:val="004F51EB"/>
    <w:rsid w:val="004F5905"/>
    <w:rsid w:val="004F6CEE"/>
    <w:rsid w:val="004F76D5"/>
    <w:rsid w:val="0050048B"/>
    <w:rsid w:val="00500ED0"/>
    <w:rsid w:val="00501334"/>
    <w:rsid w:val="00501D24"/>
    <w:rsid w:val="00502085"/>
    <w:rsid w:val="005029F5"/>
    <w:rsid w:val="0050302F"/>
    <w:rsid w:val="005033CE"/>
    <w:rsid w:val="00503414"/>
    <w:rsid w:val="00503C96"/>
    <w:rsid w:val="0050499C"/>
    <w:rsid w:val="00504C4A"/>
    <w:rsid w:val="00504D22"/>
    <w:rsid w:val="00505FE6"/>
    <w:rsid w:val="005103E1"/>
    <w:rsid w:val="00510F69"/>
    <w:rsid w:val="00512D5D"/>
    <w:rsid w:val="005144FD"/>
    <w:rsid w:val="005152AB"/>
    <w:rsid w:val="00515BF5"/>
    <w:rsid w:val="00516177"/>
    <w:rsid w:val="00516F7E"/>
    <w:rsid w:val="00517107"/>
    <w:rsid w:val="00517E42"/>
    <w:rsid w:val="005204AC"/>
    <w:rsid w:val="00520B12"/>
    <w:rsid w:val="005214FC"/>
    <w:rsid w:val="00521D24"/>
    <w:rsid w:val="005238B2"/>
    <w:rsid w:val="00523CF6"/>
    <w:rsid w:val="00523FAB"/>
    <w:rsid w:val="00524806"/>
    <w:rsid w:val="00525DCD"/>
    <w:rsid w:val="005263E7"/>
    <w:rsid w:val="00531A5E"/>
    <w:rsid w:val="00531E6F"/>
    <w:rsid w:val="00531F45"/>
    <w:rsid w:val="00532D12"/>
    <w:rsid w:val="005338F9"/>
    <w:rsid w:val="00533E50"/>
    <w:rsid w:val="00534927"/>
    <w:rsid w:val="00534A62"/>
    <w:rsid w:val="005369BB"/>
    <w:rsid w:val="00536A42"/>
    <w:rsid w:val="005401C1"/>
    <w:rsid w:val="00540BE0"/>
    <w:rsid w:val="00542250"/>
    <w:rsid w:val="005432E7"/>
    <w:rsid w:val="005442A4"/>
    <w:rsid w:val="00544910"/>
    <w:rsid w:val="00544B7F"/>
    <w:rsid w:val="00546F99"/>
    <w:rsid w:val="00547928"/>
    <w:rsid w:val="005501CA"/>
    <w:rsid w:val="005513B1"/>
    <w:rsid w:val="00551776"/>
    <w:rsid w:val="00551A3F"/>
    <w:rsid w:val="00551AF1"/>
    <w:rsid w:val="00551F3C"/>
    <w:rsid w:val="0055233F"/>
    <w:rsid w:val="005527D4"/>
    <w:rsid w:val="00552D52"/>
    <w:rsid w:val="0055357F"/>
    <w:rsid w:val="0055365F"/>
    <w:rsid w:val="00553755"/>
    <w:rsid w:val="00553877"/>
    <w:rsid w:val="00553BE0"/>
    <w:rsid w:val="00555739"/>
    <w:rsid w:val="00555795"/>
    <w:rsid w:val="0055668D"/>
    <w:rsid w:val="00556D9D"/>
    <w:rsid w:val="00557258"/>
    <w:rsid w:val="005600B4"/>
    <w:rsid w:val="00560135"/>
    <w:rsid w:val="005601C7"/>
    <w:rsid w:val="0056082F"/>
    <w:rsid w:val="00560A24"/>
    <w:rsid w:val="0056174C"/>
    <w:rsid w:val="005617E4"/>
    <w:rsid w:val="00561EA2"/>
    <w:rsid w:val="00562F39"/>
    <w:rsid w:val="0056325E"/>
    <w:rsid w:val="00563853"/>
    <w:rsid w:val="00564401"/>
    <w:rsid w:val="00566842"/>
    <w:rsid w:val="00567C60"/>
    <w:rsid w:val="00567CEE"/>
    <w:rsid w:val="005700F8"/>
    <w:rsid w:val="00570126"/>
    <w:rsid w:val="005732A4"/>
    <w:rsid w:val="005735EA"/>
    <w:rsid w:val="005738CC"/>
    <w:rsid w:val="00573E1B"/>
    <w:rsid w:val="00573F1A"/>
    <w:rsid w:val="00574A2D"/>
    <w:rsid w:val="005756EB"/>
    <w:rsid w:val="00575948"/>
    <w:rsid w:val="00575959"/>
    <w:rsid w:val="00575FEA"/>
    <w:rsid w:val="00575FF5"/>
    <w:rsid w:val="005760A1"/>
    <w:rsid w:val="0057692E"/>
    <w:rsid w:val="005771B6"/>
    <w:rsid w:val="005777A8"/>
    <w:rsid w:val="00577E1E"/>
    <w:rsid w:val="00580034"/>
    <w:rsid w:val="00580085"/>
    <w:rsid w:val="00582DCF"/>
    <w:rsid w:val="0058500E"/>
    <w:rsid w:val="00585EB8"/>
    <w:rsid w:val="005866FF"/>
    <w:rsid w:val="00586B57"/>
    <w:rsid w:val="005902A0"/>
    <w:rsid w:val="00590F2F"/>
    <w:rsid w:val="00591A4B"/>
    <w:rsid w:val="00591B79"/>
    <w:rsid w:val="00591E36"/>
    <w:rsid w:val="00591E91"/>
    <w:rsid w:val="0059351D"/>
    <w:rsid w:val="0059360F"/>
    <w:rsid w:val="00595535"/>
    <w:rsid w:val="005955C8"/>
    <w:rsid w:val="0059568B"/>
    <w:rsid w:val="005975CF"/>
    <w:rsid w:val="005A035F"/>
    <w:rsid w:val="005A08D1"/>
    <w:rsid w:val="005A1571"/>
    <w:rsid w:val="005A18D3"/>
    <w:rsid w:val="005A1AC7"/>
    <w:rsid w:val="005A1E64"/>
    <w:rsid w:val="005A202F"/>
    <w:rsid w:val="005A2937"/>
    <w:rsid w:val="005A3237"/>
    <w:rsid w:val="005A3902"/>
    <w:rsid w:val="005A48A3"/>
    <w:rsid w:val="005A5186"/>
    <w:rsid w:val="005A5280"/>
    <w:rsid w:val="005A55CF"/>
    <w:rsid w:val="005A5B74"/>
    <w:rsid w:val="005A6A4D"/>
    <w:rsid w:val="005B1593"/>
    <w:rsid w:val="005B2FC6"/>
    <w:rsid w:val="005B3090"/>
    <w:rsid w:val="005B3C20"/>
    <w:rsid w:val="005B4296"/>
    <w:rsid w:val="005B4723"/>
    <w:rsid w:val="005B5658"/>
    <w:rsid w:val="005B6C67"/>
    <w:rsid w:val="005C0615"/>
    <w:rsid w:val="005C1CC4"/>
    <w:rsid w:val="005C205A"/>
    <w:rsid w:val="005C439B"/>
    <w:rsid w:val="005C58BF"/>
    <w:rsid w:val="005C7568"/>
    <w:rsid w:val="005C7D4B"/>
    <w:rsid w:val="005D03F2"/>
    <w:rsid w:val="005D0444"/>
    <w:rsid w:val="005D094D"/>
    <w:rsid w:val="005D316C"/>
    <w:rsid w:val="005D4DF1"/>
    <w:rsid w:val="005D5CED"/>
    <w:rsid w:val="005D6361"/>
    <w:rsid w:val="005D7166"/>
    <w:rsid w:val="005D717C"/>
    <w:rsid w:val="005D71F6"/>
    <w:rsid w:val="005E0090"/>
    <w:rsid w:val="005E0F23"/>
    <w:rsid w:val="005E1C5E"/>
    <w:rsid w:val="005E268E"/>
    <w:rsid w:val="005E4B2E"/>
    <w:rsid w:val="005E63D5"/>
    <w:rsid w:val="005E7690"/>
    <w:rsid w:val="005F04D5"/>
    <w:rsid w:val="005F0FE8"/>
    <w:rsid w:val="005F111E"/>
    <w:rsid w:val="005F2474"/>
    <w:rsid w:val="005F46D3"/>
    <w:rsid w:val="005F6463"/>
    <w:rsid w:val="005F65BE"/>
    <w:rsid w:val="005F687F"/>
    <w:rsid w:val="0060058F"/>
    <w:rsid w:val="0060100F"/>
    <w:rsid w:val="00605E25"/>
    <w:rsid w:val="006063C8"/>
    <w:rsid w:val="00607514"/>
    <w:rsid w:val="00607651"/>
    <w:rsid w:val="0060785C"/>
    <w:rsid w:val="00607B1C"/>
    <w:rsid w:val="00607F91"/>
    <w:rsid w:val="006101C4"/>
    <w:rsid w:val="00610AC3"/>
    <w:rsid w:val="00610F1C"/>
    <w:rsid w:val="0061145A"/>
    <w:rsid w:val="00613039"/>
    <w:rsid w:val="00613365"/>
    <w:rsid w:val="00613D80"/>
    <w:rsid w:val="00613E2B"/>
    <w:rsid w:val="006146DA"/>
    <w:rsid w:val="006153F5"/>
    <w:rsid w:val="00615782"/>
    <w:rsid w:val="00615AC0"/>
    <w:rsid w:val="006161A3"/>
    <w:rsid w:val="00616935"/>
    <w:rsid w:val="00621046"/>
    <w:rsid w:val="00621953"/>
    <w:rsid w:val="00621A1D"/>
    <w:rsid w:val="00621D83"/>
    <w:rsid w:val="006268D2"/>
    <w:rsid w:val="00626E6E"/>
    <w:rsid w:val="00626F5C"/>
    <w:rsid w:val="0062727C"/>
    <w:rsid w:val="00627FD5"/>
    <w:rsid w:val="0063024C"/>
    <w:rsid w:val="006304BE"/>
    <w:rsid w:val="00630703"/>
    <w:rsid w:val="00631071"/>
    <w:rsid w:val="006316A0"/>
    <w:rsid w:val="0063187D"/>
    <w:rsid w:val="006327C6"/>
    <w:rsid w:val="00633F01"/>
    <w:rsid w:val="0063422A"/>
    <w:rsid w:val="00634759"/>
    <w:rsid w:val="006365D5"/>
    <w:rsid w:val="0063692D"/>
    <w:rsid w:val="00636A27"/>
    <w:rsid w:val="00637138"/>
    <w:rsid w:val="0063789F"/>
    <w:rsid w:val="00640093"/>
    <w:rsid w:val="0064063E"/>
    <w:rsid w:val="00641A34"/>
    <w:rsid w:val="00641F8F"/>
    <w:rsid w:val="006424F0"/>
    <w:rsid w:val="00642559"/>
    <w:rsid w:val="006426E6"/>
    <w:rsid w:val="0064299E"/>
    <w:rsid w:val="006429C7"/>
    <w:rsid w:val="00642C26"/>
    <w:rsid w:val="006439A9"/>
    <w:rsid w:val="00643AD3"/>
    <w:rsid w:val="00644375"/>
    <w:rsid w:val="006444F9"/>
    <w:rsid w:val="00645EEF"/>
    <w:rsid w:val="00646304"/>
    <w:rsid w:val="00646742"/>
    <w:rsid w:val="006467A6"/>
    <w:rsid w:val="00646B8B"/>
    <w:rsid w:val="006476AB"/>
    <w:rsid w:val="00647CCC"/>
    <w:rsid w:val="006511DD"/>
    <w:rsid w:val="00651366"/>
    <w:rsid w:val="0065190B"/>
    <w:rsid w:val="006522F8"/>
    <w:rsid w:val="00652349"/>
    <w:rsid w:val="006533B2"/>
    <w:rsid w:val="006536E6"/>
    <w:rsid w:val="006539E8"/>
    <w:rsid w:val="006546AA"/>
    <w:rsid w:val="0065513F"/>
    <w:rsid w:val="00655969"/>
    <w:rsid w:val="00655CAC"/>
    <w:rsid w:val="00656BAF"/>
    <w:rsid w:val="00656E5C"/>
    <w:rsid w:val="00660728"/>
    <w:rsid w:val="006607C7"/>
    <w:rsid w:val="00660E46"/>
    <w:rsid w:val="00661686"/>
    <w:rsid w:val="0066185C"/>
    <w:rsid w:val="00661CD8"/>
    <w:rsid w:val="00663C66"/>
    <w:rsid w:val="00664C80"/>
    <w:rsid w:val="0066778A"/>
    <w:rsid w:val="006705B8"/>
    <w:rsid w:val="006705F5"/>
    <w:rsid w:val="00671179"/>
    <w:rsid w:val="006713BB"/>
    <w:rsid w:val="00672E2E"/>
    <w:rsid w:val="006736B2"/>
    <w:rsid w:val="006755D0"/>
    <w:rsid w:val="00675C86"/>
    <w:rsid w:val="0067649E"/>
    <w:rsid w:val="00676CA5"/>
    <w:rsid w:val="006771D3"/>
    <w:rsid w:val="00677954"/>
    <w:rsid w:val="006801C8"/>
    <w:rsid w:val="006808D4"/>
    <w:rsid w:val="006822C5"/>
    <w:rsid w:val="0068265B"/>
    <w:rsid w:val="00683BE9"/>
    <w:rsid w:val="00684563"/>
    <w:rsid w:val="00686331"/>
    <w:rsid w:val="00690C77"/>
    <w:rsid w:val="006910FA"/>
    <w:rsid w:val="00691B3D"/>
    <w:rsid w:val="00693344"/>
    <w:rsid w:val="006937CA"/>
    <w:rsid w:val="00694220"/>
    <w:rsid w:val="00694CEC"/>
    <w:rsid w:val="00696609"/>
    <w:rsid w:val="006974CD"/>
    <w:rsid w:val="00697846"/>
    <w:rsid w:val="006A03F9"/>
    <w:rsid w:val="006A163D"/>
    <w:rsid w:val="006A320E"/>
    <w:rsid w:val="006A5333"/>
    <w:rsid w:val="006A56D7"/>
    <w:rsid w:val="006A6403"/>
    <w:rsid w:val="006A65AA"/>
    <w:rsid w:val="006A66DD"/>
    <w:rsid w:val="006A6B44"/>
    <w:rsid w:val="006A7EF7"/>
    <w:rsid w:val="006B0151"/>
    <w:rsid w:val="006B0730"/>
    <w:rsid w:val="006B08AA"/>
    <w:rsid w:val="006B1668"/>
    <w:rsid w:val="006B1BD9"/>
    <w:rsid w:val="006B1EAD"/>
    <w:rsid w:val="006B1F14"/>
    <w:rsid w:val="006B1F2F"/>
    <w:rsid w:val="006B2C46"/>
    <w:rsid w:val="006B35B6"/>
    <w:rsid w:val="006B50E5"/>
    <w:rsid w:val="006B5423"/>
    <w:rsid w:val="006B5B22"/>
    <w:rsid w:val="006B5F71"/>
    <w:rsid w:val="006B617D"/>
    <w:rsid w:val="006B6A00"/>
    <w:rsid w:val="006C0029"/>
    <w:rsid w:val="006C175F"/>
    <w:rsid w:val="006C2038"/>
    <w:rsid w:val="006C2199"/>
    <w:rsid w:val="006C3012"/>
    <w:rsid w:val="006C3105"/>
    <w:rsid w:val="006C350E"/>
    <w:rsid w:val="006C4037"/>
    <w:rsid w:val="006C47C3"/>
    <w:rsid w:val="006C63D4"/>
    <w:rsid w:val="006D14B0"/>
    <w:rsid w:val="006D2232"/>
    <w:rsid w:val="006D231D"/>
    <w:rsid w:val="006D2A84"/>
    <w:rsid w:val="006D39EB"/>
    <w:rsid w:val="006D47BC"/>
    <w:rsid w:val="006D499A"/>
    <w:rsid w:val="006D51ED"/>
    <w:rsid w:val="006D5332"/>
    <w:rsid w:val="006D565B"/>
    <w:rsid w:val="006D59C0"/>
    <w:rsid w:val="006D5C40"/>
    <w:rsid w:val="006D6318"/>
    <w:rsid w:val="006D6F1E"/>
    <w:rsid w:val="006D70B2"/>
    <w:rsid w:val="006D79AB"/>
    <w:rsid w:val="006E1727"/>
    <w:rsid w:val="006E2968"/>
    <w:rsid w:val="006E3CDC"/>
    <w:rsid w:val="006E3DF5"/>
    <w:rsid w:val="006E41FF"/>
    <w:rsid w:val="006E4A19"/>
    <w:rsid w:val="006E5BCE"/>
    <w:rsid w:val="006E7CED"/>
    <w:rsid w:val="006F07FE"/>
    <w:rsid w:val="006F0803"/>
    <w:rsid w:val="006F1005"/>
    <w:rsid w:val="006F15AF"/>
    <w:rsid w:val="006F1D5A"/>
    <w:rsid w:val="006F4465"/>
    <w:rsid w:val="006F4CCB"/>
    <w:rsid w:val="006F55F2"/>
    <w:rsid w:val="006F5BA2"/>
    <w:rsid w:val="006F6C87"/>
    <w:rsid w:val="006F6E7D"/>
    <w:rsid w:val="00700348"/>
    <w:rsid w:val="0070152D"/>
    <w:rsid w:val="007018C1"/>
    <w:rsid w:val="007037A1"/>
    <w:rsid w:val="00703DDF"/>
    <w:rsid w:val="00704339"/>
    <w:rsid w:val="00706015"/>
    <w:rsid w:val="00707C14"/>
    <w:rsid w:val="00711CC5"/>
    <w:rsid w:val="007136A1"/>
    <w:rsid w:val="007153DE"/>
    <w:rsid w:val="0072073F"/>
    <w:rsid w:val="00720AEC"/>
    <w:rsid w:val="00720EC8"/>
    <w:rsid w:val="00721C98"/>
    <w:rsid w:val="007223BD"/>
    <w:rsid w:val="00722CEA"/>
    <w:rsid w:val="00724CDD"/>
    <w:rsid w:val="00726C5A"/>
    <w:rsid w:val="00726CFF"/>
    <w:rsid w:val="00727F20"/>
    <w:rsid w:val="007306DB"/>
    <w:rsid w:val="00731B75"/>
    <w:rsid w:val="007325F8"/>
    <w:rsid w:val="007336D5"/>
    <w:rsid w:val="007339F3"/>
    <w:rsid w:val="00735157"/>
    <w:rsid w:val="00736036"/>
    <w:rsid w:val="00736A83"/>
    <w:rsid w:val="007372DF"/>
    <w:rsid w:val="007378EC"/>
    <w:rsid w:val="007415DF"/>
    <w:rsid w:val="00741845"/>
    <w:rsid w:val="00741954"/>
    <w:rsid w:val="00742229"/>
    <w:rsid w:val="007426A3"/>
    <w:rsid w:val="00743E91"/>
    <w:rsid w:val="00745D21"/>
    <w:rsid w:val="007463E0"/>
    <w:rsid w:val="00747924"/>
    <w:rsid w:val="00750D47"/>
    <w:rsid w:val="00750D6D"/>
    <w:rsid w:val="007513D9"/>
    <w:rsid w:val="00751630"/>
    <w:rsid w:val="00751DD0"/>
    <w:rsid w:val="0075250C"/>
    <w:rsid w:val="0075320E"/>
    <w:rsid w:val="00754025"/>
    <w:rsid w:val="00754A8A"/>
    <w:rsid w:val="00756B64"/>
    <w:rsid w:val="007572C0"/>
    <w:rsid w:val="007603A8"/>
    <w:rsid w:val="0076062F"/>
    <w:rsid w:val="00760B5D"/>
    <w:rsid w:val="00761A3A"/>
    <w:rsid w:val="00763348"/>
    <w:rsid w:val="007643AC"/>
    <w:rsid w:val="00764499"/>
    <w:rsid w:val="00765426"/>
    <w:rsid w:val="00766771"/>
    <w:rsid w:val="007669DB"/>
    <w:rsid w:val="00766FEA"/>
    <w:rsid w:val="00767720"/>
    <w:rsid w:val="0077020F"/>
    <w:rsid w:val="00770718"/>
    <w:rsid w:val="00770941"/>
    <w:rsid w:val="00771047"/>
    <w:rsid w:val="00771436"/>
    <w:rsid w:val="007716CD"/>
    <w:rsid w:val="007717D8"/>
    <w:rsid w:val="00771D92"/>
    <w:rsid w:val="00773325"/>
    <w:rsid w:val="0077345F"/>
    <w:rsid w:val="007739EC"/>
    <w:rsid w:val="00774EDA"/>
    <w:rsid w:val="00775A6C"/>
    <w:rsid w:val="00775B64"/>
    <w:rsid w:val="00775EE9"/>
    <w:rsid w:val="007763C1"/>
    <w:rsid w:val="007773E4"/>
    <w:rsid w:val="00777FCC"/>
    <w:rsid w:val="007800CF"/>
    <w:rsid w:val="00780DA0"/>
    <w:rsid w:val="007816F9"/>
    <w:rsid w:val="0078189B"/>
    <w:rsid w:val="007829D9"/>
    <w:rsid w:val="00783768"/>
    <w:rsid w:val="00784436"/>
    <w:rsid w:val="007872CC"/>
    <w:rsid w:val="00790D3F"/>
    <w:rsid w:val="007916C3"/>
    <w:rsid w:val="00792E97"/>
    <w:rsid w:val="0079349E"/>
    <w:rsid w:val="00793EAA"/>
    <w:rsid w:val="00795ABC"/>
    <w:rsid w:val="007A043B"/>
    <w:rsid w:val="007A0A83"/>
    <w:rsid w:val="007A0E9D"/>
    <w:rsid w:val="007A11CE"/>
    <w:rsid w:val="007A1C6C"/>
    <w:rsid w:val="007A281C"/>
    <w:rsid w:val="007A2D8E"/>
    <w:rsid w:val="007A3899"/>
    <w:rsid w:val="007A390C"/>
    <w:rsid w:val="007A438F"/>
    <w:rsid w:val="007A4467"/>
    <w:rsid w:val="007A5CB4"/>
    <w:rsid w:val="007A5D9E"/>
    <w:rsid w:val="007A6138"/>
    <w:rsid w:val="007A7359"/>
    <w:rsid w:val="007A7398"/>
    <w:rsid w:val="007A7B23"/>
    <w:rsid w:val="007B191E"/>
    <w:rsid w:val="007B2E74"/>
    <w:rsid w:val="007B2ED1"/>
    <w:rsid w:val="007B33CA"/>
    <w:rsid w:val="007B3569"/>
    <w:rsid w:val="007B3721"/>
    <w:rsid w:val="007B3E58"/>
    <w:rsid w:val="007B3F08"/>
    <w:rsid w:val="007B3FB7"/>
    <w:rsid w:val="007B4630"/>
    <w:rsid w:val="007B4872"/>
    <w:rsid w:val="007B543E"/>
    <w:rsid w:val="007B6879"/>
    <w:rsid w:val="007B7AFD"/>
    <w:rsid w:val="007C02B6"/>
    <w:rsid w:val="007C03B2"/>
    <w:rsid w:val="007C07B0"/>
    <w:rsid w:val="007C07D4"/>
    <w:rsid w:val="007C1124"/>
    <w:rsid w:val="007C210D"/>
    <w:rsid w:val="007C2167"/>
    <w:rsid w:val="007C2583"/>
    <w:rsid w:val="007C2707"/>
    <w:rsid w:val="007C2C88"/>
    <w:rsid w:val="007C34AE"/>
    <w:rsid w:val="007C404C"/>
    <w:rsid w:val="007C40A4"/>
    <w:rsid w:val="007C43FB"/>
    <w:rsid w:val="007C543E"/>
    <w:rsid w:val="007C59E4"/>
    <w:rsid w:val="007C5BE9"/>
    <w:rsid w:val="007C6950"/>
    <w:rsid w:val="007C6E2B"/>
    <w:rsid w:val="007C7281"/>
    <w:rsid w:val="007C72AE"/>
    <w:rsid w:val="007C7DB2"/>
    <w:rsid w:val="007D0CE1"/>
    <w:rsid w:val="007D22C6"/>
    <w:rsid w:val="007D24F1"/>
    <w:rsid w:val="007D317E"/>
    <w:rsid w:val="007D3408"/>
    <w:rsid w:val="007D3B2B"/>
    <w:rsid w:val="007D51C1"/>
    <w:rsid w:val="007D5CAD"/>
    <w:rsid w:val="007D60E5"/>
    <w:rsid w:val="007D694A"/>
    <w:rsid w:val="007D6B49"/>
    <w:rsid w:val="007E0093"/>
    <w:rsid w:val="007E0891"/>
    <w:rsid w:val="007E138C"/>
    <w:rsid w:val="007E1A16"/>
    <w:rsid w:val="007E2551"/>
    <w:rsid w:val="007E3F2E"/>
    <w:rsid w:val="007E4374"/>
    <w:rsid w:val="007E4DCE"/>
    <w:rsid w:val="007E7949"/>
    <w:rsid w:val="007F0317"/>
    <w:rsid w:val="007F0444"/>
    <w:rsid w:val="007F2BFC"/>
    <w:rsid w:val="007F2DF3"/>
    <w:rsid w:val="007F3E05"/>
    <w:rsid w:val="007F43D6"/>
    <w:rsid w:val="007F4EEC"/>
    <w:rsid w:val="007F5240"/>
    <w:rsid w:val="007F52A5"/>
    <w:rsid w:val="007F576D"/>
    <w:rsid w:val="007F6703"/>
    <w:rsid w:val="007F7776"/>
    <w:rsid w:val="007F7A29"/>
    <w:rsid w:val="007F7D53"/>
    <w:rsid w:val="0080129C"/>
    <w:rsid w:val="00801C5C"/>
    <w:rsid w:val="00803A82"/>
    <w:rsid w:val="00804690"/>
    <w:rsid w:val="0080519D"/>
    <w:rsid w:val="008058F0"/>
    <w:rsid w:val="008071B4"/>
    <w:rsid w:val="0080783B"/>
    <w:rsid w:val="008108FE"/>
    <w:rsid w:val="008113D4"/>
    <w:rsid w:val="00811D95"/>
    <w:rsid w:val="0081382C"/>
    <w:rsid w:val="00813C08"/>
    <w:rsid w:val="00813C43"/>
    <w:rsid w:val="008147A1"/>
    <w:rsid w:val="00814D94"/>
    <w:rsid w:val="00814FF9"/>
    <w:rsid w:val="00815E18"/>
    <w:rsid w:val="0081646C"/>
    <w:rsid w:val="008167D6"/>
    <w:rsid w:val="00816D53"/>
    <w:rsid w:val="008170D8"/>
    <w:rsid w:val="008220F2"/>
    <w:rsid w:val="0082222D"/>
    <w:rsid w:val="008224EE"/>
    <w:rsid w:val="00822D1A"/>
    <w:rsid w:val="00823B2E"/>
    <w:rsid w:val="00823F51"/>
    <w:rsid w:val="00824D33"/>
    <w:rsid w:val="00824EA9"/>
    <w:rsid w:val="00825247"/>
    <w:rsid w:val="00825520"/>
    <w:rsid w:val="008260CB"/>
    <w:rsid w:val="00827A84"/>
    <w:rsid w:val="00830505"/>
    <w:rsid w:val="00831817"/>
    <w:rsid w:val="00831BE9"/>
    <w:rsid w:val="00832AA2"/>
    <w:rsid w:val="0083367D"/>
    <w:rsid w:val="00833B2E"/>
    <w:rsid w:val="00833BBA"/>
    <w:rsid w:val="00834FF7"/>
    <w:rsid w:val="00835632"/>
    <w:rsid w:val="0083630C"/>
    <w:rsid w:val="00840C2B"/>
    <w:rsid w:val="00840F0D"/>
    <w:rsid w:val="008412D8"/>
    <w:rsid w:val="00842793"/>
    <w:rsid w:val="00843959"/>
    <w:rsid w:val="008441A4"/>
    <w:rsid w:val="00844CDD"/>
    <w:rsid w:val="008452A0"/>
    <w:rsid w:val="00845775"/>
    <w:rsid w:val="00845780"/>
    <w:rsid w:val="00845B6F"/>
    <w:rsid w:val="00845BB0"/>
    <w:rsid w:val="00845E1F"/>
    <w:rsid w:val="00847008"/>
    <w:rsid w:val="00847F1E"/>
    <w:rsid w:val="00847FEC"/>
    <w:rsid w:val="00850081"/>
    <w:rsid w:val="008501D4"/>
    <w:rsid w:val="008508E8"/>
    <w:rsid w:val="008525F5"/>
    <w:rsid w:val="00852ACF"/>
    <w:rsid w:val="00855583"/>
    <w:rsid w:val="00855981"/>
    <w:rsid w:val="00855F3A"/>
    <w:rsid w:val="0086357C"/>
    <w:rsid w:val="008635A8"/>
    <w:rsid w:val="008640C8"/>
    <w:rsid w:val="008642B1"/>
    <w:rsid w:val="00866EED"/>
    <w:rsid w:val="008678D1"/>
    <w:rsid w:val="00867BE9"/>
    <w:rsid w:val="00873519"/>
    <w:rsid w:val="00873FCC"/>
    <w:rsid w:val="008747F8"/>
    <w:rsid w:val="0087501B"/>
    <w:rsid w:val="00875959"/>
    <w:rsid w:val="00877393"/>
    <w:rsid w:val="00877D61"/>
    <w:rsid w:val="008807E3"/>
    <w:rsid w:val="00880C94"/>
    <w:rsid w:val="00881711"/>
    <w:rsid w:val="008818C4"/>
    <w:rsid w:val="00881960"/>
    <w:rsid w:val="00881FC3"/>
    <w:rsid w:val="00882077"/>
    <w:rsid w:val="008834ED"/>
    <w:rsid w:val="00884AA4"/>
    <w:rsid w:val="008855D9"/>
    <w:rsid w:val="00885FDD"/>
    <w:rsid w:val="00886388"/>
    <w:rsid w:val="008865D2"/>
    <w:rsid w:val="0088670B"/>
    <w:rsid w:val="0088716F"/>
    <w:rsid w:val="00887B35"/>
    <w:rsid w:val="00887D2E"/>
    <w:rsid w:val="008913CE"/>
    <w:rsid w:val="00891986"/>
    <w:rsid w:val="00891B7F"/>
    <w:rsid w:val="00891E02"/>
    <w:rsid w:val="0089248E"/>
    <w:rsid w:val="00893A56"/>
    <w:rsid w:val="00894666"/>
    <w:rsid w:val="0089481F"/>
    <w:rsid w:val="00894DC5"/>
    <w:rsid w:val="00894F2D"/>
    <w:rsid w:val="00896AEC"/>
    <w:rsid w:val="00896D03"/>
    <w:rsid w:val="008A0584"/>
    <w:rsid w:val="008A1639"/>
    <w:rsid w:val="008A16D9"/>
    <w:rsid w:val="008A17B4"/>
    <w:rsid w:val="008A2985"/>
    <w:rsid w:val="008A2E0C"/>
    <w:rsid w:val="008A412C"/>
    <w:rsid w:val="008A4B18"/>
    <w:rsid w:val="008A5CDE"/>
    <w:rsid w:val="008A6990"/>
    <w:rsid w:val="008A6C2F"/>
    <w:rsid w:val="008A6CD7"/>
    <w:rsid w:val="008A6DA9"/>
    <w:rsid w:val="008A7074"/>
    <w:rsid w:val="008A73A8"/>
    <w:rsid w:val="008B0573"/>
    <w:rsid w:val="008B0A5E"/>
    <w:rsid w:val="008B0DCE"/>
    <w:rsid w:val="008B13F8"/>
    <w:rsid w:val="008B2C72"/>
    <w:rsid w:val="008B2F4E"/>
    <w:rsid w:val="008B3084"/>
    <w:rsid w:val="008B3178"/>
    <w:rsid w:val="008B44BC"/>
    <w:rsid w:val="008B5148"/>
    <w:rsid w:val="008B520E"/>
    <w:rsid w:val="008B59C9"/>
    <w:rsid w:val="008B64DB"/>
    <w:rsid w:val="008B73E6"/>
    <w:rsid w:val="008B7662"/>
    <w:rsid w:val="008B7C4F"/>
    <w:rsid w:val="008B7ED9"/>
    <w:rsid w:val="008C0607"/>
    <w:rsid w:val="008C0AAD"/>
    <w:rsid w:val="008C1E71"/>
    <w:rsid w:val="008C23D2"/>
    <w:rsid w:val="008C2EA9"/>
    <w:rsid w:val="008C698B"/>
    <w:rsid w:val="008C6AC4"/>
    <w:rsid w:val="008C6BCC"/>
    <w:rsid w:val="008C6BE3"/>
    <w:rsid w:val="008C7E15"/>
    <w:rsid w:val="008D01A0"/>
    <w:rsid w:val="008D1372"/>
    <w:rsid w:val="008D1B70"/>
    <w:rsid w:val="008D2041"/>
    <w:rsid w:val="008D20B4"/>
    <w:rsid w:val="008D23CE"/>
    <w:rsid w:val="008D4EDB"/>
    <w:rsid w:val="008D7173"/>
    <w:rsid w:val="008D7FA6"/>
    <w:rsid w:val="008E05CE"/>
    <w:rsid w:val="008E107D"/>
    <w:rsid w:val="008E145E"/>
    <w:rsid w:val="008E1FD6"/>
    <w:rsid w:val="008E201F"/>
    <w:rsid w:val="008E338C"/>
    <w:rsid w:val="008E37C4"/>
    <w:rsid w:val="008E42B4"/>
    <w:rsid w:val="008E47F6"/>
    <w:rsid w:val="008E4908"/>
    <w:rsid w:val="008E5EB5"/>
    <w:rsid w:val="008E6DF5"/>
    <w:rsid w:val="008E7B8B"/>
    <w:rsid w:val="008F12E9"/>
    <w:rsid w:val="008F182A"/>
    <w:rsid w:val="008F20A2"/>
    <w:rsid w:val="008F3ABF"/>
    <w:rsid w:val="008F3CD5"/>
    <w:rsid w:val="008F792E"/>
    <w:rsid w:val="008F7A5D"/>
    <w:rsid w:val="008F7DD8"/>
    <w:rsid w:val="009008B4"/>
    <w:rsid w:val="00900918"/>
    <w:rsid w:val="00900CCC"/>
    <w:rsid w:val="00901AD1"/>
    <w:rsid w:val="00901B68"/>
    <w:rsid w:val="00901C4F"/>
    <w:rsid w:val="0090406F"/>
    <w:rsid w:val="00904F7F"/>
    <w:rsid w:val="00905598"/>
    <w:rsid w:val="00906963"/>
    <w:rsid w:val="00906BBD"/>
    <w:rsid w:val="009072D3"/>
    <w:rsid w:val="009072F3"/>
    <w:rsid w:val="00907C4A"/>
    <w:rsid w:val="009106DC"/>
    <w:rsid w:val="00911712"/>
    <w:rsid w:val="00912787"/>
    <w:rsid w:val="00912D29"/>
    <w:rsid w:val="00914202"/>
    <w:rsid w:val="0091754E"/>
    <w:rsid w:val="009200E9"/>
    <w:rsid w:val="00920698"/>
    <w:rsid w:val="00920CCE"/>
    <w:rsid w:val="009216A4"/>
    <w:rsid w:val="00921900"/>
    <w:rsid w:val="00922B88"/>
    <w:rsid w:val="00922D87"/>
    <w:rsid w:val="00922E93"/>
    <w:rsid w:val="00923A26"/>
    <w:rsid w:val="00924452"/>
    <w:rsid w:val="00924976"/>
    <w:rsid w:val="00925134"/>
    <w:rsid w:val="00925E1D"/>
    <w:rsid w:val="0092627D"/>
    <w:rsid w:val="00926B6F"/>
    <w:rsid w:val="00927A1B"/>
    <w:rsid w:val="00927B8B"/>
    <w:rsid w:val="00927D08"/>
    <w:rsid w:val="00927FA5"/>
    <w:rsid w:val="00931051"/>
    <w:rsid w:val="00931424"/>
    <w:rsid w:val="009317A6"/>
    <w:rsid w:val="00933E6E"/>
    <w:rsid w:val="00934015"/>
    <w:rsid w:val="00934451"/>
    <w:rsid w:val="00934DE7"/>
    <w:rsid w:val="00935034"/>
    <w:rsid w:val="0093505C"/>
    <w:rsid w:val="00935568"/>
    <w:rsid w:val="009415C7"/>
    <w:rsid w:val="00941AAB"/>
    <w:rsid w:val="0094225E"/>
    <w:rsid w:val="009431CE"/>
    <w:rsid w:val="00943927"/>
    <w:rsid w:val="00943EFF"/>
    <w:rsid w:val="00944BFA"/>
    <w:rsid w:val="00944EC9"/>
    <w:rsid w:val="00944EF1"/>
    <w:rsid w:val="009453BD"/>
    <w:rsid w:val="0094649F"/>
    <w:rsid w:val="009470B6"/>
    <w:rsid w:val="009479AD"/>
    <w:rsid w:val="0095110F"/>
    <w:rsid w:val="00952F20"/>
    <w:rsid w:val="00953FC8"/>
    <w:rsid w:val="0095471A"/>
    <w:rsid w:val="00954DF1"/>
    <w:rsid w:val="0095658C"/>
    <w:rsid w:val="00956D94"/>
    <w:rsid w:val="00957899"/>
    <w:rsid w:val="00960103"/>
    <w:rsid w:val="00961E5B"/>
    <w:rsid w:val="009625D0"/>
    <w:rsid w:val="00963B7F"/>
    <w:rsid w:val="009645B9"/>
    <w:rsid w:val="00964B3F"/>
    <w:rsid w:val="00965D35"/>
    <w:rsid w:val="00966A17"/>
    <w:rsid w:val="009670CE"/>
    <w:rsid w:val="00967F2A"/>
    <w:rsid w:val="00970BA0"/>
    <w:rsid w:val="009721C8"/>
    <w:rsid w:val="00972245"/>
    <w:rsid w:val="009737A6"/>
    <w:rsid w:val="00973E33"/>
    <w:rsid w:val="0097479C"/>
    <w:rsid w:val="00974996"/>
    <w:rsid w:val="00974AE2"/>
    <w:rsid w:val="009765F2"/>
    <w:rsid w:val="009773F5"/>
    <w:rsid w:val="00980D16"/>
    <w:rsid w:val="009818D7"/>
    <w:rsid w:val="00982EB3"/>
    <w:rsid w:val="009831FB"/>
    <w:rsid w:val="009841FD"/>
    <w:rsid w:val="009877F5"/>
    <w:rsid w:val="00987B7B"/>
    <w:rsid w:val="009908A1"/>
    <w:rsid w:val="00990E47"/>
    <w:rsid w:val="00991039"/>
    <w:rsid w:val="00991740"/>
    <w:rsid w:val="0099187B"/>
    <w:rsid w:val="0099197D"/>
    <w:rsid w:val="00991ACA"/>
    <w:rsid w:val="0099287B"/>
    <w:rsid w:val="00992BA8"/>
    <w:rsid w:val="00992DAE"/>
    <w:rsid w:val="00992E79"/>
    <w:rsid w:val="00994728"/>
    <w:rsid w:val="00995C72"/>
    <w:rsid w:val="00995F99"/>
    <w:rsid w:val="0099635A"/>
    <w:rsid w:val="009964A2"/>
    <w:rsid w:val="009966A4"/>
    <w:rsid w:val="00996A97"/>
    <w:rsid w:val="00996BED"/>
    <w:rsid w:val="009A0E8E"/>
    <w:rsid w:val="009A32A1"/>
    <w:rsid w:val="009A3DA5"/>
    <w:rsid w:val="009A40D8"/>
    <w:rsid w:val="009A51E2"/>
    <w:rsid w:val="009A57DF"/>
    <w:rsid w:val="009A6953"/>
    <w:rsid w:val="009A696B"/>
    <w:rsid w:val="009A6DF6"/>
    <w:rsid w:val="009A7F44"/>
    <w:rsid w:val="009B1A58"/>
    <w:rsid w:val="009B2112"/>
    <w:rsid w:val="009B3492"/>
    <w:rsid w:val="009B3533"/>
    <w:rsid w:val="009B3992"/>
    <w:rsid w:val="009B460C"/>
    <w:rsid w:val="009B49A0"/>
    <w:rsid w:val="009B4B03"/>
    <w:rsid w:val="009B57D0"/>
    <w:rsid w:val="009B6270"/>
    <w:rsid w:val="009B69A4"/>
    <w:rsid w:val="009B6CB1"/>
    <w:rsid w:val="009B6F45"/>
    <w:rsid w:val="009B7A5F"/>
    <w:rsid w:val="009B7F7E"/>
    <w:rsid w:val="009C0B5A"/>
    <w:rsid w:val="009C0EEC"/>
    <w:rsid w:val="009C177E"/>
    <w:rsid w:val="009C1DC1"/>
    <w:rsid w:val="009C2B9D"/>
    <w:rsid w:val="009C3431"/>
    <w:rsid w:val="009C3513"/>
    <w:rsid w:val="009C40A4"/>
    <w:rsid w:val="009C47C3"/>
    <w:rsid w:val="009C4F14"/>
    <w:rsid w:val="009C5096"/>
    <w:rsid w:val="009C73E0"/>
    <w:rsid w:val="009C7F7A"/>
    <w:rsid w:val="009D11BE"/>
    <w:rsid w:val="009D1CFA"/>
    <w:rsid w:val="009D2614"/>
    <w:rsid w:val="009D28FF"/>
    <w:rsid w:val="009D3238"/>
    <w:rsid w:val="009D3C21"/>
    <w:rsid w:val="009D48A3"/>
    <w:rsid w:val="009D5295"/>
    <w:rsid w:val="009D6A37"/>
    <w:rsid w:val="009D78DB"/>
    <w:rsid w:val="009D7D91"/>
    <w:rsid w:val="009E118F"/>
    <w:rsid w:val="009E149D"/>
    <w:rsid w:val="009E1BC2"/>
    <w:rsid w:val="009E23D4"/>
    <w:rsid w:val="009E26CF"/>
    <w:rsid w:val="009E27E0"/>
    <w:rsid w:val="009E2DC7"/>
    <w:rsid w:val="009E36D5"/>
    <w:rsid w:val="009E49AC"/>
    <w:rsid w:val="009E54A4"/>
    <w:rsid w:val="009E556B"/>
    <w:rsid w:val="009E59E7"/>
    <w:rsid w:val="009F021B"/>
    <w:rsid w:val="009F0DF6"/>
    <w:rsid w:val="009F1DC1"/>
    <w:rsid w:val="009F2304"/>
    <w:rsid w:val="009F260D"/>
    <w:rsid w:val="009F2AC9"/>
    <w:rsid w:val="009F2DED"/>
    <w:rsid w:val="009F3A6B"/>
    <w:rsid w:val="009F65A9"/>
    <w:rsid w:val="00A00741"/>
    <w:rsid w:val="00A00B58"/>
    <w:rsid w:val="00A00EE2"/>
    <w:rsid w:val="00A0115C"/>
    <w:rsid w:val="00A01E8F"/>
    <w:rsid w:val="00A0361F"/>
    <w:rsid w:val="00A04374"/>
    <w:rsid w:val="00A04FB5"/>
    <w:rsid w:val="00A06888"/>
    <w:rsid w:val="00A075C0"/>
    <w:rsid w:val="00A10B06"/>
    <w:rsid w:val="00A10B37"/>
    <w:rsid w:val="00A12E89"/>
    <w:rsid w:val="00A12E97"/>
    <w:rsid w:val="00A12EC5"/>
    <w:rsid w:val="00A12ED2"/>
    <w:rsid w:val="00A13873"/>
    <w:rsid w:val="00A13A0C"/>
    <w:rsid w:val="00A13E3A"/>
    <w:rsid w:val="00A150DE"/>
    <w:rsid w:val="00A15FF3"/>
    <w:rsid w:val="00A160F8"/>
    <w:rsid w:val="00A17709"/>
    <w:rsid w:val="00A17D02"/>
    <w:rsid w:val="00A20580"/>
    <w:rsid w:val="00A2064D"/>
    <w:rsid w:val="00A20CC6"/>
    <w:rsid w:val="00A223E8"/>
    <w:rsid w:val="00A22A95"/>
    <w:rsid w:val="00A230AC"/>
    <w:rsid w:val="00A23C69"/>
    <w:rsid w:val="00A24606"/>
    <w:rsid w:val="00A251D1"/>
    <w:rsid w:val="00A25AD2"/>
    <w:rsid w:val="00A2693F"/>
    <w:rsid w:val="00A276B5"/>
    <w:rsid w:val="00A27935"/>
    <w:rsid w:val="00A27C12"/>
    <w:rsid w:val="00A30A89"/>
    <w:rsid w:val="00A31B12"/>
    <w:rsid w:val="00A31B96"/>
    <w:rsid w:val="00A323C4"/>
    <w:rsid w:val="00A327FF"/>
    <w:rsid w:val="00A35546"/>
    <w:rsid w:val="00A35EAB"/>
    <w:rsid w:val="00A36B94"/>
    <w:rsid w:val="00A36F31"/>
    <w:rsid w:val="00A40363"/>
    <w:rsid w:val="00A40D68"/>
    <w:rsid w:val="00A41162"/>
    <w:rsid w:val="00A412B5"/>
    <w:rsid w:val="00A418E7"/>
    <w:rsid w:val="00A42FCD"/>
    <w:rsid w:val="00A43710"/>
    <w:rsid w:val="00A44164"/>
    <w:rsid w:val="00A444EA"/>
    <w:rsid w:val="00A4463C"/>
    <w:rsid w:val="00A44D96"/>
    <w:rsid w:val="00A453C8"/>
    <w:rsid w:val="00A4626F"/>
    <w:rsid w:val="00A462E2"/>
    <w:rsid w:val="00A46806"/>
    <w:rsid w:val="00A46B99"/>
    <w:rsid w:val="00A470CE"/>
    <w:rsid w:val="00A471CB"/>
    <w:rsid w:val="00A478AE"/>
    <w:rsid w:val="00A47D0F"/>
    <w:rsid w:val="00A503C4"/>
    <w:rsid w:val="00A506CE"/>
    <w:rsid w:val="00A51110"/>
    <w:rsid w:val="00A511EA"/>
    <w:rsid w:val="00A52F1D"/>
    <w:rsid w:val="00A53CA9"/>
    <w:rsid w:val="00A558B9"/>
    <w:rsid w:val="00A57184"/>
    <w:rsid w:val="00A57B36"/>
    <w:rsid w:val="00A60C20"/>
    <w:rsid w:val="00A61105"/>
    <w:rsid w:val="00A61115"/>
    <w:rsid w:val="00A6144F"/>
    <w:rsid w:val="00A61B79"/>
    <w:rsid w:val="00A61D39"/>
    <w:rsid w:val="00A61E2A"/>
    <w:rsid w:val="00A62389"/>
    <w:rsid w:val="00A62D68"/>
    <w:rsid w:val="00A6335B"/>
    <w:rsid w:val="00A63D01"/>
    <w:rsid w:val="00A651E8"/>
    <w:rsid w:val="00A6671E"/>
    <w:rsid w:val="00A668FA"/>
    <w:rsid w:val="00A6693F"/>
    <w:rsid w:val="00A66D27"/>
    <w:rsid w:val="00A67E1F"/>
    <w:rsid w:val="00A67FEC"/>
    <w:rsid w:val="00A70043"/>
    <w:rsid w:val="00A70C47"/>
    <w:rsid w:val="00A70F8A"/>
    <w:rsid w:val="00A710CE"/>
    <w:rsid w:val="00A7154B"/>
    <w:rsid w:val="00A71699"/>
    <w:rsid w:val="00A72902"/>
    <w:rsid w:val="00A7474E"/>
    <w:rsid w:val="00A74974"/>
    <w:rsid w:val="00A74E4E"/>
    <w:rsid w:val="00A75C14"/>
    <w:rsid w:val="00A76CB2"/>
    <w:rsid w:val="00A778EC"/>
    <w:rsid w:val="00A77FE1"/>
    <w:rsid w:val="00A8151B"/>
    <w:rsid w:val="00A81FC5"/>
    <w:rsid w:val="00A83235"/>
    <w:rsid w:val="00A851FA"/>
    <w:rsid w:val="00A8542A"/>
    <w:rsid w:val="00A8666A"/>
    <w:rsid w:val="00A8755D"/>
    <w:rsid w:val="00A87BDF"/>
    <w:rsid w:val="00A901B7"/>
    <w:rsid w:val="00A906DF"/>
    <w:rsid w:val="00A90EBC"/>
    <w:rsid w:val="00A91333"/>
    <w:rsid w:val="00A917A1"/>
    <w:rsid w:val="00A91974"/>
    <w:rsid w:val="00A9333C"/>
    <w:rsid w:val="00A93613"/>
    <w:rsid w:val="00A939D6"/>
    <w:rsid w:val="00A93FE9"/>
    <w:rsid w:val="00A94270"/>
    <w:rsid w:val="00A944D7"/>
    <w:rsid w:val="00A9460E"/>
    <w:rsid w:val="00A947CB"/>
    <w:rsid w:val="00A94F74"/>
    <w:rsid w:val="00A9590D"/>
    <w:rsid w:val="00A96BAB"/>
    <w:rsid w:val="00A96F36"/>
    <w:rsid w:val="00A97D00"/>
    <w:rsid w:val="00AA1090"/>
    <w:rsid w:val="00AA1A62"/>
    <w:rsid w:val="00AA1B2E"/>
    <w:rsid w:val="00AA23FC"/>
    <w:rsid w:val="00AA2985"/>
    <w:rsid w:val="00AA2DCE"/>
    <w:rsid w:val="00AA306B"/>
    <w:rsid w:val="00AA38D7"/>
    <w:rsid w:val="00AA39AC"/>
    <w:rsid w:val="00AA4B55"/>
    <w:rsid w:val="00AA4C19"/>
    <w:rsid w:val="00AA5230"/>
    <w:rsid w:val="00AA5591"/>
    <w:rsid w:val="00AA5C67"/>
    <w:rsid w:val="00AA6503"/>
    <w:rsid w:val="00AA6EA2"/>
    <w:rsid w:val="00AA6F9E"/>
    <w:rsid w:val="00AA72E8"/>
    <w:rsid w:val="00AA74E3"/>
    <w:rsid w:val="00AA753A"/>
    <w:rsid w:val="00AA7880"/>
    <w:rsid w:val="00AA7C77"/>
    <w:rsid w:val="00AB0539"/>
    <w:rsid w:val="00AB0B26"/>
    <w:rsid w:val="00AB0DFD"/>
    <w:rsid w:val="00AB17FA"/>
    <w:rsid w:val="00AB39C7"/>
    <w:rsid w:val="00AB5E3D"/>
    <w:rsid w:val="00AB6447"/>
    <w:rsid w:val="00AB6EAF"/>
    <w:rsid w:val="00AB7255"/>
    <w:rsid w:val="00AC1482"/>
    <w:rsid w:val="00AC15F6"/>
    <w:rsid w:val="00AC2D32"/>
    <w:rsid w:val="00AC4314"/>
    <w:rsid w:val="00AC6364"/>
    <w:rsid w:val="00AC6EEF"/>
    <w:rsid w:val="00AD0105"/>
    <w:rsid w:val="00AD096E"/>
    <w:rsid w:val="00AD0DE4"/>
    <w:rsid w:val="00AD1C7B"/>
    <w:rsid w:val="00AD2BAA"/>
    <w:rsid w:val="00AD2C64"/>
    <w:rsid w:val="00AD3564"/>
    <w:rsid w:val="00AD3E59"/>
    <w:rsid w:val="00AD41C5"/>
    <w:rsid w:val="00AD5B0E"/>
    <w:rsid w:val="00AD5D34"/>
    <w:rsid w:val="00AD5DA9"/>
    <w:rsid w:val="00AD5ED2"/>
    <w:rsid w:val="00AD64C4"/>
    <w:rsid w:val="00AE0EB2"/>
    <w:rsid w:val="00AE3D97"/>
    <w:rsid w:val="00AE66C2"/>
    <w:rsid w:val="00AE6765"/>
    <w:rsid w:val="00AE6CBC"/>
    <w:rsid w:val="00AE6D15"/>
    <w:rsid w:val="00AE7EB0"/>
    <w:rsid w:val="00AF0075"/>
    <w:rsid w:val="00AF059B"/>
    <w:rsid w:val="00AF05A9"/>
    <w:rsid w:val="00AF0FF1"/>
    <w:rsid w:val="00AF16CA"/>
    <w:rsid w:val="00AF2582"/>
    <w:rsid w:val="00AF42B1"/>
    <w:rsid w:val="00AF4B5F"/>
    <w:rsid w:val="00AF4E69"/>
    <w:rsid w:val="00AF6068"/>
    <w:rsid w:val="00AF69FD"/>
    <w:rsid w:val="00AF7242"/>
    <w:rsid w:val="00AF7951"/>
    <w:rsid w:val="00AF7D7E"/>
    <w:rsid w:val="00B016AA"/>
    <w:rsid w:val="00B01EDD"/>
    <w:rsid w:val="00B02B2F"/>
    <w:rsid w:val="00B03E32"/>
    <w:rsid w:val="00B05637"/>
    <w:rsid w:val="00B05C69"/>
    <w:rsid w:val="00B07BB0"/>
    <w:rsid w:val="00B12212"/>
    <w:rsid w:val="00B12F9B"/>
    <w:rsid w:val="00B14BEB"/>
    <w:rsid w:val="00B15CE2"/>
    <w:rsid w:val="00B16650"/>
    <w:rsid w:val="00B16890"/>
    <w:rsid w:val="00B1773F"/>
    <w:rsid w:val="00B20677"/>
    <w:rsid w:val="00B206E5"/>
    <w:rsid w:val="00B2074C"/>
    <w:rsid w:val="00B20FEA"/>
    <w:rsid w:val="00B21F0C"/>
    <w:rsid w:val="00B2239C"/>
    <w:rsid w:val="00B2284F"/>
    <w:rsid w:val="00B228F5"/>
    <w:rsid w:val="00B22ABA"/>
    <w:rsid w:val="00B22C40"/>
    <w:rsid w:val="00B22D98"/>
    <w:rsid w:val="00B23F0B"/>
    <w:rsid w:val="00B249BA"/>
    <w:rsid w:val="00B252F1"/>
    <w:rsid w:val="00B260E4"/>
    <w:rsid w:val="00B26701"/>
    <w:rsid w:val="00B26DCF"/>
    <w:rsid w:val="00B2718D"/>
    <w:rsid w:val="00B27766"/>
    <w:rsid w:val="00B27AD6"/>
    <w:rsid w:val="00B30A11"/>
    <w:rsid w:val="00B30A9F"/>
    <w:rsid w:val="00B320E0"/>
    <w:rsid w:val="00B342C2"/>
    <w:rsid w:val="00B34E50"/>
    <w:rsid w:val="00B402B0"/>
    <w:rsid w:val="00B412BB"/>
    <w:rsid w:val="00B41303"/>
    <w:rsid w:val="00B4152E"/>
    <w:rsid w:val="00B415D3"/>
    <w:rsid w:val="00B4290C"/>
    <w:rsid w:val="00B43578"/>
    <w:rsid w:val="00B43BC4"/>
    <w:rsid w:val="00B44534"/>
    <w:rsid w:val="00B445EF"/>
    <w:rsid w:val="00B4668E"/>
    <w:rsid w:val="00B476AF"/>
    <w:rsid w:val="00B50B8B"/>
    <w:rsid w:val="00B514C9"/>
    <w:rsid w:val="00B51BB6"/>
    <w:rsid w:val="00B523C0"/>
    <w:rsid w:val="00B5320A"/>
    <w:rsid w:val="00B5358F"/>
    <w:rsid w:val="00B5373E"/>
    <w:rsid w:val="00B5548E"/>
    <w:rsid w:val="00B55C7B"/>
    <w:rsid w:val="00B56842"/>
    <w:rsid w:val="00B574EB"/>
    <w:rsid w:val="00B57B46"/>
    <w:rsid w:val="00B6110B"/>
    <w:rsid w:val="00B61389"/>
    <w:rsid w:val="00B618B0"/>
    <w:rsid w:val="00B624F9"/>
    <w:rsid w:val="00B6291D"/>
    <w:rsid w:val="00B63399"/>
    <w:rsid w:val="00B65DB7"/>
    <w:rsid w:val="00B66F3F"/>
    <w:rsid w:val="00B6772C"/>
    <w:rsid w:val="00B70435"/>
    <w:rsid w:val="00B70926"/>
    <w:rsid w:val="00B71C31"/>
    <w:rsid w:val="00B726C9"/>
    <w:rsid w:val="00B72F76"/>
    <w:rsid w:val="00B7326A"/>
    <w:rsid w:val="00B7429E"/>
    <w:rsid w:val="00B748DC"/>
    <w:rsid w:val="00B749C9"/>
    <w:rsid w:val="00B74CFB"/>
    <w:rsid w:val="00B75060"/>
    <w:rsid w:val="00B7544B"/>
    <w:rsid w:val="00B77376"/>
    <w:rsid w:val="00B8167B"/>
    <w:rsid w:val="00B838D9"/>
    <w:rsid w:val="00B85822"/>
    <w:rsid w:val="00B85D5C"/>
    <w:rsid w:val="00B85E0C"/>
    <w:rsid w:val="00B90A87"/>
    <w:rsid w:val="00B9189B"/>
    <w:rsid w:val="00B93301"/>
    <w:rsid w:val="00B9335F"/>
    <w:rsid w:val="00B93999"/>
    <w:rsid w:val="00B941DE"/>
    <w:rsid w:val="00B944AB"/>
    <w:rsid w:val="00B94E36"/>
    <w:rsid w:val="00B957B2"/>
    <w:rsid w:val="00B95ED8"/>
    <w:rsid w:val="00B96DFE"/>
    <w:rsid w:val="00B9783B"/>
    <w:rsid w:val="00BA07BB"/>
    <w:rsid w:val="00BA116C"/>
    <w:rsid w:val="00BA11B0"/>
    <w:rsid w:val="00BA130E"/>
    <w:rsid w:val="00BA30E4"/>
    <w:rsid w:val="00BA399C"/>
    <w:rsid w:val="00BA3AF4"/>
    <w:rsid w:val="00BA5165"/>
    <w:rsid w:val="00BA529F"/>
    <w:rsid w:val="00BA548D"/>
    <w:rsid w:val="00BA6156"/>
    <w:rsid w:val="00BA6321"/>
    <w:rsid w:val="00BA6CAE"/>
    <w:rsid w:val="00BB1B07"/>
    <w:rsid w:val="00BB3326"/>
    <w:rsid w:val="00BB402E"/>
    <w:rsid w:val="00BB444E"/>
    <w:rsid w:val="00BB4A6A"/>
    <w:rsid w:val="00BB533A"/>
    <w:rsid w:val="00BB647B"/>
    <w:rsid w:val="00BB6AB1"/>
    <w:rsid w:val="00BB6C25"/>
    <w:rsid w:val="00BB7180"/>
    <w:rsid w:val="00BC1557"/>
    <w:rsid w:val="00BC19C4"/>
    <w:rsid w:val="00BC2E54"/>
    <w:rsid w:val="00BC3820"/>
    <w:rsid w:val="00BC4F4A"/>
    <w:rsid w:val="00BC5257"/>
    <w:rsid w:val="00BC55BE"/>
    <w:rsid w:val="00BC5876"/>
    <w:rsid w:val="00BC5C0A"/>
    <w:rsid w:val="00BC5C84"/>
    <w:rsid w:val="00BC78A2"/>
    <w:rsid w:val="00BC7C65"/>
    <w:rsid w:val="00BC7F2D"/>
    <w:rsid w:val="00BD02A7"/>
    <w:rsid w:val="00BD0E90"/>
    <w:rsid w:val="00BD146C"/>
    <w:rsid w:val="00BD1729"/>
    <w:rsid w:val="00BD3534"/>
    <w:rsid w:val="00BD4176"/>
    <w:rsid w:val="00BD6100"/>
    <w:rsid w:val="00BD6405"/>
    <w:rsid w:val="00BD792B"/>
    <w:rsid w:val="00BD7B66"/>
    <w:rsid w:val="00BE0257"/>
    <w:rsid w:val="00BE03DA"/>
    <w:rsid w:val="00BE2D28"/>
    <w:rsid w:val="00BE3F4B"/>
    <w:rsid w:val="00BE447F"/>
    <w:rsid w:val="00BE44A1"/>
    <w:rsid w:val="00BE4A1F"/>
    <w:rsid w:val="00BE4D4F"/>
    <w:rsid w:val="00BE62B9"/>
    <w:rsid w:val="00BF023A"/>
    <w:rsid w:val="00BF2421"/>
    <w:rsid w:val="00BF28BB"/>
    <w:rsid w:val="00BF28F8"/>
    <w:rsid w:val="00BF295B"/>
    <w:rsid w:val="00BF2AD8"/>
    <w:rsid w:val="00BF2BDC"/>
    <w:rsid w:val="00BF2C6A"/>
    <w:rsid w:val="00BF4FBC"/>
    <w:rsid w:val="00BF5299"/>
    <w:rsid w:val="00BF57DA"/>
    <w:rsid w:val="00BF5E34"/>
    <w:rsid w:val="00BF5EE2"/>
    <w:rsid w:val="00BF63C1"/>
    <w:rsid w:val="00BF7878"/>
    <w:rsid w:val="00C00AD5"/>
    <w:rsid w:val="00C021C0"/>
    <w:rsid w:val="00C027AE"/>
    <w:rsid w:val="00C02D17"/>
    <w:rsid w:val="00C03014"/>
    <w:rsid w:val="00C0509F"/>
    <w:rsid w:val="00C057ED"/>
    <w:rsid w:val="00C058DA"/>
    <w:rsid w:val="00C05B0B"/>
    <w:rsid w:val="00C05B83"/>
    <w:rsid w:val="00C066D4"/>
    <w:rsid w:val="00C0698D"/>
    <w:rsid w:val="00C071E1"/>
    <w:rsid w:val="00C10811"/>
    <w:rsid w:val="00C12DD7"/>
    <w:rsid w:val="00C13392"/>
    <w:rsid w:val="00C137DC"/>
    <w:rsid w:val="00C1388B"/>
    <w:rsid w:val="00C13F1F"/>
    <w:rsid w:val="00C1462C"/>
    <w:rsid w:val="00C14D08"/>
    <w:rsid w:val="00C1561D"/>
    <w:rsid w:val="00C15ADE"/>
    <w:rsid w:val="00C15DAB"/>
    <w:rsid w:val="00C16BD1"/>
    <w:rsid w:val="00C1789F"/>
    <w:rsid w:val="00C17ECA"/>
    <w:rsid w:val="00C223F5"/>
    <w:rsid w:val="00C22C20"/>
    <w:rsid w:val="00C22C5F"/>
    <w:rsid w:val="00C22CCB"/>
    <w:rsid w:val="00C23F0A"/>
    <w:rsid w:val="00C244BE"/>
    <w:rsid w:val="00C25086"/>
    <w:rsid w:val="00C26163"/>
    <w:rsid w:val="00C2645D"/>
    <w:rsid w:val="00C300C5"/>
    <w:rsid w:val="00C3189B"/>
    <w:rsid w:val="00C323A8"/>
    <w:rsid w:val="00C3358D"/>
    <w:rsid w:val="00C3415A"/>
    <w:rsid w:val="00C345E3"/>
    <w:rsid w:val="00C34646"/>
    <w:rsid w:val="00C34B98"/>
    <w:rsid w:val="00C34DC5"/>
    <w:rsid w:val="00C35D86"/>
    <w:rsid w:val="00C3617E"/>
    <w:rsid w:val="00C36F33"/>
    <w:rsid w:val="00C3744E"/>
    <w:rsid w:val="00C374C4"/>
    <w:rsid w:val="00C3760C"/>
    <w:rsid w:val="00C418AA"/>
    <w:rsid w:val="00C41C8C"/>
    <w:rsid w:val="00C420C2"/>
    <w:rsid w:val="00C42A37"/>
    <w:rsid w:val="00C43AD0"/>
    <w:rsid w:val="00C4489F"/>
    <w:rsid w:val="00C44E42"/>
    <w:rsid w:val="00C4506F"/>
    <w:rsid w:val="00C457DE"/>
    <w:rsid w:val="00C45EB8"/>
    <w:rsid w:val="00C461E1"/>
    <w:rsid w:val="00C465F2"/>
    <w:rsid w:val="00C46BB9"/>
    <w:rsid w:val="00C503E2"/>
    <w:rsid w:val="00C51478"/>
    <w:rsid w:val="00C52247"/>
    <w:rsid w:val="00C52443"/>
    <w:rsid w:val="00C526E8"/>
    <w:rsid w:val="00C52F87"/>
    <w:rsid w:val="00C532CC"/>
    <w:rsid w:val="00C53665"/>
    <w:rsid w:val="00C536DA"/>
    <w:rsid w:val="00C53FBE"/>
    <w:rsid w:val="00C546E9"/>
    <w:rsid w:val="00C54C4F"/>
    <w:rsid w:val="00C5795C"/>
    <w:rsid w:val="00C608B4"/>
    <w:rsid w:val="00C63213"/>
    <w:rsid w:val="00C6447B"/>
    <w:rsid w:val="00C647C0"/>
    <w:rsid w:val="00C65321"/>
    <w:rsid w:val="00C661A6"/>
    <w:rsid w:val="00C66CFF"/>
    <w:rsid w:val="00C677DD"/>
    <w:rsid w:val="00C67A5B"/>
    <w:rsid w:val="00C70248"/>
    <w:rsid w:val="00C702EA"/>
    <w:rsid w:val="00C70A0A"/>
    <w:rsid w:val="00C72305"/>
    <w:rsid w:val="00C73001"/>
    <w:rsid w:val="00C74DED"/>
    <w:rsid w:val="00C74E3D"/>
    <w:rsid w:val="00C751FC"/>
    <w:rsid w:val="00C75560"/>
    <w:rsid w:val="00C75B9E"/>
    <w:rsid w:val="00C75CDE"/>
    <w:rsid w:val="00C76451"/>
    <w:rsid w:val="00C7652A"/>
    <w:rsid w:val="00C765F5"/>
    <w:rsid w:val="00C771DD"/>
    <w:rsid w:val="00C773A4"/>
    <w:rsid w:val="00C77B0B"/>
    <w:rsid w:val="00C77E69"/>
    <w:rsid w:val="00C77E6F"/>
    <w:rsid w:val="00C77F09"/>
    <w:rsid w:val="00C801DB"/>
    <w:rsid w:val="00C801F1"/>
    <w:rsid w:val="00C816D8"/>
    <w:rsid w:val="00C8186C"/>
    <w:rsid w:val="00C81AC3"/>
    <w:rsid w:val="00C82F9E"/>
    <w:rsid w:val="00C83352"/>
    <w:rsid w:val="00C84041"/>
    <w:rsid w:val="00C846B1"/>
    <w:rsid w:val="00C84E63"/>
    <w:rsid w:val="00C84FC7"/>
    <w:rsid w:val="00C855E8"/>
    <w:rsid w:val="00C85F3D"/>
    <w:rsid w:val="00C86993"/>
    <w:rsid w:val="00C86E87"/>
    <w:rsid w:val="00C87F05"/>
    <w:rsid w:val="00C9020A"/>
    <w:rsid w:val="00C90250"/>
    <w:rsid w:val="00C90D04"/>
    <w:rsid w:val="00C914F3"/>
    <w:rsid w:val="00C91569"/>
    <w:rsid w:val="00C920FD"/>
    <w:rsid w:val="00C9213D"/>
    <w:rsid w:val="00C92D32"/>
    <w:rsid w:val="00C92F55"/>
    <w:rsid w:val="00C931B5"/>
    <w:rsid w:val="00C93801"/>
    <w:rsid w:val="00C94BB5"/>
    <w:rsid w:val="00C95120"/>
    <w:rsid w:val="00C95A8C"/>
    <w:rsid w:val="00C968A5"/>
    <w:rsid w:val="00CA05A1"/>
    <w:rsid w:val="00CA08F9"/>
    <w:rsid w:val="00CA0A43"/>
    <w:rsid w:val="00CA1712"/>
    <w:rsid w:val="00CA1A7A"/>
    <w:rsid w:val="00CA3EFE"/>
    <w:rsid w:val="00CA418D"/>
    <w:rsid w:val="00CA55E1"/>
    <w:rsid w:val="00CA72DD"/>
    <w:rsid w:val="00CA75A8"/>
    <w:rsid w:val="00CA7665"/>
    <w:rsid w:val="00CA7A22"/>
    <w:rsid w:val="00CB078F"/>
    <w:rsid w:val="00CB0D0E"/>
    <w:rsid w:val="00CB149E"/>
    <w:rsid w:val="00CB241F"/>
    <w:rsid w:val="00CB4174"/>
    <w:rsid w:val="00CB4815"/>
    <w:rsid w:val="00CB6267"/>
    <w:rsid w:val="00CB66B4"/>
    <w:rsid w:val="00CB6887"/>
    <w:rsid w:val="00CC0396"/>
    <w:rsid w:val="00CC080D"/>
    <w:rsid w:val="00CC1883"/>
    <w:rsid w:val="00CC1CB9"/>
    <w:rsid w:val="00CC261F"/>
    <w:rsid w:val="00CC3793"/>
    <w:rsid w:val="00CC40F4"/>
    <w:rsid w:val="00CC4BB5"/>
    <w:rsid w:val="00CC4F1F"/>
    <w:rsid w:val="00CC584B"/>
    <w:rsid w:val="00CC5D9B"/>
    <w:rsid w:val="00CC7B7E"/>
    <w:rsid w:val="00CC7F5B"/>
    <w:rsid w:val="00CD2EB4"/>
    <w:rsid w:val="00CD32A5"/>
    <w:rsid w:val="00CD3CA5"/>
    <w:rsid w:val="00CD47E2"/>
    <w:rsid w:val="00CD48B4"/>
    <w:rsid w:val="00CD512B"/>
    <w:rsid w:val="00CD542E"/>
    <w:rsid w:val="00CD545A"/>
    <w:rsid w:val="00CD5D63"/>
    <w:rsid w:val="00CD5F02"/>
    <w:rsid w:val="00CD6E34"/>
    <w:rsid w:val="00CD72B9"/>
    <w:rsid w:val="00CD7E56"/>
    <w:rsid w:val="00CE01A5"/>
    <w:rsid w:val="00CE1512"/>
    <w:rsid w:val="00CE2334"/>
    <w:rsid w:val="00CE25DA"/>
    <w:rsid w:val="00CE4B35"/>
    <w:rsid w:val="00CE4EF5"/>
    <w:rsid w:val="00CE5D80"/>
    <w:rsid w:val="00CE638B"/>
    <w:rsid w:val="00CE7C1D"/>
    <w:rsid w:val="00CF00E9"/>
    <w:rsid w:val="00CF011B"/>
    <w:rsid w:val="00CF0290"/>
    <w:rsid w:val="00CF0FBD"/>
    <w:rsid w:val="00CF1403"/>
    <w:rsid w:val="00CF1870"/>
    <w:rsid w:val="00CF1952"/>
    <w:rsid w:val="00CF1FE3"/>
    <w:rsid w:val="00CF2025"/>
    <w:rsid w:val="00CF22D1"/>
    <w:rsid w:val="00CF2701"/>
    <w:rsid w:val="00CF2EAC"/>
    <w:rsid w:val="00CF6135"/>
    <w:rsid w:val="00CF6B10"/>
    <w:rsid w:val="00CF6C06"/>
    <w:rsid w:val="00CF72C3"/>
    <w:rsid w:val="00CF7480"/>
    <w:rsid w:val="00CF7B97"/>
    <w:rsid w:val="00D0058A"/>
    <w:rsid w:val="00D01042"/>
    <w:rsid w:val="00D010B0"/>
    <w:rsid w:val="00D02871"/>
    <w:rsid w:val="00D0295A"/>
    <w:rsid w:val="00D07508"/>
    <w:rsid w:val="00D113FC"/>
    <w:rsid w:val="00D132DA"/>
    <w:rsid w:val="00D141A6"/>
    <w:rsid w:val="00D148BE"/>
    <w:rsid w:val="00D15D15"/>
    <w:rsid w:val="00D15E1B"/>
    <w:rsid w:val="00D16F02"/>
    <w:rsid w:val="00D17118"/>
    <w:rsid w:val="00D20280"/>
    <w:rsid w:val="00D20BDD"/>
    <w:rsid w:val="00D20D4B"/>
    <w:rsid w:val="00D21B45"/>
    <w:rsid w:val="00D22A99"/>
    <w:rsid w:val="00D22D6F"/>
    <w:rsid w:val="00D23E08"/>
    <w:rsid w:val="00D240A0"/>
    <w:rsid w:val="00D2488C"/>
    <w:rsid w:val="00D249E5"/>
    <w:rsid w:val="00D253C9"/>
    <w:rsid w:val="00D2577A"/>
    <w:rsid w:val="00D265BF"/>
    <w:rsid w:val="00D26642"/>
    <w:rsid w:val="00D27C3E"/>
    <w:rsid w:val="00D30AF7"/>
    <w:rsid w:val="00D336B4"/>
    <w:rsid w:val="00D341B8"/>
    <w:rsid w:val="00D342A8"/>
    <w:rsid w:val="00D34306"/>
    <w:rsid w:val="00D34444"/>
    <w:rsid w:val="00D35AD4"/>
    <w:rsid w:val="00D35F6D"/>
    <w:rsid w:val="00D371F1"/>
    <w:rsid w:val="00D372A4"/>
    <w:rsid w:val="00D374EC"/>
    <w:rsid w:val="00D402F4"/>
    <w:rsid w:val="00D40908"/>
    <w:rsid w:val="00D4090F"/>
    <w:rsid w:val="00D40E8D"/>
    <w:rsid w:val="00D4157B"/>
    <w:rsid w:val="00D417CF"/>
    <w:rsid w:val="00D42E4B"/>
    <w:rsid w:val="00D4361D"/>
    <w:rsid w:val="00D44662"/>
    <w:rsid w:val="00D44780"/>
    <w:rsid w:val="00D45455"/>
    <w:rsid w:val="00D461A2"/>
    <w:rsid w:val="00D46B95"/>
    <w:rsid w:val="00D543E5"/>
    <w:rsid w:val="00D55089"/>
    <w:rsid w:val="00D55F15"/>
    <w:rsid w:val="00D56610"/>
    <w:rsid w:val="00D5693D"/>
    <w:rsid w:val="00D56C83"/>
    <w:rsid w:val="00D5735C"/>
    <w:rsid w:val="00D605B0"/>
    <w:rsid w:val="00D622D7"/>
    <w:rsid w:val="00D62567"/>
    <w:rsid w:val="00D62A23"/>
    <w:rsid w:val="00D62B15"/>
    <w:rsid w:val="00D63A58"/>
    <w:rsid w:val="00D640EA"/>
    <w:rsid w:val="00D64442"/>
    <w:rsid w:val="00D652BE"/>
    <w:rsid w:val="00D6601D"/>
    <w:rsid w:val="00D6608D"/>
    <w:rsid w:val="00D66280"/>
    <w:rsid w:val="00D66897"/>
    <w:rsid w:val="00D7038A"/>
    <w:rsid w:val="00D705AE"/>
    <w:rsid w:val="00D708C0"/>
    <w:rsid w:val="00D70DA6"/>
    <w:rsid w:val="00D72FBA"/>
    <w:rsid w:val="00D7504F"/>
    <w:rsid w:val="00D75D47"/>
    <w:rsid w:val="00D75E24"/>
    <w:rsid w:val="00D77D61"/>
    <w:rsid w:val="00D80AAF"/>
    <w:rsid w:val="00D8103B"/>
    <w:rsid w:val="00D81F50"/>
    <w:rsid w:val="00D82531"/>
    <w:rsid w:val="00D827C4"/>
    <w:rsid w:val="00D829FA"/>
    <w:rsid w:val="00D83C0F"/>
    <w:rsid w:val="00D849AF"/>
    <w:rsid w:val="00D85894"/>
    <w:rsid w:val="00D86EBA"/>
    <w:rsid w:val="00D87073"/>
    <w:rsid w:val="00D87551"/>
    <w:rsid w:val="00D900CE"/>
    <w:rsid w:val="00D9082F"/>
    <w:rsid w:val="00D920C8"/>
    <w:rsid w:val="00D9334C"/>
    <w:rsid w:val="00D949EE"/>
    <w:rsid w:val="00D95492"/>
    <w:rsid w:val="00D95642"/>
    <w:rsid w:val="00D96E76"/>
    <w:rsid w:val="00D97CCB"/>
    <w:rsid w:val="00D97CF4"/>
    <w:rsid w:val="00DA0F5B"/>
    <w:rsid w:val="00DA1BFC"/>
    <w:rsid w:val="00DA1CA9"/>
    <w:rsid w:val="00DA1F52"/>
    <w:rsid w:val="00DA29AF"/>
    <w:rsid w:val="00DA4759"/>
    <w:rsid w:val="00DA48ED"/>
    <w:rsid w:val="00DA5192"/>
    <w:rsid w:val="00DA5401"/>
    <w:rsid w:val="00DA67F9"/>
    <w:rsid w:val="00DA789C"/>
    <w:rsid w:val="00DA7A18"/>
    <w:rsid w:val="00DB09A5"/>
    <w:rsid w:val="00DB0A06"/>
    <w:rsid w:val="00DB0B43"/>
    <w:rsid w:val="00DB0E39"/>
    <w:rsid w:val="00DB19D4"/>
    <w:rsid w:val="00DB40DE"/>
    <w:rsid w:val="00DB4815"/>
    <w:rsid w:val="00DB4BEB"/>
    <w:rsid w:val="00DB72C2"/>
    <w:rsid w:val="00DB767A"/>
    <w:rsid w:val="00DB7F46"/>
    <w:rsid w:val="00DC0C68"/>
    <w:rsid w:val="00DC15BC"/>
    <w:rsid w:val="00DC198C"/>
    <w:rsid w:val="00DC1A5D"/>
    <w:rsid w:val="00DC2439"/>
    <w:rsid w:val="00DC2C84"/>
    <w:rsid w:val="00DC2D8D"/>
    <w:rsid w:val="00DC48F3"/>
    <w:rsid w:val="00DC60FE"/>
    <w:rsid w:val="00DC706B"/>
    <w:rsid w:val="00DC7B78"/>
    <w:rsid w:val="00DD0110"/>
    <w:rsid w:val="00DD0587"/>
    <w:rsid w:val="00DD061F"/>
    <w:rsid w:val="00DD1DB4"/>
    <w:rsid w:val="00DD2980"/>
    <w:rsid w:val="00DD2C62"/>
    <w:rsid w:val="00DD301A"/>
    <w:rsid w:val="00DD38C7"/>
    <w:rsid w:val="00DD3B8A"/>
    <w:rsid w:val="00DD52A0"/>
    <w:rsid w:val="00DD53E0"/>
    <w:rsid w:val="00DD5F8A"/>
    <w:rsid w:val="00DD62A5"/>
    <w:rsid w:val="00DD6DA3"/>
    <w:rsid w:val="00DE0818"/>
    <w:rsid w:val="00DE1577"/>
    <w:rsid w:val="00DE1A7D"/>
    <w:rsid w:val="00DE1F02"/>
    <w:rsid w:val="00DE2A2C"/>
    <w:rsid w:val="00DE308D"/>
    <w:rsid w:val="00DE3536"/>
    <w:rsid w:val="00DE4EC0"/>
    <w:rsid w:val="00DE534F"/>
    <w:rsid w:val="00DE563A"/>
    <w:rsid w:val="00DE5F87"/>
    <w:rsid w:val="00DE6036"/>
    <w:rsid w:val="00DE6A3D"/>
    <w:rsid w:val="00DE7123"/>
    <w:rsid w:val="00DF3274"/>
    <w:rsid w:val="00DF52EF"/>
    <w:rsid w:val="00DF612A"/>
    <w:rsid w:val="00DF72A3"/>
    <w:rsid w:val="00DF72AD"/>
    <w:rsid w:val="00DF7661"/>
    <w:rsid w:val="00DF7686"/>
    <w:rsid w:val="00DF7DF2"/>
    <w:rsid w:val="00E00B06"/>
    <w:rsid w:val="00E00C03"/>
    <w:rsid w:val="00E00FC0"/>
    <w:rsid w:val="00E01615"/>
    <w:rsid w:val="00E01B0D"/>
    <w:rsid w:val="00E02044"/>
    <w:rsid w:val="00E032FE"/>
    <w:rsid w:val="00E042A3"/>
    <w:rsid w:val="00E042C3"/>
    <w:rsid w:val="00E0434F"/>
    <w:rsid w:val="00E04EAE"/>
    <w:rsid w:val="00E05E3A"/>
    <w:rsid w:val="00E11726"/>
    <w:rsid w:val="00E12503"/>
    <w:rsid w:val="00E1261C"/>
    <w:rsid w:val="00E12739"/>
    <w:rsid w:val="00E12ACD"/>
    <w:rsid w:val="00E12C4C"/>
    <w:rsid w:val="00E13C66"/>
    <w:rsid w:val="00E15072"/>
    <w:rsid w:val="00E15354"/>
    <w:rsid w:val="00E157AD"/>
    <w:rsid w:val="00E163A1"/>
    <w:rsid w:val="00E20B54"/>
    <w:rsid w:val="00E20D7D"/>
    <w:rsid w:val="00E20F28"/>
    <w:rsid w:val="00E21816"/>
    <w:rsid w:val="00E229B4"/>
    <w:rsid w:val="00E232F2"/>
    <w:rsid w:val="00E244A6"/>
    <w:rsid w:val="00E25BEB"/>
    <w:rsid w:val="00E2777B"/>
    <w:rsid w:val="00E27A42"/>
    <w:rsid w:val="00E30F1B"/>
    <w:rsid w:val="00E31C3A"/>
    <w:rsid w:val="00E31E51"/>
    <w:rsid w:val="00E3230B"/>
    <w:rsid w:val="00E333F4"/>
    <w:rsid w:val="00E40A1A"/>
    <w:rsid w:val="00E40D09"/>
    <w:rsid w:val="00E40F78"/>
    <w:rsid w:val="00E410E0"/>
    <w:rsid w:val="00E418B8"/>
    <w:rsid w:val="00E418BE"/>
    <w:rsid w:val="00E41A3C"/>
    <w:rsid w:val="00E42F16"/>
    <w:rsid w:val="00E45B9F"/>
    <w:rsid w:val="00E45C4A"/>
    <w:rsid w:val="00E46D0F"/>
    <w:rsid w:val="00E46F39"/>
    <w:rsid w:val="00E479E1"/>
    <w:rsid w:val="00E47B09"/>
    <w:rsid w:val="00E50BAC"/>
    <w:rsid w:val="00E50BE4"/>
    <w:rsid w:val="00E5303F"/>
    <w:rsid w:val="00E5325F"/>
    <w:rsid w:val="00E53C61"/>
    <w:rsid w:val="00E5538F"/>
    <w:rsid w:val="00E55A6D"/>
    <w:rsid w:val="00E56132"/>
    <w:rsid w:val="00E57024"/>
    <w:rsid w:val="00E575B7"/>
    <w:rsid w:val="00E57F26"/>
    <w:rsid w:val="00E603AA"/>
    <w:rsid w:val="00E60F63"/>
    <w:rsid w:val="00E63848"/>
    <w:rsid w:val="00E65795"/>
    <w:rsid w:val="00E6657C"/>
    <w:rsid w:val="00E666A6"/>
    <w:rsid w:val="00E673CF"/>
    <w:rsid w:val="00E6752B"/>
    <w:rsid w:val="00E67796"/>
    <w:rsid w:val="00E67E7E"/>
    <w:rsid w:val="00E70257"/>
    <w:rsid w:val="00E70458"/>
    <w:rsid w:val="00E70F7E"/>
    <w:rsid w:val="00E71E7F"/>
    <w:rsid w:val="00E72234"/>
    <w:rsid w:val="00E73095"/>
    <w:rsid w:val="00E73102"/>
    <w:rsid w:val="00E7522C"/>
    <w:rsid w:val="00E75D8F"/>
    <w:rsid w:val="00E75E25"/>
    <w:rsid w:val="00E77BB3"/>
    <w:rsid w:val="00E8076C"/>
    <w:rsid w:val="00E814B4"/>
    <w:rsid w:val="00E81718"/>
    <w:rsid w:val="00E8232D"/>
    <w:rsid w:val="00E83090"/>
    <w:rsid w:val="00E8364D"/>
    <w:rsid w:val="00E84616"/>
    <w:rsid w:val="00E84849"/>
    <w:rsid w:val="00E84AC3"/>
    <w:rsid w:val="00E852BA"/>
    <w:rsid w:val="00E85AA6"/>
    <w:rsid w:val="00E85F29"/>
    <w:rsid w:val="00E864E5"/>
    <w:rsid w:val="00E90571"/>
    <w:rsid w:val="00E912ED"/>
    <w:rsid w:val="00E915EB"/>
    <w:rsid w:val="00E91F8B"/>
    <w:rsid w:val="00E92BA8"/>
    <w:rsid w:val="00E92DF3"/>
    <w:rsid w:val="00E93A1F"/>
    <w:rsid w:val="00E94EBF"/>
    <w:rsid w:val="00E95050"/>
    <w:rsid w:val="00E9520A"/>
    <w:rsid w:val="00E9564E"/>
    <w:rsid w:val="00E9767A"/>
    <w:rsid w:val="00EA067C"/>
    <w:rsid w:val="00EA0AE2"/>
    <w:rsid w:val="00EA1596"/>
    <w:rsid w:val="00EA2294"/>
    <w:rsid w:val="00EA2FAC"/>
    <w:rsid w:val="00EA4698"/>
    <w:rsid w:val="00EA48F4"/>
    <w:rsid w:val="00EA551A"/>
    <w:rsid w:val="00EA5D0A"/>
    <w:rsid w:val="00EA6036"/>
    <w:rsid w:val="00EA6547"/>
    <w:rsid w:val="00EA65F7"/>
    <w:rsid w:val="00EA7CE2"/>
    <w:rsid w:val="00EB0656"/>
    <w:rsid w:val="00EB09C4"/>
    <w:rsid w:val="00EB0A9E"/>
    <w:rsid w:val="00EB0BC5"/>
    <w:rsid w:val="00EB0FF3"/>
    <w:rsid w:val="00EB25C2"/>
    <w:rsid w:val="00EB2876"/>
    <w:rsid w:val="00EB29C7"/>
    <w:rsid w:val="00EB3600"/>
    <w:rsid w:val="00EB3A6B"/>
    <w:rsid w:val="00EB3F0C"/>
    <w:rsid w:val="00EB4E60"/>
    <w:rsid w:val="00EB53B4"/>
    <w:rsid w:val="00EB5818"/>
    <w:rsid w:val="00EB62F4"/>
    <w:rsid w:val="00EB6411"/>
    <w:rsid w:val="00EB686A"/>
    <w:rsid w:val="00EB72F5"/>
    <w:rsid w:val="00EC0A9E"/>
    <w:rsid w:val="00EC1BA9"/>
    <w:rsid w:val="00EC22FE"/>
    <w:rsid w:val="00EC41F1"/>
    <w:rsid w:val="00EC63DB"/>
    <w:rsid w:val="00EC79F4"/>
    <w:rsid w:val="00ED0971"/>
    <w:rsid w:val="00ED1237"/>
    <w:rsid w:val="00ED1B9D"/>
    <w:rsid w:val="00ED1E3E"/>
    <w:rsid w:val="00ED2662"/>
    <w:rsid w:val="00ED2DBD"/>
    <w:rsid w:val="00ED333A"/>
    <w:rsid w:val="00ED4288"/>
    <w:rsid w:val="00ED4555"/>
    <w:rsid w:val="00ED4E5C"/>
    <w:rsid w:val="00ED55A5"/>
    <w:rsid w:val="00ED5A8D"/>
    <w:rsid w:val="00ED5E70"/>
    <w:rsid w:val="00ED65F5"/>
    <w:rsid w:val="00ED70BE"/>
    <w:rsid w:val="00ED7967"/>
    <w:rsid w:val="00EE0B13"/>
    <w:rsid w:val="00EE374F"/>
    <w:rsid w:val="00EE3C3D"/>
    <w:rsid w:val="00EE490E"/>
    <w:rsid w:val="00EE4E02"/>
    <w:rsid w:val="00EE54CE"/>
    <w:rsid w:val="00EE59DD"/>
    <w:rsid w:val="00EE6459"/>
    <w:rsid w:val="00EE7686"/>
    <w:rsid w:val="00EE76E3"/>
    <w:rsid w:val="00EF0DB0"/>
    <w:rsid w:val="00EF2D1B"/>
    <w:rsid w:val="00EF3B0D"/>
    <w:rsid w:val="00EF4137"/>
    <w:rsid w:val="00EF5A1C"/>
    <w:rsid w:val="00F00DA7"/>
    <w:rsid w:val="00F00DD1"/>
    <w:rsid w:val="00F0122D"/>
    <w:rsid w:val="00F02BA3"/>
    <w:rsid w:val="00F06817"/>
    <w:rsid w:val="00F07382"/>
    <w:rsid w:val="00F07645"/>
    <w:rsid w:val="00F07ADF"/>
    <w:rsid w:val="00F1045D"/>
    <w:rsid w:val="00F134E8"/>
    <w:rsid w:val="00F134F9"/>
    <w:rsid w:val="00F14484"/>
    <w:rsid w:val="00F14E4A"/>
    <w:rsid w:val="00F1517A"/>
    <w:rsid w:val="00F15E16"/>
    <w:rsid w:val="00F16189"/>
    <w:rsid w:val="00F162C9"/>
    <w:rsid w:val="00F17099"/>
    <w:rsid w:val="00F17E54"/>
    <w:rsid w:val="00F20605"/>
    <w:rsid w:val="00F22171"/>
    <w:rsid w:val="00F2222C"/>
    <w:rsid w:val="00F229BB"/>
    <w:rsid w:val="00F234F0"/>
    <w:rsid w:val="00F236A5"/>
    <w:rsid w:val="00F236A6"/>
    <w:rsid w:val="00F2414D"/>
    <w:rsid w:val="00F2607E"/>
    <w:rsid w:val="00F26FC6"/>
    <w:rsid w:val="00F27382"/>
    <w:rsid w:val="00F30CAC"/>
    <w:rsid w:val="00F33FEE"/>
    <w:rsid w:val="00F34FB3"/>
    <w:rsid w:val="00F3502D"/>
    <w:rsid w:val="00F3554C"/>
    <w:rsid w:val="00F355BC"/>
    <w:rsid w:val="00F35A26"/>
    <w:rsid w:val="00F360A8"/>
    <w:rsid w:val="00F36847"/>
    <w:rsid w:val="00F370F8"/>
    <w:rsid w:val="00F376BD"/>
    <w:rsid w:val="00F37D9D"/>
    <w:rsid w:val="00F40B57"/>
    <w:rsid w:val="00F40CF1"/>
    <w:rsid w:val="00F41910"/>
    <w:rsid w:val="00F421E8"/>
    <w:rsid w:val="00F42A38"/>
    <w:rsid w:val="00F42F8F"/>
    <w:rsid w:val="00F43557"/>
    <w:rsid w:val="00F4446D"/>
    <w:rsid w:val="00F44964"/>
    <w:rsid w:val="00F44AFA"/>
    <w:rsid w:val="00F44DA2"/>
    <w:rsid w:val="00F44E0F"/>
    <w:rsid w:val="00F450CB"/>
    <w:rsid w:val="00F456DB"/>
    <w:rsid w:val="00F45B09"/>
    <w:rsid w:val="00F45DD2"/>
    <w:rsid w:val="00F516B3"/>
    <w:rsid w:val="00F52A2C"/>
    <w:rsid w:val="00F52B1F"/>
    <w:rsid w:val="00F52D98"/>
    <w:rsid w:val="00F54287"/>
    <w:rsid w:val="00F54301"/>
    <w:rsid w:val="00F55B1D"/>
    <w:rsid w:val="00F55BAF"/>
    <w:rsid w:val="00F56112"/>
    <w:rsid w:val="00F56A4C"/>
    <w:rsid w:val="00F56F0A"/>
    <w:rsid w:val="00F57E8A"/>
    <w:rsid w:val="00F57F07"/>
    <w:rsid w:val="00F60550"/>
    <w:rsid w:val="00F6078C"/>
    <w:rsid w:val="00F61CA6"/>
    <w:rsid w:val="00F62BFD"/>
    <w:rsid w:val="00F63B5F"/>
    <w:rsid w:val="00F64467"/>
    <w:rsid w:val="00F65336"/>
    <w:rsid w:val="00F6673D"/>
    <w:rsid w:val="00F66819"/>
    <w:rsid w:val="00F717C6"/>
    <w:rsid w:val="00F7438E"/>
    <w:rsid w:val="00F7519B"/>
    <w:rsid w:val="00F75409"/>
    <w:rsid w:val="00F75942"/>
    <w:rsid w:val="00F75B62"/>
    <w:rsid w:val="00F75C56"/>
    <w:rsid w:val="00F76B80"/>
    <w:rsid w:val="00F77858"/>
    <w:rsid w:val="00F77B06"/>
    <w:rsid w:val="00F77EAF"/>
    <w:rsid w:val="00F80E7D"/>
    <w:rsid w:val="00F82C38"/>
    <w:rsid w:val="00F83658"/>
    <w:rsid w:val="00F83A84"/>
    <w:rsid w:val="00F8410D"/>
    <w:rsid w:val="00F8447B"/>
    <w:rsid w:val="00F8509A"/>
    <w:rsid w:val="00F853C7"/>
    <w:rsid w:val="00F85A1F"/>
    <w:rsid w:val="00F85B38"/>
    <w:rsid w:val="00F86F24"/>
    <w:rsid w:val="00F878EF"/>
    <w:rsid w:val="00F910E0"/>
    <w:rsid w:val="00F914DF"/>
    <w:rsid w:val="00F918D6"/>
    <w:rsid w:val="00F92CA0"/>
    <w:rsid w:val="00F92CB1"/>
    <w:rsid w:val="00F92EA2"/>
    <w:rsid w:val="00F92EC7"/>
    <w:rsid w:val="00F93271"/>
    <w:rsid w:val="00F935BB"/>
    <w:rsid w:val="00F9389A"/>
    <w:rsid w:val="00F9467E"/>
    <w:rsid w:val="00F95520"/>
    <w:rsid w:val="00F9554B"/>
    <w:rsid w:val="00F9567E"/>
    <w:rsid w:val="00F959B6"/>
    <w:rsid w:val="00F96D8D"/>
    <w:rsid w:val="00F96E59"/>
    <w:rsid w:val="00F974F6"/>
    <w:rsid w:val="00F97D10"/>
    <w:rsid w:val="00F97F01"/>
    <w:rsid w:val="00FA02CF"/>
    <w:rsid w:val="00FA04E4"/>
    <w:rsid w:val="00FA0588"/>
    <w:rsid w:val="00FA05F4"/>
    <w:rsid w:val="00FA0B52"/>
    <w:rsid w:val="00FA1393"/>
    <w:rsid w:val="00FA2863"/>
    <w:rsid w:val="00FA311D"/>
    <w:rsid w:val="00FA3264"/>
    <w:rsid w:val="00FA3B66"/>
    <w:rsid w:val="00FA56E3"/>
    <w:rsid w:val="00FA5C33"/>
    <w:rsid w:val="00FA5C7F"/>
    <w:rsid w:val="00FA636A"/>
    <w:rsid w:val="00FA79BF"/>
    <w:rsid w:val="00FA7E0B"/>
    <w:rsid w:val="00FB1346"/>
    <w:rsid w:val="00FB20C1"/>
    <w:rsid w:val="00FB2827"/>
    <w:rsid w:val="00FB2ECA"/>
    <w:rsid w:val="00FB5198"/>
    <w:rsid w:val="00FB66CB"/>
    <w:rsid w:val="00FB67B7"/>
    <w:rsid w:val="00FB6AA2"/>
    <w:rsid w:val="00FC0153"/>
    <w:rsid w:val="00FC0D11"/>
    <w:rsid w:val="00FC210D"/>
    <w:rsid w:val="00FC3416"/>
    <w:rsid w:val="00FC3A19"/>
    <w:rsid w:val="00FC40D5"/>
    <w:rsid w:val="00FC495C"/>
    <w:rsid w:val="00FC4E6A"/>
    <w:rsid w:val="00FC54BC"/>
    <w:rsid w:val="00FC69AE"/>
    <w:rsid w:val="00FC749F"/>
    <w:rsid w:val="00FD24C5"/>
    <w:rsid w:val="00FD299A"/>
    <w:rsid w:val="00FD4796"/>
    <w:rsid w:val="00FD4AE8"/>
    <w:rsid w:val="00FD4C55"/>
    <w:rsid w:val="00FD4ED0"/>
    <w:rsid w:val="00FD5FD0"/>
    <w:rsid w:val="00FD69BB"/>
    <w:rsid w:val="00FE0169"/>
    <w:rsid w:val="00FE02E4"/>
    <w:rsid w:val="00FE0831"/>
    <w:rsid w:val="00FE0D84"/>
    <w:rsid w:val="00FE14E7"/>
    <w:rsid w:val="00FE1EE3"/>
    <w:rsid w:val="00FE20E8"/>
    <w:rsid w:val="00FE25F2"/>
    <w:rsid w:val="00FE2CFC"/>
    <w:rsid w:val="00FE3496"/>
    <w:rsid w:val="00FE34F1"/>
    <w:rsid w:val="00FE4682"/>
    <w:rsid w:val="00FE56E1"/>
    <w:rsid w:val="00FE5FD5"/>
    <w:rsid w:val="00FE6219"/>
    <w:rsid w:val="00FE7EFE"/>
    <w:rsid w:val="00FF04C8"/>
    <w:rsid w:val="00FF0F7D"/>
    <w:rsid w:val="00FF17EC"/>
    <w:rsid w:val="00FF2008"/>
    <w:rsid w:val="00FF2477"/>
    <w:rsid w:val="00FF24E4"/>
    <w:rsid w:val="00FF25A3"/>
    <w:rsid w:val="00FF2855"/>
    <w:rsid w:val="00FF3499"/>
    <w:rsid w:val="00FF4112"/>
    <w:rsid w:val="00FF43E3"/>
    <w:rsid w:val="00FF496B"/>
    <w:rsid w:val="00FF5E31"/>
    <w:rsid w:val="00FF690E"/>
    <w:rsid w:val="00FF6CC5"/>
    <w:rsid w:val="00FF7E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page;mso-position-vertical-relative:page" fillcolor="none [3212]" strokecolor="none [3213]">
      <v:fill color="none [3212]"/>
      <v:stroke color="none [3213]"/>
      <v:textbox inset="5.85pt,.7pt,5.85pt,.7pt"/>
    </o:shapedefaults>
    <o:shapelayout v:ext="edit">
      <o:idmap v:ext="edit" data="1"/>
      <o:rules v:ext="edit">
        <o:r id="V:Rule13" type="connector" idref="#AutoShape 189"/>
        <o:r id="V:Rule14" type="connector" idref="#AutoShape 199"/>
        <o:r id="V:Rule15" type="connector" idref="#AutoShape 195"/>
        <o:r id="V:Rule16" type="connector" idref="#AutoShape 134"/>
        <o:r id="V:Rule17" type="connector" idref="#_x0000_s1245"/>
        <o:r id="V:Rule18" type="connector" idref="#AutoShape 172"/>
        <o:r id="V:Rule19" type="connector" idref="#_x0000_s1238"/>
        <o:r id="V:Rule20" type="connector" idref="#_x0000_s1240"/>
        <o:r id="V:Rule21" type="connector" idref="#_x0000_s1253"/>
        <o:r id="V:Rule22" type="connector" idref="#AutoShape 712"/>
        <o:r id="V:Rule23" type="connector" idref="#_x0000_s1233"/>
        <o:r id="V:Rule24" type="connector" idref="#_x0000_s12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68"/>
    <w:rPr>
      <w:rFonts w:ascii="Century" w:eastAsia="ＭＳ 明朝" w:hAnsi="Century" w:cs="Times New Roman"/>
      <w:szCs w:val="24"/>
    </w:rPr>
  </w:style>
  <w:style w:type="paragraph" w:styleId="1">
    <w:name w:val="heading 1"/>
    <w:basedOn w:val="a"/>
    <w:next w:val="a"/>
    <w:link w:val="10"/>
    <w:qFormat/>
    <w:rsid w:val="005C7568"/>
    <w:pPr>
      <w:keepNext/>
      <w:widowControl w:val="0"/>
      <w:jc w:val="both"/>
      <w:outlineLvl w:val="0"/>
    </w:pPr>
    <w:rPr>
      <w:rFonts w:ascii="Arial" w:eastAsia="ＭＳ ゴシック" w:hAnsi="Arial"/>
      <w:sz w:val="36"/>
    </w:rPr>
  </w:style>
  <w:style w:type="paragraph" w:styleId="2">
    <w:name w:val="heading 2"/>
    <w:basedOn w:val="a"/>
    <w:next w:val="a"/>
    <w:link w:val="20"/>
    <w:qFormat/>
    <w:rsid w:val="005C7568"/>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
    <w:name w:val="heading 3"/>
    <w:basedOn w:val="a"/>
    <w:next w:val="a"/>
    <w:link w:val="30"/>
    <w:uiPriority w:val="9"/>
    <w:unhideWhenUsed/>
    <w:qFormat/>
    <w:rsid w:val="005C756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C7568"/>
    <w:rPr>
      <w:rFonts w:ascii="Arial" w:eastAsia="ＭＳ ゴシック" w:hAnsi="Arial" w:cs="Times New Roman"/>
      <w:sz w:val="36"/>
      <w:szCs w:val="24"/>
    </w:rPr>
  </w:style>
  <w:style w:type="character" w:customStyle="1" w:styleId="20">
    <w:name w:val="見出し 2 (文字)"/>
    <w:basedOn w:val="a0"/>
    <w:link w:val="2"/>
    <w:rsid w:val="005C7568"/>
    <w:rPr>
      <w:rFonts w:ascii="HG丸ｺﾞｼｯｸM-PRO" w:eastAsia="HG丸ｺﾞｼｯｸM-PRO" w:hAnsi="ＭＳ ゴシック" w:cs="Times New Roman"/>
      <w:sz w:val="28"/>
      <w:szCs w:val="24"/>
    </w:rPr>
  </w:style>
  <w:style w:type="paragraph" w:customStyle="1" w:styleId="11">
    <w:name w:val="スタイル1"/>
    <w:basedOn w:val="a"/>
    <w:next w:val="a"/>
    <w:link w:val="12"/>
    <w:qFormat/>
    <w:rsid w:val="005C7568"/>
  </w:style>
  <w:style w:type="character" w:customStyle="1" w:styleId="12">
    <w:name w:val="スタイル1 (文字)"/>
    <w:basedOn w:val="a0"/>
    <w:link w:val="11"/>
    <w:rsid w:val="005C7568"/>
    <w:rPr>
      <w:rFonts w:ascii="Century" w:eastAsia="ＭＳ 明朝" w:hAnsi="Century" w:cs="Times New Roman"/>
      <w:szCs w:val="24"/>
    </w:rPr>
  </w:style>
  <w:style w:type="paragraph" w:styleId="a3">
    <w:name w:val="Body Text"/>
    <w:basedOn w:val="a"/>
    <w:link w:val="a4"/>
    <w:semiHidden/>
    <w:rsid w:val="005C7568"/>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4">
    <w:name w:val="本文 (文字)"/>
    <w:basedOn w:val="a0"/>
    <w:link w:val="a3"/>
    <w:semiHidden/>
    <w:rsid w:val="005C7568"/>
    <w:rPr>
      <w:rFonts w:ascii="HG丸ｺﾞｼｯｸM-PRO" w:eastAsia="HG丸ｺﾞｼｯｸM-PRO" w:hAnsi="Century" w:cs="Times New Roman"/>
      <w:sz w:val="24"/>
      <w:szCs w:val="24"/>
    </w:rPr>
  </w:style>
  <w:style w:type="paragraph" w:styleId="a5">
    <w:name w:val="header"/>
    <w:aliases w:val="見出し３,全体集計タイトル"/>
    <w:basedOn w:val="a"/>
    <w:link w:val="a6"/>
    <w:unhideWhenUsed/>
    <w:rsid w:val="005C7568"/>
    <w:pPr>
      <w:tabs>
        <w:tab w:val="center" w:pos="4252"/>
        <w:tab w:val="right" w:pos="8504"/>
      </w:tabs>
      <w:snapToGrid w:val="0"/>
    </w:pPr>
  </w:style>
  <w:style w:type="character" w:customStyle="1" w:styleId="a6">
    <w:name w:val="ヘッダー (文字)"/>
    <w:aliases w:val="見出し３ (文字),全体集計タイトル (文字)"/>
    <w:basedOn w:val="a0"/>
    <w:link w:val="a5"/>
    <w:rsid w:val="005C7568"/>
    <w:rPr>
      <w:rFonts w:ascii="Century" w:eastAsia="ＭＳ 明朝" w:hAnsi="Century" w:cs="Times New Roman"/>
      <w:szCs w:val="24"/>
    </w:rPr>
  </w:style>
  <w:style w:type="paragraph" w:styleId="a7">
    <w:name w:val="footer"/>
    <w:basedOn w:val="a"/>
    <w:link w:val="a8"/>
    <w:uiPriority w:val="99"/>
    <w:unhideWhenUsed/>
    <w:rsid w:val="005C7568"/>
    <w:pPr>
      <w:tabs>
        <w:tab w:val="center" w:pos="4252"/>
        <w:tab w:val="right" w:pos="8504"/>
      </w:tabs>
      <w:snapToGrid w:val="0"/>
    </w:pPr>
  </w:style>
  <w:style w:type="character" w:customStyle="1" w:styleId="a8">
    <w:name w:val="フッター (文字)"/>
    <w:basedOn w:val="a0"/>
    <w:link w:val="a7"/>
    <w:uiPriority w:val="99"/>
    <w:rsid w:val="005C7568"/>
    <w:rPr>
      <w:rFonts w:ascii="Century" w:eastAsia="ＭＳ 明朝" w:hAnsi="Century" w:cs="Times New Roman"/>
      <w:szCs w:val="24"/>
    </w:rPr>
  </w:style>
  <w:style w:type="paragraph" w:styleId="a9">
    <w:name w:val="Date"/>
    <w:basedOn w:val="a"/>
    <w:next w:val="a"/>
    <w:link w:val="aa"/>
    <w:rsid w:val="005C7568"/>
    <w:pPr>
      <w:widowControl w:val="0"/>
      <w:jc w:val="both"/>
    </w:pPr>
    <w:rPr>
      <w:rFonts w:ascii="ＭＳ 明朝"/>
    </w:rPr>
  </w:style>
  <w:style w:type="character" w:customStyle="1" w:styleId="aa">
    <w:name w:val="日付 (文字)"/>
    <w:basedOn w:val="a0"/>
    <w:link w:val="a9"/>
    <w:rsid w:val="005C7568"/>
    <w:rPr>
      <w:rFonts w:ascii="ＭＳ 明朝" w:eastAsia="ＭＳ 明朝" w:hAnsi="Century" w:cs="Times New Roman"/>
      <w:szCs w:val="24"/>
    </w:rPr>
  </w:style>
  <w:style w:type="paragraph" w:styleId="13">
    <w:name w:val="toc 1"/>
    <w:basedOn w:val="a"/>
    <w:next w:val="a"/>
    <w:autoRedefine/>
    <w:semiHidden/>
    <w:rsid w:val="005C7568"/>
    <w:pPr>
      <w:widowControl w:val="0"/>
      <w:tabs>
        <w:tab w:val="right" w:leader="dot" w:pos="9628"/>
      </w:tabs>
      <w:jc w:val="both"/>
    </w:pPr>
    <w:rPr>
      <w:rFonts w:ascii="ＭＳ ゴシック" w:eastAsia="ＭＳ ゴシック" w:hAnsi="ＭＳ ゴシック"/>
      <w:noProof/>
      <w:sz w:val="32"/>
    </w:rPr>
  </w:style>
  <w:style w:type="character" w:customStyle="1" w:styleId="30">
    <w:name w:val="見出し 3 (文字)"/>
    <w:basedOn w:val="a0"/>
    <w:link w:val="3"/>
    <w:uiPriority w:val="9"/>
    <w:rsid w:val="005C7568"/>
    <w:rPr>
      <w:rFonts w:asciiTheme="majorHAnsi" w:eastAsiaTheme="majorEastAsia" w:hAnsiTheme="majorHAnsi" w:cstheme="majorBidi"/>
      <w:szCs w:val="24"/>
    </w:rPr>
  </w:style>
  <w:style w:type="paragraph" w:customStyle="1" w:styleId="ab">
    <w:name w:val="グラフタイトル"/>
    <w:basedOn w:val="a"/>
    <w:rsid w:val="005C7568"/>
    <w:pPr>
      <w:widowControl w:val="0"/>
      <w:spacing w:beforeLines="50"/>
      <w:jc w:val="center"/>
      <w:outlineLvl w:val="3"/>
    </w:pPr>
    <w:rPr>
      <w:rFonts w:ascii="ＭＳ ゴシック" w:eastAsia="ＭＳ ゴシック" w:hAnsi="ＭＳ ゴシック"/>
      <w:sz w:val="20"/>
      <w:szCs w:val="20"/>
      <w:lang w:val="ja-JP"/>
    </w:rPr>
  </w:style>
  <w:style w:type="paragraph" w:customStyle="1" w:styleId="ac">
    <w:name w:val="資料"/>
    <w:basedOn w:val="a"/>
    <w:rsid w:val="005C7568"/>
    <w:pPr>
      <w:widowControl w:val="0"/>
      <w:ind w:rightChars="776" w:right="1630"/>
      <w:jc w:val="right"/>
    </w:pPr>
    <w:rPr>
      <w:rFonts w:ascii="ＭＳ 明朝"/>
      <w:sz w:val="20"/>
    </w:rPr>
  </w:style>
  <w:style w:type="table" w:styleId="ad">
    <w:name w:val="Table Grid"/>
    <w:basedOn w:val="a1"/>
    <w:uiPriority w:val="59"/>
    <w:rsid w:val="005C75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nhideWhenUsed/>
    <w:rsid w:val="005C7568"/>
    <w:rPr>
      <w:rFonts w:asciiTheme="majorHAnsi" w:eastAsiaTheme="majorEastAsia" w:hAnsiTheme="majorHAnsi" w:cstheme="majorBidi"/>
      <w:sz w:val="18"/>
      <w:szCs w:val="18"/>
    </w:rPr>
  </w:style>
  <w:style w:type="character" w:customStyle="1" w:styleId="af">
    <w:name w:val="吹き出し (文字)"/>
    <w:basedOn w:val="a0"/>
    <w:link w:val="ae"/>
    <w:rsid w:val="005C7568"/>
    <w:rPr>
      <w:rFonts w:asciiTheme="majorHAnsi" w:eastAsiaTheme="majorEastAsia" w:hAnsiTheme="majorHAnsi" w:cstheme="majorBidi"/>
      <w:sz w:val="18"/>
      <w:szCs w:val="18"/>
    </w:rPr>
  </w:style>
  <w:style w:type="paragraph" w:styleId="af0">
    <w:name w:val="List Paragraph"/>
    <w:basedOn w:val="a"/>
    <w:uiPriority w:val="34"/>
    <w:qFormat/>
    <w:rsid w:val="00121EAA"/>
    <w:pPr>
      <w:ind w:leftChars="400" w:left="840"/>
    </w:pPr>
  </w:style>
  <w:style w:type="character" w:customStyle="1" w:styleId="disp01">
    <w:name w:val="disp01"/>
    <w:basedOn w:val="a0"/>
    <w:rsid w:val="0018235F"/>
    <w:rPr>
      <w:color w:val="000000"/>
      <w:bdr w:val="single" w:sz="6" w:space="0" w:color="666666" w:frame="1"/>
      <w:shd w:val="clear" w:color="auto" w:fill="FFFFFF"/>
    </w:rPr>
  </w:style>
  <w:style w:type="paragraph" w:styleId="af1">
    <w:name w:val="Revision"/>
    <w:hidden/>
    <w:uiPriority w:val="99"/>
    <w:semiHidden/>
    <w:rsid w:val="0018235F"/>
    <w:rPr>
      <w:rFonts w:ascii="Century" w:eastAsia="ＭＳ 明朝" w:hAnsi="Century" w:cs="Times New Roman"/>
      <w:szCs w:val="24"/>
    </w:rPr>
  </w:style>
  <w:style w:type="character" w:styleId="af2">
    <w:name w:val="annotation reference"/>
    <w:basedOn w:val="a0"/>
    <w:uiPriority w:val="99"/>
    <w:semiHidden/>
    <w:unhideWhenUsed/>
    <w:rsid w:val="00E8364D"/>
    <w:rPr>
      <w:sz w:val="18"/>
      <w:szCs w:val="18"/>
    </w:rPr>
  </w:style>
  <w:style w:type="paragraph" w:styleId="af3">
    <w:name w:val="annotation text"/>
    <w:basedOn w:val="a"/>
    <w:link w:val="af4"/>
    <w:uiPriority w:val="99"/>
    <w:semiHidden/>
    <w:unhideWhenUsed/>
    <w:rsid w:val="00E8364D"/>
  </w:style>
  <w:style w:type="character" w:customStyle="1" w:styleId="af4">
    <w:name w:val="コメント文字列 (文字)"/>
    <w:basedOn w:val="a0"/>
    <w:link w:val="af3"/>
    <w:uiPriority w:val="99"/>
    <w:semiHidden/>
    <w:rsid w:val="00E8364D"/>
    <w:rPr>
      <w:rFonts w:ascii="Century" w:eastAsia="ＭＳ 明朝" w:hAnsi="Century" w:cs="Times New Roman"/>
      <w:szCs w:val="24"/>
    </w:rPr>
  </w:style>
  <w:style w:type="paragraph" w:styleId="af5">
    <w:name w:val="annotation subject"/>
    <w:basedOn w:val="af3"/>
    <w:next w:val="af3"/>
    <w:link w:val="af6"/>
    <w:uiPriority w:val="99"/>
    <w:semiHidden/>
    <w:unhideWhenUsed/>
    <w:rsid w:val="00E8364D"/>
    <w:rPr>
      <w:b/>
      <w:bCs/>
    </w:rPr>
  </w:style>
  <w:style w:type="character" w:customStyle="1" w:styleId="af6">
    <w:name w:val="コメント内容 (文字)"/>
    <w:basedOn w:val="af4"/>
    <w:link w:val="af5"/>
    <w:uiPriority w:val="99"/>
    <w:semiHidden/>
    <w:rsid w:val="00E8364D"/>
    <w:rPr>
      <w:rFonts w:ascii="Century" w:eastAsia="ＭＳ 明朝" w:hAnsi="Century" w:cs="Times New Roman"/>
      <w:b/>
      <w:bCs/>
      <w:szCs w:val="24"/>
    </w:rPr>
  </w:style>
  <w:style w:type="paragraph" w:customStyle="1" w:styleId="Default">
    <w:name w:val="Default"/>
    <w:rsid w:val="00DC0C68"/>
    <w:pPr>
      <w:widowControl w:val="0"/>
      <w:autoSpaceDE w:val="0"/>
      <w:autoSpaceDN w:val="0"/>
      <w:adjustRightInd w:val="0"/>
    </w:pPr>
    <w:rPr>
      <w:rFonts w:ascii="ＭＳ Ｐ明朝" w:eastAsia="ＭＳ Ｐ明朝" w:cs="ＭＳ Ｐ明朝"/>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5760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5AE08-B140-4B21-95E0-670FAE0A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1372</Words>
  <Characters>7824</Characters>
  <Application>Microsoft Office Word</Application>
  <DocSecurity>8</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199821</cp:lastModifiedBy>
  <cp:revision>2</cp:revision>
  <cp:lastPrinted>2018-03-29T06:30:00Z</cp:lastPrinted>
  <dcterms:created xsi:type="dcterms:W3CDTF">2018-05-14T10:54:00Z</dcterms:created>
  <dcterms:modified xsi:type="dcterms:W3CDTF">2018-06-22T04:31:00Z</dcterms:modified>
</cp:coreProperties>
</file>