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AF0" w:rsidRPr="0043456E" w:rsidRDefault="00D95CE7" w:rsidP="006D260F">
      <w:pPr>
        <w:autoSpaceDE/>
        <w:autoSpaceDN/>
        <w:ind w:leftChars="-100" w:hangingChars="100" w:hanging="210"/>
        <w:rPr>
          <w:rFonts w:hAnsi="Century"/>
          <w:kern w:val="2"/>
        </w:rPr>
      </w:pPr>
      <w:r w:rsidRPr="0043456E">
        <w:rPr>
          <w:rFonts w:hAnsi="Century" w:hint="eastAsia"/>
          <w:kern w:val="2"/>
        </w:rPr>
        <w:t>別記</w:t>
      </w:r>
      <w:r w:rsidR="005A1AF0" w:rsidRPr="0043456E">
        <w:rPr>
          <w:rFonts w:hAnsi="Century" w:hint="eastAsia"/>
          <w:kern w:val="2"/>
        </w:rPr>
        <w:t>様式第</w:t>
      </w:r>
      <w:r w:rsidR="00DF7298" w:rsidRPr="0043456E">
        <w:rPr>
          <w:rFonts w:hAnsi="Century" w:hint="eastAsia"/>
          <w:kern w:val="2"/>
        </w:rPr>
        <w:t>５</w:t>
      </w:r>
      <w:r w:rsidR="005A1AF0" w:rsidRPr="0043456E">
        <w:rPr>
          <w:rFonts w:hAnsi="Century" w:hint="eastAsia"/>
          <w:kern w:val="2"/>
        </w:rPr>
        <w:t>号</w:t>
      </w:r>
      <w:r w:rsidR="00DF7298" w:rsidRPr="0043456E">
        <w:rPr>
          <w:rFonts w:hAnsi="Century" w:hint="eastAsia"/>
          <w:kern w:val="2"/>
        </w:rPr>
        <w:t>（</w:t>
      </w:r>
      <w:r w:rsidR="005A1AF0" w:rsidRPr="0043456E">
        <w:rPr>
          <w:rFonts w:hAnsi="Century" w:hint="eastAsia"/>
          <w:kern w:val="2"/>
        </w:rPr>
        <w:t>第</w:t>
      </w:r>
      <w:r w:rsidR="00DF7298" w:rsidRPr="0043456E">
        <w:rPr>
          <w:rFonts w:hAnsi="Century" w:hint="eastAsia"/>
          <w:kern w:val="2"/>
        </w:rPr>
        <w:t>１０</w:t>
      </w:r>
      <w:r w:rsidR="005A1AF0" w:rsidRPr="0043456E">
        <w:rPr>
          <w:rFonts w:hAnsi="Century" w:hint="eastAsia"/>
          <w:kern w:val="2"/>
        </w:rPr>
        <w:t>条関係</w:t>
      </w:r>
      <w:r w:rsidR="00DF7298" w:rsidRPr="0043456E">
        <w:rPr>
          <w:rFonts w:hAnsi="Century" w:hint="eastAsia"/>
          <w:kern w:val="2"/>
        </w:rPr>
        <w:t>）</w:t>
      </w:r>
    </w:p>
    <w:p w:rsidR="005A1AF0" w:rsidRPr="0043456E" w:rsidRDefault="005A1AF0">
      <w:pPr>
        <w:rPr>
          <w:rFonts w:hAnsi="Century"/>
        </w:rPr>
      </w:pPr>
    </w:p>
    <w:p w:rsidR="005A1AF0" w:rsidRPr="0043456E" w:rsidRDefault="005A1AF0">
      <w:pPr>
        <w:jc w:val="center"/>
        <w:rPr>
          <w:rFonts w:hAnsi="Century"/>
        </w:rPr>
      </w:pPr>
      <w:r w:rsidRPr="0043456E">
        <w:rPr>
          <w:rFonts w:hAnsi="Century" w:hint="eastAsia"/>
        </w:rPr>
        <w:t>特定都市施設整備項目表</w:t>
      </w:r>
      <w:r w:rsidRPr="0043456E">
        <w:rPr>
          <w:rFonts w:hAnsi="Century"/>
        </w:rPr>
        <w:t>(</w:t>
      </w:r>
      <w:r w:rsidRPr="0043456E">
        <w:rPr>
          <w:rFonts w:hAnsi="Century" w:hint="eastAsia"/>
        </w:rPr>
        <w:t>共同住宅等以外の建築物用</w:t>
      </w:r>
      <w:r w:rsidRPr="0043456E">
        <w:rPr>
          <w:rFonts w:hAnsi="Century"/>
        </w:rPr>
        <w:t>)</w:t>
      </w:r>
    </w:p>
    <w:p w:rsidR="005A1AF0" w:rsidRPr="0043456E" w:rsidRDefault="005A1AF0">
      <w:pPr>
        <w:rPr>
          <w:rFonts w:hAnsi="Century"/>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3"/>
        <w:gridCol w:w="7685"/>
      </w:tblGrid>
      <w:tr w:rsidR="0043456E" w:rsidRPr="0043456E" w:rsidTr="000449B4">
        <w:trPr>
          <w:trHeight w:val="400"/>
        </w:trPr>
        <w:tc>
          <w:tcPr>
            <w:tcW w:w="2523" w:type="dxa"/>
            <w:tcBorders>
              <w:top w:val="single" w:sz="12" w:space="0" w:color="auto"/>
            </w:tcBorders>
            <w:vAlign w:val="center"/>
          </w:tcPr>
          <w:p w:rsidR="005A1AF0" w:rsidRPr="0043456E" w:rsidRDefault="005A1AF0">
            <w:pPr>
              <w:jc w:val="distribute"/>
              <w:rPr>
                <w:rFonts w:hAnsi="Century"/>
              </w:rPr>
            </w:pPr>
            <w:r w:rsidRPr="0043456E">
              <w:rPr>
                <w:rFonts w:hAnsi="Century"/>
              </w:rPr>
              <w:t>1</w:t>
            </w:r>
            <w:r w:rsidRPr="0043456E">
              <w:rPr>
                <w:rFonts w:hAnsi="Century" w:hint="eastAsia"/>
              </w:rPr>
              <w:t xml:space="preserve">　</w:t>
            </w:r>
            <w:r w:rsidRPr="0043456E">
              <w:rPr>
                <w:rFonts w:hAnsi="Century" w:hint="eastAsia"/>
                <w:spacing w:val="341"/>
              </w:rPr>
              <w:t>所在</w:t>
            </w:r>
            <w:r w:rsidRPr="0043456E">
              <w:rPr>
                <w:rFonts w:hAnsi="Century" w:hint="eastAsia"/>
              </w:rPr>
              <w:t>地</w:t>
            </w:r>
          </w:p>
        </w:tc>
        <w:tc>
          <w:tcPr>
            <w:tcW w:w="7685" w:type="dxa"/>
            <w:tcBorders>
              <w:top w:val="single" w:sz="12" w:space="0" w:color="auto"/>
            </w:tcBorders>
            <w:vAlign w:val="center"/>
          </w:tcPr>
          <w:p w:rsidR="005A1AF0" w:rsidRPr="0043456E" w:rsidRDefault="005A1AF0">
            <w:pPr>
              <w:rPr>
                <w:rFonts w:hAnsi="Century"/>
              </w:rPr>
            </w:pPr>
            <w:r w:rsidRPr="0043456E">
              <w:rPr>
                <w:rFonts w:hAnsi="Century" w:hint="eastAsia"/>
              </w:rPr>
              <w:t xml:space="preserve">　</w:t>
            </w:r>
          </w:p>
        </w:tc>
      </w:tr>
      <w:tr w:rsidR="0043456E" w:rsidRPr="0043456E" w:rsidTr="000449B4">
        <w:trPr>
          <w:trHeight w:val="400"/>
        </w:trPr>
        <w:tc>
          <w:tcPr>
            <w:tcW w:w="2523" w:type="dxa"/>
            <w:tcBorders>
              <w:bottom w:val="single" w:sz="12" w:space="0" w:color="auto"/>
            </w:tcBorders>
            <w:vAlign w:val="center"/>
          </w:tcPr>
          <w:p w:rsidR="005A1AF0" w:rsidRPr="0043456E" w:rsidRDefault="005A1AF0">
            <w:pPr>
              <w:jc w:val="distribute"/>
              <w:rPr>
                <w:rFonts w:hAnsi="Century"/>
              </w:rPr>
            </w:pPr>
            <w:r w:rsidRPr="0043456E">
              <w:rPr>
                <w:rFonts w:hAnsi="Century"/>
              </w:rPr>
              <w:t>2</w:t>
            </w:r>
            <w:r w:rsidRPr="0043456E">
              <w:rPr>
                <w:rFonts w:hAnsi="Century" w:hint="eastAsia"/>
              </w:rPr>
              <w:t xml:space="preserve">　</w:t>
            </w:r>
            <w:r w:rsidRPr="0043456E">
              <w:rPr>
                <w:rFonts w:hAnsi="Century" w:hint="eastAsia"/>
                <w:spacing w:val="787"/>
              </w:rPr>
              <w:t>名</w:t>
            </w:r>
            <w:r w:rsidRPr="0043456E">
              <w:rPr>
                <w:rFonts w:hAnsi="Century" w:hint="eastAsia"/>
              </w:rPr>
              <w:t>称</w:t>
            </w:r>
          </w:p>
        </w:tc>
        <w:tc>
          <w:tcPr>
            <w:tcW w:w="7685" w:type="dxa"/>
            <w:tcBorders>
              <w:bottom w:val="single" w:sz="12" w:space="0" w:color="auto"/>
            </w:tcBorders>
            <w:vAlign w:val="center"/>
          </w:tcPr>
          <w:p w:rsidR="005A1AF0" w:rsidRPr="0043456E" w:rsidRDefault="005A1AF0">
            <w:pPr>
              <w:rPr>
                <w:rFonts w:hAnsi="Century"/>
              </w:rPr>
            </w:pPr>
            <w:r w:rsidRPr="0043456E">
              <w:rPr>
                <w:rFonts w:hAnsi="Century" w:hint="eastAsia"/>
              </w:rPr>
              <w:t xml:space="preserve">　</w:t>
            </w:r>
          </w:p>
        </w:tc>
      </w:tr>
    </w:tbl>
    <w:p w:rsidR="005A1AF0" w:rsidRPr="0043456E" w:rsidRDefault="005A1AF0">
      <w:pPr>
        <w:spacing w:before="100"/>
        <w:rPr>
          <w:rFonts w:hAnsi="Century"/>
        </w:rPr>
      </w:pPr>
      <w:r w:rsidRPr="0043456E">
        <w:rPr>
          <w:rFonts w:hAnsi="Century" w:hint="eastAsia"/>
        </w:rPr>
        <w:t xml:space="preserve">　</w:t>
      </w:r>
      <w:r w:rsidRPr="0043456E">
        <w:rPr>
          <w:rFonts w:hAnsi="Century"/>
        </w:rPr>
        <w:t>1</w:t>
      </w:r>
      <w:r w:rsidRPr="0043456E">
        <w:rPr>
          <w:rFonts w:hAnsi="Century" w:hint="eastAsia"/>
        </w:rPr>
        <w:t xml:space="preserve">　不特定かつ多数の者が利用し、又は主として高齢者、障害者等が利用するもの</w:t>
      </w:r>
      <w:r w:rsidRPr="0043456E">
        <w:rPr>
          <w:rFonts w:hAnsi="Century"/>
        </w:rPr>
        <w:t>(</w:t>
      </w:r>
      <w:r w:rsidRPr="0043456E">
        <w:rPr>
          <w:rFonts w:hAnsi="Century" w:hint="eastAsia"/>
        </w:rPr>
        <w:t>遵守基準</w:t>
      </w:r>
      <w:r w:rsidRPr="0043456E">
        <w:rPr>
          <w:rFonts w:hAnsi="Century"/>
        </w:rPr>
        <w:t>)</w:t>
      </w:r>
    </w:p>
    <w:p w:rsidR="005A1AF0" w:rsidRPr="0043456E" w:rsidRDefault="005A1AF0">
      <w:pPr>
        <w:rPr>
          <w:rFonts w:hAnsi="Century"/>
        </w:rPr>
      </w:pPr>
      <w:r w:rsidRPr="0043456E">
        <w:rPr>
          <w:rFonts w:hAnsi="Century" w:hint="eastAsia"/>
        </w:rPr>
        <w:t xml:space="preserve">　　</w:t>
      </w:r>
      <w:r w:rsidRPr="0043456E">
        <w:rPr>
          <w:rFonts w:hAnsi="Century"/>
        </w:rPr>
        <w:t xml:space="preserve"> </w:t>
      </w:r>
      <w:r w:rsidRPr="0043456E">
        <w:rPr>
          <w:rFonts w:hAnsi="Century" w:hint="eastAsia"/>
        </w:rPr>
        <w:t>不特定若しくは多数の者が利用し、又は主として高齢者、障害者等が利用するもの</w:t>
      </w:r>
      <w:r w:rsidRPr="0043456E">
        <w:rPr>
          <w:rFonts w:hAnsi="Century"/>
        </w:rPr>
        <w:t>(</w:t>
      </w:r>
      <w:r w:rsidRPr="0043456E">
        <w:rPr>
          <w:rFonts w:hAnsi="Century" w:hint="eastAsia"/>
        </w:rPr>
        <w:t>努力基準</w:t>
      </w:r>
      <w:r w:rsidRPr="0043456E">
        <w:rPr>
          <w:rFonts w:hAnsi="Century"/>
        </w:rPr>
        <w:t>)</w:t>
      </w:r>
    </w:p>
    <w:tbl>
      <w:tblPr>
        <w:tblW w:w="10208" w:type="dxa"/>
        <w:tblLayout w:type="fixed"/>
        <w:tblCellMar>
          <w:left w:w="99" w:type="dxa"/>
          <w:right w:w="99" w:type="dxa"/>
        </w:tblCellMar>
        <w:tblLook w:val="0000" w:firstRow="0" w:lastRow="0" w:firstColumn="0" w:lastColumn="0" w:noHBand="0" w:noVBand="0"/>
      </w:tblPr>
      <w:tblGrid>
        <w:gridCol w:w="1473"/>
        <w:gridCol w:w="525"/>
        <w:gridCol w:w="525"/>
        <w:gridCol w:w="525"/>
        <w:gridCol w:w="6615"/>
        <w:gridCol w:w="545"/>
      </w:tblGrid>
      <w:tr w:rsidR="0043456E" w:rsidRPr="0043456E" w:rsidTr="00F75A27">
        <w:trPr>
          <w:cantSplit/>
          <w:trHeight w:val="1040"/>
        </w:trPr>
        <w:tc>
          <w:tcPr>
            <w:tcW w:w="1473" w:type="dxa"/>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rPr>
              <w:t>(</w:t>
            </w:r>
            <w:r w:rsidRPr="0043456E">
              <w:rPr>
                <w:rFonts w:hAnsi="Century" w:hint="eastAsia"/>
              </w:rPr>
              <w:t>遵</w:t>
            </w:r>
            <w:r w:rsidRPr="0043456E">
              <w:rPr>
                <w:rFonts w:hAnsi="Century"/>
              </w:rPr>
              <w:t>)</w:t>
            </w:r>
            <w:r w:rsidRPr="0043456E">
              <w:rPr>
                <w:rFonts w:hAnsi="Century" w:hint="eastAsia"/>
              </w:rPr>
              <w:t>遵守基準</w:t>
            </w:r>
          </w:p>
        </w:tc>
        <w:tc>
          <w:tcPr>
            <w:tcW w:w="8735" w:type="dxa"/>
            <w:gridSpan w:val="5"/>
            <w:tcBorders>
              <w:top w:val="single" w:sz="12" w:space="0" w:color="auto"/>
              <w:left w:val="single" w:sz="4" w:space="0" w:color="auto"/>
              <w:bottom w:val="single" w:sz="4" w:space="0" w:color="auto"/>
              <w:right w:val="single" w:sz="12" w:space="0" w:color="auto"/>
            </w:tcBorders>
            <w:vAlign w:val="center"/>
          </w:tcPr>
          <w:p w:rsidR="005A1AF0" w:rsidRPr="0043456E" w:rsidRDefault="005A1AF0">
            <w:pPr>
              <w:spacing w:line="240" w:lineRule="exact"/>
              <w:rPr>
                <w:rFonts w:hAnsi="Century"/>
              </w:rPr>
            </w:pPr>
            <w:r w:rsidRPr="0043456E">
              <w:rPr>
                <w:rFonts w:hAnsi="Century" w:hint="eastAsia"/>
              </w:rPr>
              <w:t>不特定かつ多数の者が利用し、又は主として高齢者、障害者等が利用するもの</w:t>
            </w:r>
            <w:r w:rsidRPr="0043456E">
              <w:rPr>
                <w:rFonts w:hAnsi="Century"/>
              </w:rPr>
              <w:t>(</w:t>
            </w:r>
            <w:r w:rsidRPr="0043456E">
              <w:rPr>
                <w:rFonts w:hAnsi="Century" w:hint="eastAsia"/>
              </w:rPr>
              <w:t>移動等円滑化経路等を含む。</w:t>
            </w:r>
            <w:r w:rsidRPr="0043456E">
              <w:rPr>
                <w:rFonts w:hAnsi="Century"/>
              </w:rPr>
              <w:t>)</w:t>
            </w:r>
            <w:r w:rsidRPr="0043456E">
              <w:rPr>
                <w:rFonts w:hAnsi="Century" w:hint="eastAsia"/>
              </w:rPr>
              <w:t>⇒読替えあり</w:t>
            </w:r>
            <w:r w:rsidRPr="0043456E">
              <w:rPr>
                <w:rFonts w:hAnsi="Century"/>
              </w:rPr>
              <w:t>(</w:t>
            </w:r>
            <w:r w:rsidRPr="0043456E">
              <w:rPr>
                <w:rFonts w:hAnsi="Century" w:hint="eastAsia"/>
              </w:rPr>
              <w:t>※</w:t>
            </w:r>
            <w:r w:rsidRPr="0043456E">
              <w:rPr>
                <w:rFonts w:hAnsi="Century"/>
              </w:rPr>
              <w:t>1)</w:t>
            </w:r>
          </w:p>
          <w:p w:rsidR="005A1AF0" w:rsidRPr="0043456E" w:rsidRDefault="005A1AF0">
            <w:pPr>
              <w:spacing w:line="240" w:lineRule="exact"/>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不特定かつ多数の者が利用し、又は主として視覚障害者が利用するもの</w:t>
            </w:r>
          </w:p>
          <w:p w:rsidR="005A1AF0" w:rsidRPr="0043456E" w:rsidRDefault="005A1AF0">
            <w:pPr>
              <w:spacing w:line="240" w:lineRule="exact"/>
              <w:rPr>
                <w:rFonts w:hAnsi="Century"/>
              </w:rPr>
            </w:pPr>
            <w:r w:rsidRPr="0043456E">
              <w:rPr>
                <w:rFonts w:hAnsi="Century"/>
              </w:rPr>
              <w:t>(</w:t>
            </w:r>
            <w:r w:rsidRPr="0043456E">
              <w:rPr>
                <w:rFonts w:hAnsi="Century" w:hint="eastAsia"/>
              </w:rPr>
              <w:t>特</w:t>
            </w:r>
            <w:r w:rsidRPr="0043456E">
              <w:rPr>
                <w:rFonts w:hAnsi="Century"/>
              </w:rPr>
              <w:t>)</w:t>
            </w:r>
            <w:r w:rsidRPr="0043456E">
              <w:rPr>
                <w:rFonts w:hAnsi="Century" w:hint="eastAsia"/>
              </w:rPr>
              <w:t>不特定かつ多数の者が利用する建築物</w:t>
            </w:r>
            <w:r w:rsidRPr="0043456E">
              <w:rPr>
                <w:rFonts w:hAnsi="Century"/>
              </w:rPr>
              <w:t>(</w:t>
            </w:r>
            <w:r w:rsidRPr="0043456E">
              <w:rPr>
                <w:rFonts w:hAnsi="Century" w:hint="eastAsia"/>
              </w:rPr>
              <w:t>床面積</w:t>
            </w:r>
            <w:r w:rsidRPr="0043456E">
              <w:rPr>
                <w:rFonts w:hAnsi="Century"/>
              </w:rPr>
              <w:t>2,000m</w:t>
            </w:r>
            <w:r w:rsidRPr="0043456E">
              <w:rPr>
                <w:rFonts w:hAnsi="Century"/>
                <w:vertAlign w:val="superscript"/>
              </w:rPr>
              <w:t>2</w:t>
            </w:r>
            <w:r w:rsidRPr="0043456E">
              <w:rPr>
                <w:rFonts w:hAnsi="Century" w:hint="eastAsia"/>
              </w:rPr>
              <w:t>以上</w:t>
            </w:r>
            <w:r w:rsidRPr="0043456E">
              <w:rPr>
                <w:rFonts w:hAnsi="Century"/>
              </w:rPr>
              <w:t>)</w:t>
            </w:r>
          </w:p>
        </w:tc>
      </w:tr>
      <w:tr w:rsidR="0043456E" w:rsidRPr="0043456E" w:rsidTr="00F75A27">
        <w:trPr>
          <w:cantSplit/>
          <w:trHeight w:val="800"/>
        </w:trPr>
        <w:tc>
          <w:tcPr>
            <w:tcW w:w="1473" w:type="dxa"/>
            <w:tcBorders>
              <w:top w:val="single" w:sz="4"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rPr>
              <w:t>(</w:t>
            </w:r>
            <w:r w:rsidRPr="0043456E">
              <w:rPr>
                <w:rFonts w:hAnsi="Century" w:hint="eastAsia"/>
              </w:rPr>
              <w:t>努</w:t>
            </w:r>
            <w:r w:rsidRPr="0043456E">
              <w:rPr>
                <w:rFonts w:hAnsi="Century"/>
              </w:rPr>
              <w:t>)</w:t>
            </w:r>
            <w:r w:rsidRPr="0043456E">
              <w:rPr>
                <w:rFonts w:hAnsi="Century" w:hint="eastAsia"/>
              </w:rPr>
              <w:t>努力基準</w:t>
            </w:r>
          </w:p>
        </w:tc>
        <w:tc>
          <w:tcPr>
            <w:tcW w:w="8735" w:type="dxa"/>
            <w:gridSpan w:val="5"/>
            <w:tcBorders>
              <w:top w:val="single" w:sz="4" w:space="0" w:color="auto"/>
              <w:left w:val="single" w:sz="4" w:space="0" w:color="auto"/>
              <w:bottom w:val="single" w:sz="4" w:space="0" w:color="auto"/>
              <w:right w:val="single" w:sz="12" w:space="0" w:color="auto"/>
            </w:tcBorders>
            <w:vAlign w:val="center"/>
          </w:tcPr>
          <w:p w:rsidR="005A1AF0" w:rsidRPr="0043456E" w:rsidRDefault="005A1AF0">
            <w:pPr>
              <w:spacing w:line="240" w:lineRule="exact"/>
              <w:rPr>
                <w:rFonts w:hAnsi="Century"/>
              </w:rPr>
            </w:pPr>
            <w:r w:rsidRPr="0043456E">
              <w:rPr>
                <w:rFonts w:hAnsi="Century" w:hint="eastAsia"/>
              </w:rPr>
              <w:t>不特定若しくは多数の者が利用し、又は主として高齢者、障害者等が利用するもの</w:t>
            </w:r>
            <w:r w:rsidRPr="0043456E">
              <w:rPr>
                <w:rFonts w:hAnsi="Century"/>
              </w:rPr>
              <w:t>(</w:t>
            </w:r>
            <w:r w:rsidRPr="0043456E">
              <w:rPr>
                <w:rFonts w:hAnsi="Century" w:hint="eastAsia"/>
              </w:rPr>
              <w:t>移動等円滑化経路等を含む。</w:t>
            </w:r>
            <w:r w:rsidRPr="0043456E">
              <w:rPr>
                <w:rFonts w:hAnsi="Century"/>
              </w:rPr>
              <w:t>)</w:t>
            </w:r>
          </w:p>
          <w:p w:rsidR="005A1AF0" w:rsidRPr="0043456E" w:rsidRDefault="005A1AF0">
            <w:pPr>
              <w:spacing w:line="240" w:lineRule="exact"/>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不特定かつ多数の者が利用し、又は主として視覚障害者が利用するもの</w:t>
            </w:r>
          </w:p>
        </w:tc>
      </w:tr>
      <w:tr w:rsidR="0043456E" w:rsidRPr="0043456E" w:rsidTr="00F75A27">
        <w:trPr>
          <w:cantSplit/>
          <w:trHeight w:val="360"/>
        </w:trPr>
        <w:tc>
          <w:tcPr>
            <w:tcW w:w="1473" w:type="dxa"/>
            <w:vMerge w:val="restart"/>
            <w:tcBorders>
              <w:top w:val="single" w:sz="4"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整備項目</w:t>
            </w:r>
          </w:p>
        </w:tc>
        <w:tc>
          <w:tcPr>
            <w:tcW w:w="1050" w:type="dxa"/>
            <w:gridSpan w:val="2"/>
            <w:tcBorders>
              <w:top w:val="single" w:sz="4" w:space="0" w:color="auto"/>
              <w:left w:val="single" w:sz="4"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チェック</w:t>
            </w:r>
          </w:p>
        </w:tc>
        <w:tc>
          <w:tcPr>
            <w:tcW w:w="7140" w:type="dxa"/>
            <w:gridSpan w:val="2"/>
            <w:vMerge w:val="restart"/>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spacing w:val="420"/>
              </w:rPr>
              <w:t>整備内</w:t>
            </w:r>
            <w:r w:rsidRPr="0043456E">
              <w:rPr>
                <w:rFonts w:hAnsi="Century" w:hint="eastAsia"/>
              </w:rPr>
              <w:t>容</w:t>
            </w:r>
          </w:p>
        </w:tc>
        <w:tc>
          <w:tcPr>
            <w:tcW w:w="545" w:type="dxa"/>
            <w:vMerge w:val="restart"/>
            <w:tcBorders>
              <w:top w:val="single" w:sz="4" w:space="0" w:color="auto"/>
              <w:left w:val="single" w:sz="4" w:space="0" w:color="auto"/>
              <w:bottom w:val="single" w:sz="4" w:space="0" w:color="auto"/>
              <w:right w:val="single" w:sz="12" w:space="0" w:color="auto"/>
            </w:tcBorders>
            <w:textDirection w:val="tbRlV"/>
            <w:vAlign w:val="center"/>
          </w:tcPr>
          <w:p w:rsidR="005A1AF0" w:rsidRPr="0043456E" w:rsidRDefault="005A1AF0">
            <w:pPr>
              <w:jc w:val="center"/>
              <w:rPr>
                <w:rFonts w:hAnsi="Century"/>
              </w:rPr>
            </w:pPr>
            <w:r w:rsidRPr="0043456E">
              <w:rPr>
                <w:rFonts w:hAnsi="Century" w:hint="eastAsia"/>
              </w:rPr>
              <w:t>緩和措置</w:t>
            </w:r>
          </w:p>
        </w:tc>
      </w:tr>
      <w:tr w:rsidR="0043456E" w:rsidRPr="0043456E" w:rsidTr="00F75A27">
        <w:trPr>
          <w:cantSplit/>
          <w:trHeight w:val="5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遵</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努</w:t>
            </w:r>
          </w:p>
        </w:tc>
        <w:tc>
          <w:tcPr>
            <w:tcW w:w="7140" w:type="dxa"/>
            <w:gridSpan w:val="2"/>
            <w:vMerge/>
            <w:tcBorders>
              <w:left w:val="single" w:sz="4" w:space="0" w:color="auto"/>
              <w:bottom w:val="single" w:sz="12" w:space="0" w:color="auto"/>
            </w:tcBorders>
            <w:vAlign w:val="center"/>
          </w:tcPr>
          <w:p w:rsidR="005A1AF0" w:rsidRPr="0043456E" w:rsidRDefault="005A1AF0">
            <w:pPr>
              <w:jc w:val="center"/>
              <w:rPr>
                <w:rFonts w:hAnsi="Century"/>
              </w:rPr>
            </w:pPr>
          </w:p>
        </w:tc>
        <w:tc>
          <w:tcPr>
            <w:tcW w:w="545" w:type="dxa"/>
            <w:vMerge/>
            <w:tcBorders>
              <w:left w:val="single" w:sz="4" w:space="0" w:color="auto"/>
              <w:bottom w:val="single" w:sz="12" w:space="0" w:color="auto"/>
              <w:right w:val="single" w:sz="12" w:space="0" w:color="auto"/>
            </w:tcBorders>
            <w:vAlign w:val="center"/>
          </w:tcPr>
          <w:p w:rsidR="005A1AF0" w:rsidRPr="0043456E" w:rsidRDefault="005A1AF0">
            <w:pPr>
              <w:rPr>
                <w:rFonts w:hAnsi="Century"/>
              </w:rPr>
            </w:pP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廊下等</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715EA2" w:rsidP="00B32C23">
            <w:pPr>
              <w:rPr>
                <w:rFonts w:hAnsi="Century"/>
              </w:rPr>
            </w:pPr>
            <w:r w:rsidRPr="0043456E">
              <w:rPr>
                <w:rFonts w:hAnsi="Century" w:hint="eastAsia"/>
              </w:rPr>
              <w:t>表面は粗面又は滑りにくい</w:t>
            </w:r>
            <w:r w:rsidR="005A1AF0" w:rsidRPr="0043456E">
              <w:rPr>
                <w:rFonts w:hAnsi="Century" w:hint="eastAsia"/>
              </w:rPr>
              <w:t>仕上げ</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spacing w:val="-8"/>
              </w:rPr>
              <w:t>(</w:t>
            </w:r>
            <w:r w:rsidRPr="0043456E">
              <w:rPr>
                <w:rFonts w:hAnsi="Century" w:hint="eastAsia"/>
                <w:spacing w:val="-8"/>
              </w:rPr>
              <w:t>視</w:t>
            </w:r>
            <w:r w:rsidRPr="0043456E">
              <w:rPr>
                <w:rFonts w:hAnsi="Century"/>
                <w:spacing w:val="-8"/>
              </w:rPr>
              <w:t>)</w:t>
            </w:r>
            <w:r w:rsidRPr="0043456E">
              <w:rPr>
                <w:rFonts w:hAnsi="Century" w:hint="eastAsia"/>
                <w:spacing w:val="-8"/>
              </w:rPr>
              <w:t>階段又は傾斜路の上端に近接する部分に点状ブロック等</w:t>
            </w:r>
            <w:r w:rsidRPr="0043456E">
              <w:rPr>
                <w:rFonts w:hAnsi="Century"/>
                <w:spacing w:val="-8"/>
              </w:rPr>
              <w:t>(</w:t>
            </w:r>
            <w:r w:rsidRPr="0043456E">
              <w:rPr>
                <w:rFonts w:hAnsi="Century" w:hint="eastAsia"/>
                <w:spacing w:val="-8"/>
              </w:rPr>
              <w:t>※</w:t>
            </w:r>
            <w:r w:rsidR="000C1BCF" w:rsidRPr="0043456E">
              <w:rPr>
                <w:rFonts w:hAnsi="Century"/>
                <w:spacing w:val="-8"/>
              </w:rPr>
              <w:t>8</w:t>
            </w:r>
            <w:r w:rsidRPr="0043456E">
              <w:rPr>
                <w:rFonts w:hAnsi="Century"/>
                <w:spacing w:val="-8"/>
              </w:rPr>
              <w:t>)</w:t>
            </w:r>
            <w:r w:rsidRPr="0043456E">
              <w:rPr>
                <w:rFonts w:hAnsi="Century" w:hint="eastAsia"/>
                <w:spacing w:val="-8"/>
              </w:rPr>
              <w:t>を敷</w:t>
            </w:r>
            <w:r w:rsidRPr="0043456E">
              <w:rPr>
                <w:rFonts w:hAnsi="Century" w:hint="eastAsia"/>
              </w:rPr>
              <w:t>設</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rPr>
              <w:t>1</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階段</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段がある部分に、手すりの設置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715EA2" w:rsidP="00B32C23">
            <w:pPr>
              <w:rPr>
                <w:rFonts w:hAnsi="Century"/>
              </w:rPr>
            </w:pPr>
            <w:r w:rsidRPr="0043456E">
              <w:rPr>
                <w:rFonts w:hAnsi="Century" w:hint="eastAsia"/>
              </w:rPr>
              <w:t>表面は粗面又は滑りにくい</w:t>
            </w:r>
            <w:r w:rsidR="005A1AF0" w:rsidRPr="0043456E">
              <w:rPr>
                <w:rFonts w:hAnsi="Century" w:hint="eastAsia"/>
              </w:rPr>
              <w:t>仕上げ</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踏面の端部とその周囲とを色の明度、色相又は彩度の差が大きいことで段を容易に識別可能</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段鼻の突き出しその他</w:t>
            </w:r>
            <w:r w:rsidR="000C1BCF" w:rsidRPr="0043456E">
              <w:rPr>
                <w:rFonts w:hAnsi="Century" w:hint="eastAsia"/>
              </w:rPr>
              <w:t>の</w:t>
            </w:r>
            <w:r w:rsidRPr="0043456E">
              <w:rPr>
                <w:rFonts w:hAnsi="Century" w:hint="eastAsia"/>
              </w:rPr>
              <w:t>つまずきの原因となるものを設けない構造</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段の上端に近接する踊</w:t>
            </w:r>
            <w:r w:rsidR="008C114B" w:rsidRPr="0043456E">
              <w:rPr>
                <w:rFonts w:hAnsi="Century" w:hint="eastAsia"/>
              </w:rPr>
              <w:t>り</w:t>
            </w:r>
            <w:r w:rsidRPr="0043456E">
              <w:rPr>
                <w:rFonts w:hAnsi="Century" w:hint="eastAsia"/>
              </w:rPr>
              <w:t>場の部分に点状ブロック等</w:t>
            </w:r>
            <w:r w:rsidRPr="0043456E">
              <w:rPr>
                <w:rFonts w:hAnsi="Century"/>
              </w:rPr>
              <w:t>(</w:t>
            </w:r>
            <w:r w:rsidRPr="0043456E">
              <w:rPr>
                <w:rFonts w:hAnsi="Century" w:hint="eastAsia"/>
              </w:rPr>
              <w:t>※</w:t>
            </w:r>
            <w:r w:rsidR="000C1BCF" w:rsidRPr="0043456E">
              <w:rPr>
                <w:rFonts w:hAnsi="Century"/>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rPr>
              <w:t>2</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6</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主たる階段は回り階段でないこと。</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rPr>
              <w:t>3</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7</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階段のうち</w:t>
            </w:r>
            <w:r w:rsidRPr="0043456E">
              <w:rPr>
                <w:rFonts w:hAnsi="Century"/>
              </w:rPr>
              <w:t>1</w:t>
            </w:r>
            <w:r w:rsidRPr="0043456E">
              <w:rPr>
                <w:rFonts w:hAnsi="Century" w:hint="eastAsia"/>
              </w:rPr>
              <w:t>以上は、次に掲げるもの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踊り場に、手すりの設置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rPr>
              <w:t>4</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w:t>
            </w:r>
            <w:r w:rsidR="0001335F" w:rsidRPr="0043456E">
              <w:rPr>
                <w:rFonts w:hAnsi="Century" w:hint="eastAsia"/>
              </w:rPr>
              <w:t>蹴上げ</w:t>
            </w:r>
            <w:r w:rsidRPr="0043456E">
              <w:rPr>
                <w:rFonts w:hAnsi="Century"/>
              </w:rPr>
              <w:t>18cm</w:t>
            </w:r>
            <w:r w:rsidRPr="0043456E">
              <w:rPr>
                <w:rFonts w:hAnsi="Century" w:hint="eastAsia"/>
              </w:rPr>
              <w:t>以下、踏面</w:t>
            </w:r>
            <w:r w:rsidRPr="0043456E">
              <w:rPr>
                <w:rFonts w:hAnsi="Century"/>
              </w:rPr>
              <w:t>26cm</w:t>
            </w:r>
            <w:r w:rsidRPr="0043456E">
              <w:rPr>
                <w:rFonts w:hAnsi="Century" w:hint="eastAsia"/>
              </w:rPr>
              <w:t>以上、それぞれ一定とする。</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rPr>
              <w:t>4</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hint="eastAsia"/>
              </w:rPr>
              <w:t xml:space="preserve">　階段の幅　</w:t>
            </w:r>
            <w:r w:rsidRPr="0043456E">
              <w:rPr>
                <w:rFonts w:hAnsi="Century"/>
              </w:rPr>
              <w:t>120cm</w:t>
            </w:r>
            <w:r w:rsidRPr="0043456E">
              <w:rPr>
                <w:rFonts w:hAnsi="Century" w:hint="eastAsia"/>
              </w:rPr>
              <w:t>以上</w:t>
            </w:r>
            <w:r w:rsidRPr="0043456E">
              <w:rPr>
                <w:rFonts w:hAnsi="Century"/>
              </w:rPr>
              <w:t>(</w:t>
            </w:r>
            <w:r w:rsidRPr="0043456E">
              <w:rPr>
                <w:rFonts w:hAnsi="Century" w:hint="eastAsia"/>
              </w:rPr>
              <w:t>手すりの幅は</w:t>
            </w:r>
            <w:r w:rsidRPr="0043456E">
              <w:rPr>
                <w:rFonts w:hAnsi="Century"/>
              </w:rPr>
              <w:t>10cm</w:t>
            </w:r>
            <w:r w:rsidRPr="0043456E">
              <w:rPr>
                <w:rFonts w:hAnsi="Century" w:hint="eastAsia"/>
              </w:rPr>
              <w:t>を限度としてないものとみなす。</w:t>
            </w:r>
            <w:r w:rsidRPr="0043456E">
              <w:rPr>
                <w:rFonts w:hAnsi="Century"/>
              </w:rPr>
              <w:t>)</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rPr>
              <w:t>4</w:t>
            </w:r>
          </w:p>
        </w:tc>
      </w:tr>
      <w:tr w:rsidR="0043456E" w:rsidRPr="0043456E" w:rsidTr="00F75A27">
        <w:trPr>
          <w:cantSplit/>
          <w:trHeight w:val="6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F46A68" w:rsidP="00F46A68">
            <w:pPr>
              <w:jc w:val="distribute"/>
              <w:rPr>
                <w:rFonts w:hAnsi="Century"/>
              </w:rPr>
            </w:pPr>
            <w:r w:rsidRPr="0043456E">
              <w:rPr>
                <w:rFonts w:hAnsi="Century" w:hint="eastAsia"/>
              </w:rPr>
              <w:t>階段に代わり、又はこれ</w:t>
            </w:r>
            <w:r w:rsidRPr="0043456E">
              <w:rPr>
                <w:rFonts w:hAnsi="Century" w:hint="eastAsia"/>
                <w:spacing w:val="26"/>
              </w:rPr>
              <w:t>に併設す</w:t>
            </w:r>
            <w:r w:rsidRPr="0043456E">
              <w:rPr>
                <w:rFonts w:hAnsi="Century" w:hint="eastAsia"/>
              </w:rPr>
              <w:t>る傾斜路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勾配</w:t>
            </w:r>
            <w:r w:rsidR="005A1AF0" w:rsidRPr="0043456E">
              <w:rPr>
                <w:rFonts w:hAnsi="Century"/>
              </w:rPr>
              <w:t>1</w:t>
            </w:r>
            <w:r w:rsidR="005A1AF0" w:rsidRPr="0043456E">
              <w:rPr>
                <w:rFonts w:hAnsi="Century" w:hint="eastAsia"/>
              </w:rPr>
              <w:t>／</w:t>
            </w:r>
            <w:r w:rsidR="005A1AF0" w:rsidRPr="0043456E">
              <w:rPr>
                <w:rFonts w:hAnsi="Century"/>
              </w:rPr>
              <w:t>12</w:t>
            </w:r>
            <w:r w:rsidR="005A1AF0" w:rsidRPr="0043456E">
              <w:rPr>
                <w:rFonts w:hAnsi="Century" w:hint="eastAsia"/>
              </w:rPr>
              <w:t>を超え、又は高さ</w:t>
            </w:r>
            <w:r w:rsidR="005A1AF0" w:rsidRPr="0043456E">
              <w:rPr>
                <w:rFonts w:hAnsi="Century"/>
              </w:rPr>
              <w:t>16cm</w:t>
            </w:r>
            <w:r w:rsidR="005A1AF0" w:rsidRPr="0043456E">
              <w:rPr>
                <w:rFonts w:hAnsi="Century" w:hint="eastAsia"/>
              </w:rPr>
              <w:t>を超える傾斜がある部分に手すりの設置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715EA2" w:rsidP="00B32C23">
            <w:pPr>
              <w:rPr>
                <w:rFonts w:hAnsi="Century"/>
              </w:rPr>
            </w:pPr>
            <w:r w:rsidRPr="0043456E">
              <w:rPr>
                <w:rFonts w:hAnsi="Century" w:hint="eastAsia"/>
              </w:rPr>
              <w:t>表面は粗面又は滑りにくい</w:t>
            </w:r>
            <w:r w:rsidR="005A1AF0" w:rsidRPr="0043456E">
              <w:rPr>
                <w:rFonts w:hAnsi="Century" w:hint="eastAsia"/>
              </w:rPr>
              <w:t>仕上げ</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前後の廊下等と</w:t>
            </w:r>
            <w:r w:rsidR="000C1BCF" w:rsidRPr="0043456E">
              <w:rPr>
                <w:rFonts w:hAnsi="Century" w:hint="eastAsia"/>
              </w:rPr>
              <w:t>の</w:t>
            </w:r>
            <w:r w:rsidRPr="0043456E">
              <w:rPr>
                <w:rFonts w:hAnsi="Century" w:hint="eastAsia"/>
              </w:rPr>
              <w:t>色の明度、色相又は彩度の差が大きいことでその存在を容易に識別可能</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96158C">
        <w:trPr>
          <w:cantSplit/>
          <w:trHeight w:val="3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4</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傾斜の上端に近接する踊</w:t>
            </w:r>
            <w:r w:rsidR="008C114B" w:rsidRPr="0043456E">
              <w:rPr>
                <w:rFonts w:hAnsi="Century" w:hint="eastAsia"/>
              </w:rPr>
              <w:t>り</w:t>
            </w:r>
            <w:r w:rsidRPr="0043456E">
              <w:rPr>
                <w:rFonts w:hAnsi="Century" w:hint="eastAsia"/>
              </w:rPr>
              <w:t>場に点状ブロック等</w:t>
            </w:r>
            <w:r w:rsidRPr="0043456E">
              <w:rPr>
                <w:rFonts w:hAnsi="Century"/>
              </w:rPr>
              <w:t>(</w:t>
            </w:r>
            <w:r w:rsidRPr="0043456E">
              <w:rPr>
                <w:rFonts w:hAnsi="Century" w:hint="eastAsia"/>
              </w:rPr>
              <w:t>※</w:t>
            </w:r>
            <w:r w:rsidR="000C1BCF"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rPr>
              <w:t>5</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231844" w:rsidRPr="0043456E" w:rsidRDefault="000D1C79" w:rsidP="00231844">
            <w:pPr>
              <w:jc w:val="distribute"/>
              <w:rPr>
                <w:rFonts w:hAnsi="Century"/>
              </w:rPr>
            </w:pPr>
            <w:r w:rsidRPr="0043456E">
              <w:rPr>
                <w:rFonts w:hAnsi="Century" w:hint="eastAsia"/>
                <w:spacing w:val="157"/>
              </w:rPr>
              <w:t>便</w:t>
            </w:r>
            <w:r w:rsidRPr="0043456E">
              <w:rPr>
                <w:rFonts w:hAnsi="Century" w:hint="eastAsia"/>
              </w:rPr>
              <w:t>所</w:t>
            </w:r>
          </w:p>
          <w:p w:rsidR="000D1C79" w:rsidRPr="0043456E" w:rsidRDefault="000D1C79" w:rsidP="00231844">
            <w:pPr>
              <w:jc w:val="center"/>
              <w:rPr>
                <w:rFonts w:hAnsi="Century"/>
              </w:rPr>
            </w:pPr>
            <w:r w:rsidRPr="0043456E">
              <w:rPr>
                <w:rFonts w:hAnsi="Century"/>
              </w:rPr>
              <w:t>(</w:t>
            </w:r>
            <w:r w:rsidRPr="0043456E">
              <w:rPr>
                <w:rFonts w:hAnsi="Century" w:hint="eastAsia"/>
              </w:rPr>
              <w:t>※</w:t>
            </w:r>
            <w:r w:rsidRPr="0043456E">
              <w:rPr>
                <w:rFonts w:hAnsi="Century"/>
              </w:rPr>
              <w:t>2)</w:t>
            </w:r>
          </w:p>
        </w:tc>
        <w:tc>
          <w:tcPr>
            <w:tcW w:w="525" w:type="dxa"/>
            <w:tcBorders>
              <w:top w:val="single" w:sz="12"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12"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12"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kern w:val="2"/>
                <w:szCs w:val="21"/>
              </w:rPr>
              <w:t>1</w:t>
            </w:r>
          </w:p>
        </w:tc>
        <w:tc>
          <w:tcPr>
            <w:tcW w:w="6615" w:type="dxa"/>
            <w:tcBorders>
              <w:top w:val="single" w:sz="12" w:space="0" w:color="auto"/>
              <w:left w:val="single" w:sz="4" w:space="0" w:color="auto"/>
              <w:bottom w:val="single" w:sz="4" w:space="0" w:color="auto"/>
            </w:tcBorders>
            <w:vAlign w:val="center"/>
          </w:tcPr>
          <w:p w:rsidR="000D1C79" w:rsidRPr="0043456E" w:rsidRDefault="00B0543C" w:rsidP="00B32C23">
            <w:pPr>
              <w:rPr>
                <w:kern w:val="2"/>
                <w:szCs w:val="21"/>
              </w:rPr>
            </w:pPr>
            <w:r w:rsidRPr="0043456E">
              <w:rPr>
                <w:rFonts w:hint="eastAsia"/>
                <w:kern w:val="2"/>
                <w:szCs w:val="21"/>
              </w:rPr>
              <w:t>便所は、次に掲げるもの</w:t>
            </w:r>
          </w:p>
        </w:tc>
        <w:tc>
          <w:tcPr>
            <w:tcW w:w="545" w:type="dxa"/>
            <w:tcBorders>
              <w:top w:val="single" w:sz="12"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①</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ind w:firstLineChars="100" w:firstLine="210"/>
              <w:rPr>
                <w:kern w:val="2"/>
                <w:szCs w:val="21"/>
              </w:rPr>
            </w:pPr>
            <w:r w:rsidRPr="0043456E">
              <w:rPr>
                <w:rFonts w:hint="eastAsia"/>
                <w:kern w:val="2"/>
                <w:szCs w:val="21"/>
              </w:rPr>
              <w:t>便所の数は、階の階数に相当する数以上設置</w:t>
            </w:r>
          </w:p>
        </w:tc>
        <w:tc>
          <w:tcPr>
            <w:tcW w:w="545" w:type="dxa"/>
            <w:tcBorders>
              <w:top w:val="single" w:sz="4"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r w:rsidRPr="0043456E">
              <w:rPr>
                <w:kern w:val="2"/>
                <w:sz w:val="18"/>
              </w:rPr>
              <w:t>6</w:t>
            </w: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②</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ind w:firstLineChars="100" w:firstLine="210"/>
              <w:rPr>
                <w:kern w:val="2"/>
                <w:szCs w:val="21"/>
              </w:rPr>
            </w:pPr>
            <w:r w:rsidRPr="0043456E">
              <w:rPr>
                <w:rFonts w:hint="eastAsia"/>
                <w:kern w:val="2"/>
                <w:szCs w:val="21"/>
              </w:rPr>
              <w:t>便所は特定の階に偏ることなく、利用する上で支障がない位置に設置</w:t>
            </w:r>
          </w:p>
        </w:tc>
        <w:tc>
          <w:tcPr>
            <w:tcW w:w="545" w:type="dxa"/>
            <w:tcBorders>
              <w:top w:val="single" w:sz="4"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③</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ind w:firstLineChars="100" w:firstLine="210"/>
              <w:rPr>
                <w:kern w:val="2"/>
                <w:szCs w:val="21"/>
              </w:rPr>
            </w:pPr>
            <w:r w:rsidRPr="0043456E">
              <w:rPr>
                <w:rFonts w:hint="eastAsia"/>
                <w:kern w:val="2"/>
                <w:szCs w:val="21"/>
              </w:rPr>
              <w:t>床の</w:t>
            </w:r>
            <w:r w:rsidR="00715EA2" w:rsidRPr="0043456E">
              <w:rPr>
                <w:rFonts w:hint="eastAsia"/>
                <w:kern w:val="2"/>
                <w:szCs w:val="21"/>
              </w:rPr>
              <w:t>表面は粗面又は滑りにくい</w:t>
            </w:r>
            <w:r w:rsidRPr="0043456E">
              <w:rPr>
                <w:rFonts w:hint="eastAsia"/>
                <w:kern w:val="2"/>
                <w:szCs w:val="21"/>
              </w:rPr>
              <w:t>仕上げ</w:t>
            </w:r>
          </w:p>
        </w:tc>
        <w:tc>
          <w:tcPr>
            <w:tcW w:w="545" w:type="dxa"/>
            <w:tcBorders>
              <w:top w:val="single" w:sz="4"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szCs w:val="21"/>
              </w:rPr>
              <w:t>2</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rPr>
                <w:kern w:val="2"/>
                <w:szCs w:val="21"/>
              </w:rPr>
            </w:pPr>
            <w:r w:rsidRPr="0043456E">
              <w:rPr>
                <w:rFonts w:hint="eastAsia"/>
                <w:szCs w:val="21"/>
              </w:rPr>
              <w:t>車椅子使用者用便房</w:t>
            </w:r>
            <w:r w:rsidRPr="0043456E">
              <w:rPr>
                <w:szCs w:val="21"/>
              </w:rPr>
              <w:t>(</w:t>
            </w:r>
            <w:r w:rsidRPr="0043456E">
              <w:rPr>
                <w:rFonts w:hint="eastAsia"/>
                <w:szCs w:val="21"/>
              </w:rPr>
              <w:t>※</w:t>
            </w:r>
            <w:r w:rsidR="000C1BCF" w:rsidRPr="0043456E">
              <w:rPr>
                <w:szCs w:val="21"/>
              </w:rPr>
              <w:t>9</w:t>
            </w:r>
            <w:r w:rsidRPr="0043456E">
              <w:rPr>
                <w:szCs w:val="21"/>
              </w:rPr>
              <w:t>)</w:t>
            </w:r>
            <w:r w:rsidRPr="0043456E">
              <w:rPr>
                <w:rFonts w:hint="eastAsia"/>
                <w:szCs w:val="21"/>
              </w:rPr>
              <w:t>を</w:t>
            </w:r>
            <w:r w:rsidR="00117E88" w:rsidRPr="0043456E">
              <w:rPr>
                <w:szCs w:val="21"/>
              </w:rPr>
              <w:t>1</w:t>
            </w:r>
            <w:r w:rsidRPr="0043456E">
              <w:rPr>
                <w:rFonts w:hint="eastAsia"/>
                <w:szCs w:val="21"/>
              </w:rPr>
              <w:t>以上設置</w:t>
            </w:r>
          </w:p>
        </w:tc>
        <w:tc>
          <w:tcPr>
            <w:tcW w:w="545" w:type="dxa"/>
            <w:tcBorders>
              <w:top w:val="single" w:sz="4"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r w:rsidRPr="0043456E">
              <w:rPr>
                <w:sz w:val="18"/>
                <w:szCs w:val="18"/>
              </w:rPr>
              <w:t>7</w:t>
            </w:r>
          </w:p>
        </w:tc>
      </w:tr>
      <w:tr w:rsidR="0043456E" w:rsidRPr="0043456E" w:rsidTr="0096158C">
        <w:trPr>
          <w:cantSplit/>
          <w:trHeight w:val="300"/>
        </w:trPr>
        <w:tc>
          <w:tcPr>
            <w:tcW w:w="1473" w:type="dxa"/>
            <w:vMerge/>
            <w:tcBorders>
              <w:top w:val="single" w:sz="4" w:space="0" w:color="auto"/>
              <w:left w:val="single" w:sz="12"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w:t>
            </w: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r w:rsidRPr="0043456E">
              <w:rPr>
                <w:szCs w:val="21"/>
              </w:rPr>
              <w:t>3</w:t>
            </w:r>
          </w:p>
        </w:tc>
        <w:tc>
          <w:tcPr>
            <w:tcW w:w="6615" w:type="dxa"/>
            <w:tcBorders>
              <w:top w:val="single" w:sz="4" w:space="0" w:color="auto"/>
              <w:left w:val="single" w:sz="4" w:space="0" w:color="auto"/>
            </w:tcBorders>
            <w:vAlign w:val="center"/>
          </w:tcPr>
          <w:p w:rsidR="000D1C79" w:rsidRPr="0043456E" w:rsidRDefault="000D1C79" w:rsidP="00B32C23">
            <w:pPr>
              <w:rPr>
                <w:kern w:val="2"/>
                <w:szCs w:val="21"/>
              </w:rPr>
            </w:pPr>
            <w:r w:rsidRPr="0043456E">
              <w:rPr>
                <w:rFonts w:hint="eastAsia"/>
                <w:szCs w:val="21"/>
              </w:rPr>
              <w:t>便所を設ける階の便所のうち</w:t>
            </w:r>
            <w:r w:rsidR="00117E88" w:rsidRPr="0043456E">
              <w:rPr>
                <w:szCs w:val="21"/>
              </w:rPr>
              <w:t>1</w:t>
            </w:r>
            <w:r w:rsidRPr="0043456E">
              <w:rPr>
                <w:rFonts w:hint="eastAsia"/>
                <w:szCs w:val="21"/>
              </w:rPr>
              <w:t>以上</w:t>
            </w:r>
            <w:r w:rsidRPr="0043456E">
              <w:rPr>
                <w:szCs w:val="21"/>
              </w:rPr>
              <w:t>(</w:t>
            </w:r>
            <w:r w:rsidRPr="0043456E">
              <w:rPr>
                <w:rFonts w:hint="eastAsia"/>
                <w:szCs w:val="21"/>
              </w:rPr>
              <w:t>次に掲げる場合にあってはその数以上</w:t>
            </w:r>
            <w:r w:rsidRPr="0043456E">
              <w:rPr>
                <w:szCs w:val="21"/>
              </w:rPr>
              <w:t>)</w:t>
            </w:r>
            <w:r w:rsidRPr="0043456E">
              <w:rPr>
                <w:rFonts w:hint="eastAsia"/>
                <w:szCs w:val="21"/>
              </w:rPr>
              <w:t>に車椅子使用者用便房を</w:t>
            </w:r>
            <w:r w:rsidR="00117E88" w:rsidRPr="0043456E">
              <w:rPr>
                <w:szCs w:val="21"/>
              </w:rPr>
              <w:t>1</w:t>
            </w:r>
            <w:r w:rsidRPr="0043456E">
              <w:rPr>
                <w:rFonts w:hint="eastAsia"/>
                <w:szCs w:val="21"/>
              </w:rPr>
              <w:t>以上</w:t>
            </w:r>
            <w:r w:rsidRPr="0043456E">
              <w:rPr>
                <w:szCs w:val="21"/>
              </w:rPr>
              <w:t>(</w:t>
            </w:r>
            <w:r w:rsidRPr="0043456E">
              <w:rPr>
                <w:rFonts w:hint="eastAsia"/>
                <w:szCs w:val="21"/>
              </w:rPr>
              <w:t>男女別の場合はそれぞれ</w:t>
            </w:r>
            <w:r w:rsidR="00117E88" w:rsidRPr="0043456E">
              <w:rPr>
                <w:szCs w:val="21"/>
              </w:rPr>
              <w:t>1</w:t>
            </w:r>
            <w:r w:rsidRPr="0043456E">
              <w:rPr>
                <w:rFonts w:hint="eastAsia"/>
                <w:szCs w:val="21"/>
              </w:rPr>
              <w:t>以上</w:t>
            </w:r>
            <w:r w:rsidRPr="0043456E">
              <w:rPr>
                <w:szCs w:val="21"/>
              </w:rPr>
              <w:t>)</w:t>
            </w:r>
            <w:r w:rsidRPr="0043456E">
              <w:rPr>
                <w:rFonts w:hint="eastAsia"/>
                <w:szCs w:val="21"/>
              </w:rPr>
              <w:t>設置</w:t>
            </w:r>
          </w:p>
        </w:tc>
        <w:tc>
          <w:tcPr>
            <w:tcW w:w="545" w:type="dxa"/>
            <w:tcBorders>
              <w:top w:val="single" w:sz="4" w:space="0" w:color="auto"/>
              <w:left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96158C">
        <w:trPr>
          <w:cantSplit/>
          <w:trHeight w:val="300"/>
        </w:trPr>
        <w:tc>
          <w:tcPr>
            <w:tcW w:w="1473" w:type="dxa"/>
            <w:vMerge/>
            <w:tcBorders>
              <w:left w:val="single" w:sz="12"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w:t>
            </w:r>
          </w:p>
        </w:tc>
        <w:tc>
          <w:tcPr>
            <w:tcW w:w="525" w:type="dxa"/>
            <w:tcBorders>
              <w:top w:val="single" w:sz="4" w:space="0" w:color="auto"/>
              <w:left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①</w:t>
            </w:r>
          </w:p>
        </w:tc>
        <w:tc>
          <w:tcPr>
            <w:tcW w:w="6615" w:type="dxa"/>
            <w:tcBorders>
              <w:top w:val="single" w:sz="4" w:space="0" w:color="auto"/>
              <w:left w:val="single" w:sz="4" w:space="0" w:color="auto"/>
            </w:tcBorders>
            <w:vAlign w:val="center"/>
          </w:tcPr>
          <w:p w:rsidR="000D1C79" w:rsidRPr="0043456E" w:rsidRDefault="000D1C79" w:rsidP="00B32C23">
            <w:pPr>
              <w:ind w:firstLineChars="100" w:firstLine="210"/>
              <w:rPr>
                <w:kern w:val="2"/>
                <w:szCs w:val="21"/>
              </w:rPr>
            </w:pPr>
            <w:r w:rsidRPr="0043456E">
              <w:rPr>
                <w:rFonts w:hint="eastAsia"/>
                <w:szCs w:val="21"/>
              </w:rPr>
              <w:t>不特定多数の者等が利用する部分の床面積が</w:t>
            </w:r>
            <w:r w:rsidRPr="0043456E">
              <w:rPr>
                <w:szCs w:val="21"/>
              </w:rPr>
              <w:t>1</w:t>
            </w:r>
            <w:r w:rsidR="00014607" w:rsidRPr="0043456E">
              <w:rPr>
                <w:rFonts w:hint="eastAsia"/>
                <w:szCs w:val="21"/>
              </w:rPr>
              <w:t>万</w:t>
            </w:r>
            <w:r w:rsidRPr="0043456E">
              <w:rPr>
                <w:rFonts w:hint="eastAsia"/>
                <w:szCs w:val="21"/>
              </w:rPr>
              <w:t>㎡超えの階</w:t>
            </w:r>
            <w:r w:rsidRPr="0043456E">
              <w:rPr>
                <w:szCs w:val="21"/>
              </w:rPr>
              <w:t>(</w:t>
            </w:r>
            <w:r w:rsidRPr="0043456E">
              <w:rPr>
                <w:rFonts w:hint="eastAsia"/>
                <w:szCs w:val="21"/>
              </w:rPr>
              <w:t>大規模階</w:t>
            </w:r>
            <w:r w:rsidRPr="0043456E">
              <w:rPr>
                <w:szCs w:val="21"/>
              </w:rPr>
              <w:t>)</w:t>
            </w:r>
            <w:r w:rsidRPr="0043456E">
              <w:rPr>
                <w:rFonts w:hint="eastAsia"/>
                <w:szCs w:val="21"/>
              </w:rPr>
              <w:t>を有する場合で、当該階の利用部分の床面積が</w:t>
            </w:r>
            <w:r w:rsidRPr="0043456E">
              <w:rPr>
                <w:szCs w:val="21"/>
              </w:rPr>
              <w:t>1</w:t>
            </w:r>
            <w:r w:rsidR="00014607" w:rsidRPr="0043456E">
              <w:rPr>
                <w:rFonts w:hint="eastAsia"/>
                <w:szCs w:val="21"/>
              </w:rPr>
              <w:t>万</w:t>
            </w:r>
            <w:r w:rsidRPr="0043456E">
              <w:rPr>
                <w:rFonts w:hint="eastAsia"/>
                <w:szCs w:val="21"/>
              </w:rPr>
              <w:t>㎡超え</w:t>
            </w:r>
            <w:r w:rsidRPr="0043456E">
              <w:rPr>
                <w:szCs w:val="21"/>
              </w:rPr>
              <w:t>4</w:t>
            </w:r>
            <w:r w:rsidR="00014607" w:rsidRPr="0043456E">
              <w:rPr>
                <w:rFonts w:hint="eastAsia"/>
                <w:szCs w:val="21"/>
              </w:rPr>
              <w:t>万</w:t>
            </w:r>
            <w:r w:rsidRPr="0043456E">
              <w:rPr>
                <w:rFonts w:hint="eastAsia"/>
                <w:szCs w:val="21"/>
              </w:rPr>
              <w:t>㎡以下の場合</w:t>
            </w:r>
            <w:r w:rsidR="00117E88" w:rsidRPr="0043456E">
              <w:rPr>
                <w:szCs w:val="21"/>
              </w:rPr>
              <w:t>2</w:t>
            </w:r>
            <w:r w:rsidRPr="0043456E">
              <w:rPr>
                <w:rFonts w:hint="eastAsia"/>
                <w:szCs w:val="21"/>
              </w:rPr>
              <w:t>以上、当該階の利用部分の床面積が</w:t>
            </w:r>
            <w:r w:rsidRPr="0043456E">
              <w:rPr>
                <w:szCs w:val="21"/>
              </w:rPr>
              <w:t>4</w:t>
            </w:r>
            <w:r w:rsidR="00014607" w:rsidRPr="0043456E">
              <w:rPr>
                <w:rFonts w:hint="eastAsia"/>
                <w:szCs w:val="21"/>
              </w:rPr>
              <w:t>万</w:t>
            </w:r>
            <w:r w:rsidRPr="0043456E">
              <w:rPr>
                <w:rFonts w:hint="eastAsia"/>
                <w:szCs w:val="21"/>
              </w:rPr>
              <w:t>㎡超える場合</w:t>
            </w:r>
            <w:r w:rsidRPr="0043456E">
              <w:rPr>
                <w:szCs w:val="21"/>
              </w:rPr>
              <w:t>2</w:t>
            </w:r>
            <w:r w:rsidR="00014607" w:rsidRPr="0043456E">
              <w:rPr>
                <w:rFonts w:hint="eastAsia"/>
                <w:szCs w:val="21"/>
              </w:rPr>
              <w:t>万</w:t>
            </w:r>
            <w:r w:rsidRPr="0043456E">
              <w:rPr>
                <w:rFonts w:hint="eastAsia"/>
                <w:szCs w:val="21"/>
              </w:rPr>
              <w:t>㎡ごとに</w:t>
            </w:r>
            <w:r w:rsidR="00117E88" w:rsidRPr="0043456E">
              <w:rPr>
                <w:szCs w:val="21"/>
              </w:rPr>
              <w:t>1</w:t>
            </w:r>
            <w:r w:rsidRPr="0043456E">
              <w:rPr>
                <w:rFonts w:hint="eastAsia"/>
                <w:szCs w:val="21"/>
              </w:rPr>
              <w:t>以上を追加</w:t>
            </w:r>
            <w:r w:rsidRPr="0043456E">
              <w:rPr>
                <w:szCs w:val="21"/>
              </w:rPr>
              <w:t>(</w:t>
            </w:r>
            <w:r w:rsidRPr="0043456E">
              <w:rPr>
                <w:rFonts w:hint="eastAsia"/>
                <w:szCs w:val="21"/>
              </w:rPr>
              <w:t>当該階の便所の数がこの数より少ない場合は、便所の数以上設置</w:t>
            </w:r>
            <w:r w:rsidRPr="0043456E">
              <w:rPr>
                <w:szCs w:val="21"/>
              </w:rPr>
              <w:t>)</w:t>
            </w:r>
          </w:p>
        </w:tc>
        <w:tc>
          <w:tcPr>
            <w:tcW w:w="545" w:type="dxa"/>
            <w:tcBorders>
              <w:top w:val="single" w:sz="4" w:space="0" w:color="auto"/>
              <w:left w:val="single" w:sz="4" w:space="0" w:color="auto"/>
              <w:right w:val="single" w:sz="12" w:space="0" w:color="auto"/>
            </w:tcBorders>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rFonts w:hint="eastAsia"/>
                <w:kern w:val="2"/>
                <w:szCs w:val="21"/>
              </w:rPr>
              <w:t>②</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ind w:firstLineChars="100" w:firstLine="210"/>
              <w:rPr>
                <w:kern w:val="2"/>
                <w:szCs w:val="21"/>
              </w:rPr>
            </w:pPr>
            <w:r w:rsidRPr="0043456E">
              <w:rPr>
                <w:rFonts w:hint="eastAsia"/>
                <w:szCs w:val="21"/>
              </w:rPr>
              <w:t>不特定多数の者等が利用する部分の床面積が</w:t>
            </w:r>
            <w:r w:rsidRPr="0043456E">
              <w:rPr>
                <w:szCs w:val="21"/>
              </w:rPr>
              <w:t>1,000</w:t>
            </w:r>
            <w:r w:rsidRPr="0043456E">
              <w:rPr>
                <w:rFonts w:hint="eastAsia"/>
                <w:szCs w:val="21"/>
              </w:rPr>
              <w:t>㎡未満の階</w:t>
            </w:r>
            <w:r w:rsidRPr="0043456E">
              <w:rPr>
                <w:szCs w:val="21"/>
              </w:rPr>
              <w:t>(</w:t>
            </w:r>
            <w:r w:rsidRPr="0043456E">
              <w:rPr>
                <w:rFonts w:hint="eastAsia"/>
                <w:szCs w:val="21"/>
              </w:rPr>
              <w:t>小規模階</w:t>
            </w:r>
            <w:r w:rsidRPr="0043456E">
              <w:rPr>
                <w:szCs w:val="21"/>
              </w:rPr>
              <w:t>)</w:t>
            </w:r>
            <w:r w:rsidRPr="0043456E">
              <w:rPr>
                <w:rFonts w:hint="eastAsia"/>
                <w:szCs w:val="21"/>
              </w:rPr>
              <w:t>を有する場合は</w:t>
            </w:r>
            <w:r w:rsidR="00014607" w:rsidRPr="0043456E">
              <w:rPr>
                <w:rFonts w:hint="eastAsia"/>
                <w:szCs w:val="21"/>
              </w:rPr>
              <w:t>、</w:t>
            </w:r>
            <w:r w:rsidRPr="0043456E">
              <w:rPr>
                <w:rFonts w:hint="eastAsia"/>
                <w:szCs w:val="21"/>
              </w:rPr>
              <w:t>当該階の利用部分の床面積の合計が</w:t>
            </w:r>
            <w:r w:rsidRPr="0043456E">
              <w:rPr>
                <w:szCs w:val="21"/>
              </w:rPr>
              <w:t>1,000</w:t>
            </w:r>
            <w:r w:rsidRPr="0043456E">
              <w:rPr>
                <w:rFonts w:hint="eastAsia"/>
                <w:szCs w:val="21"/>
              </w:rPr>
              <w:t>㎡に達するごとに</w:t>
            </w:r>
            <w:r w:rsidR="00117E88" w:rsidRPr="0043456E">
              <w:rPr>
                <w:szCs w:val="21"/>
              </w:rPr>
              <w:t>1</w:t>
            </w:r>
            <w:r w:rsidRPr="0043456E">
              <w:rPr>
                <w:rFonts w:hint="eastAsia"/>
                <w:szCs w:val="21"/>
              </w:rPr>
              <w:t>以上設置</w:t>
            </w:r>
            <w:r w:rsidRPr="0043456E">
              <w:rPr>
                <w:szCs w:val="21"/>
              </w:rPr>
              <w:t>(</w:t>
            </w:r>
            <w:r w:rsidRPr="0043456E">
              <w:rPr>
                <w:rFonts w:hint="eastAsia"/>
                <w:szCs w:val="21"/>
              </w:rPr>
              <w:t>便所設置階の数がこの数より少ない場合は、便所設置階の数以上設置</w:t>
            </w:r>
            <w:r w:rsidRPr="0043456E">
              <w:rPr>
                <w:szCs w:val="21"/>
              </w:rPr>
              <w:t>)</w:t>
            </w:r>
          </w:p>
        </w:tc>
        <w:tc>
          <w:tcPr>
            <w:tcW w:w="545" w:type="dxa"/>
            <w:tcBorders>
              <w:top w:val="single" w:sz="4" w:space="0" w:color="auto"/>
              <w:left w:val="single" w:sz="4" w:space="0" w:color="auto"/>
              <w:bottom w:val="single" w:sz="4" w:space="0" w:color="auto"/>
              <w:right w:val="single" w:sz="12" w:space="0" w:color="auto"/>
            </w:tcBorders>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kern w:val="2"/>
                <w:szCs w:val="21"/>
              </w:rPr>
              <w:t>4</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rPr>
                <w:kern w:val="2"/>
                <w:szCs w:val="21"/>
              </w:rPr>
            </w:pPr>
            <w:r w:rsidRPr="0043456E">
              <w:rPr>
                <w:rFonts w:hint="eastAsia"/>
                <w:kern w:val="2"/>
                <w:szCs w:val="21"/>
              </w:rPr>
              <w:t>水洗器具</w:t>
            </w:r>
            <w:r w:rsidRPr="0043456E">
              <w:rPr>
                <w:kern w:val="2"/>
                <w:szCs w:val="21"/>
              </w:rPr>
              <w:t>(</w:t>
            </w:r>
            <w:r w:rsidRPr="0043456E">
              <w:rPr>
                <w:rFonts w:hint="eastAsia"/>
                <w:kern w:val="2"/>
                <w:szCs w:val="21"/>
              </w:rPr>
              <w:t>オストメイト対応</w:t>
            </w:r>
            <w:r w:rsidRPr="0043456E">
              <w:rPr>
                <w:kern w:val="2"/>
                <w:szCs w:val="21"/>
              </w:rPr>
              <w:t>)</w:t>
            </w:r>
            <w:r w:rsidRPr="0043456E">
              <w:rPr>
                <w:rFonts w:hint="eastAsia"/>
                <w:kern w:val="2"/>
                <w:szCs w:val="21"/>
              </w:rPr>
              <w:t>が設置されている便房を</w:t>
            </w:r>
            <w:r w:rsidR="00117E88" w:rsidRPr="0043456E">
              <w:rPr>
                <w:kern w:val="2"/>
                <w:szCs w:val="21"/>
              </w:rPr>
              <w:t>1</w:t>
            </w:r>
            <w:r w:rsidRPr="0043456E">
              <w:rPr>
                <w:rFonts w:hint="eastAsia"/>
                <w:kern w:val="2"/>
                <w:szCs w:val="21"/>
              </w:rPr>
              <w:t>以上設置</w:t>
            </w:r>
          </w:p>
        </w:tc>
        <w:tc>
          <w:tcPr>
            <w:tcW w:w="545" w:type="dxa"/>
            <w:tcBorders>
              <w:top w:val="single" w:sz="4" w:space="0" w:color="auto"/>
              <w:left w:val="single" w:sz="4" w:space="0" w:color="auto"/>
              <w:bottom w:val="single" w:sz="4"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kern w:val="2"/>
                <w:szCs w:val="21"/>
              </w:rPr>
              <w:t>5</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rPr>
                <w:kern w:val="2"/>
                <w:szCs w:val="21"/>
              </w:rPr>
            </w:pPr>
            <w:r w:rsidRPr="0043456E">
              <w:rPr>
                <w:rFonts w:hint="eastAsia"/>
                <w:kern w:val="2"/>
                <w:szCs w:val="21"/>
              </w:rPr>
              <w:t>ベビーチェア等を設けた便房を</w:t>
            </w:r>
            <w:r w:rsidR="00117E88" w:rsidRPr="0043456E">
              <w:rPr>
                <w:kern w:val="2"/>
                <w:szCs w:val="21"/>
              </w:rPr>
              <w:t>1</w:t>
            </w:r>
            <w:r w:rsidRPr="0043456E">
              <w:rPr>
                <w:rFonts w:hint="eastAsia"/>
                <w:kern w:val="2"/>
                <w:szCs w:val="21"/>
              </w:rPr>
              <w:t>以上</w:t>
            </w:r>
            <w:r w:rsidRPr="0043456E">
              <w:rPr>
                <w:kern w:val="2"/>
                <w:szCs w:val="21"/>
              </w:rPr>
              <w:t>(</w:t>
            </w:r>
            <w:r w:rsidRPr="0043456E">
              <w:rPr>
                <w:rFonts w:hint="eastAsia"/>
                <w:kern w:val="2"/>
                <w:szCs w:val="21"/>
              </w:rPr>
              <w:t>男女別の場合それぞれ</w:t>
            </w:r>
            <w:r w:rsidR="00117E88" w:rsidRPr="0043456E">
              <w:rPr>
                <w:kern w:val="2"/>
                <w:szCs w:val="21"/>
              </w:rPr>
              <w:t>1</w:t>
            </w:r>
            <w:r w:rsidRPr="0043456E">
              <w:rPr>
                <w:rFonts w:hint="eastAsia"/>
                <w:kern w:val="2"/>
                <w:szCs w:val="21"/>
              </w:rPr>
              <w:t>以上</w:t>
            </w:r>
            <w:r w:rsidRPr="0043456E">
              <w:rPr>
                <w:kern w:val="2"/>
                <w:szCs w:val="21"/>
              </w:rPr>
              <w:t>)</w:t>
            </w:r>
            <w:r w:rsidRPr="0043456E">
              <w:rPr>
                <w:rFonts w:hint="eastAsia"/>
                <w:kern w:val="2"/>
                <w:szCs w:val="21"/>
              </w:rPr>
              <w:t>設置、便房及び便所の出入口にその旨表示</w:t>
            </w:r>
          </w:p>
        </w:tc>
        <w:tc>
          <w:tcPr>
            <w:tcW w:w="545" w:type="dxa"/>
            <w:tcBorders>
              <w:top w:val="single" w:sz="4" w:space="0" w:color="auto"/>
              <w:left w:val="single" w:sz="4" w:space="0" w:color="auto"/>
              <w:bottom w:val="single" w:sz="4" w:space="0" w:color="auto"/>
              <w:right w:val="single" w:sz="12" w:space="0" w:color="auto"/>
            </w:tcBorders>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4" w:space="0" w:color="auto"/>
            </w:tcBorders>
            <w:vAlign w:val="center"/>
          </w:tcPr>
          <w:p w:rsidR="000D1C79" w:rsidRPr="0043456E" w:rsidRDefault="000D1C79" w:rsidP="00C40FE8">
            <w:pPr>
              <w:spacing w:line="220" w:lineRule="exact"/>
              <w:jc w:val="center"/>
              <w:rPr>
                <w:kern w:val="2"/>
                <w:szCs w:val="21"/>
              </w:rPr>
            </w:pPr>
            <w:r w:rsidRPr="0043456E">
              <w:rPr>
                <w:kern w:val="2"/>
                <w:szCs w:val="21"/>
              </w:rPr>
              <w:t>6</w:t>
            </w:r>
          </w:p>
        </w:tc>
        <w:tc>
          <w:tcPr>
            <w:tcW w:w="6615" w:type="dxa"/>
            <w:tcBorders>
              <w:top w:val="single" w:sz="4" w:space="0" w:color="auto"/>
              <w:left w:val="single" w:sz="4" w:space="0" w:color="auto"/>
              <w:bottom w:val="single" w:sz="4" w:space="0" w:color="auto"/>
            </w:tcBorders>
            <w:vAlign w:val="center"/>
          </w:tcPr>
          <w:p w:rsidR="000D1C79" w:rsidRPr="0043456E" w:rsidRDefault="000D1C79" w:rsidP="00B32C23">
            <w:pPr>
              <w:rPr>
                <w:kern w:val="2"/>
                <w:szCs w:val="21"/>
              </w:rPr>
            </w:pPr>
            <w:r w:rsidRPr="0043456E">
              <w:rPr>
                <w:rFonts w:hint="eastAsia"/>
                <w:kern w:val="2"/>
                <w:szCs w:val="21"/>
              </w:rPr>
              <w:t>ベビーベッド等を</w:t>
            </w:r>
            <w:r w:rsidR="00117E88" w:rsidRPr="0043456E">
              <w:rPr>
                <w:kern w:val="2"/>
                <w:szCs w:val="21"/>
              </w:rPr>
              <w:t>1</w:t>
            </w:r>
            <w:r w:rsidRPr="0043456E">
              <w:rPr>
                <w:rFonts w:hint="eastAsia"/>
                <w:kern w:val="2"/>
                <w:szCs w:val="21"/>
              </w:rPr>
              <w:t>以上</w:t>
            </w:r>
            <w:r w:rsidRPr="0043456E">
              <w:rPr>
                <w:kern w:val="2"/>
                <w:szCs w:val="21"/>
              </w:rPr>
              <w:t>(</w:t>
            </w:r>
            <w:r w:rsidRPr="0043456E">
              <w:rPr>
                <w:rFonts w:hint="eastAsia"/>
                <w:kern w:val="2"/>
                <w:szCs w:val="21"/>
              </w:rPr>
              <w:t>男女別の場合それぞれ</w:t>
            </w:r>
            <w:r w:rsidR="00117E88" w:rsidRPr="0043456E">
              <w:rPr>
                <w:kern w:val="2"/>
                <w:szCs w:val="21"/>
              </w:rPr>
              <w:t>1</w:t>
            </w:r>
            <w:r w:rsidRPr="0043456E">
              <w:rPr>
                <w:rFonts w:hint="eastAsia"/>
                <w:kern w:val="2"/>
                <w:szCs w:val="21"/>
              </w:rPr>
              <w:t>以上</w:t>
            </w:r>
            <w:r w:rsidRPr="0043456E">
              <w:rPr>
                <w:kern w:val="2"/>
                <w:szCs w:val="21"/>
              </w:rPr>
              <w:t>)</w:t>
            </w:r>
            <w:r w:rsidRPr="0043456E">
              <w:rPr>
                <w:rFonts w:hint="eastAsia"/>
                <w:kern w:val="2"/>
                <w:szCs w:val="21"/>
              </w:rPr>
              <w:t>設置</w:t>
            </w:r>
            <w:r w:rsidRPr="0043456E">
              <w:rPr>
                <w:kern w:val="2"/>
                <w:szCs w:val="21"/>
              </w:rPr>
              <w:t>(</w:t>
            </w:r>
            <w:r w:rsidRPr="0043456E">
              <w:rPr>
                <w:rFonts w:hint="eastAsia"/>
                <w:kern w:val="2"/>
                <w:szCs w:val="21"/>
              </w:rPr>
              <w:t>他におむつ交換ができる場所を設ける場合</w:t>
            </w:r>
            <w:r w:rsidR="00715EA2" w:rsidRPr="0043456E">
              <w:rPr>
                <w:rFonts w:hint="eastAsia"/>
                <w:kern w:val="2"/>
                <w:szCs w:val="21"/>
              </w:rPr>
              <w:t>を除く。）</w:t>
            </w:r>
            <w:r w:rsidRPr="0043456E">
              <w:rPr>
                <w:rFonts w:hint="eastAsia"/>
                <w:kern w:val="2"/>
                <w:szCs w:val="21"/>
              </w:rPr>
              <w:t>、便所の出入口にその旨表示</w:t>
            </w:r>
          </w:p>
        </w:tc>
        <w:tc>
          <w:tcPr>
            <w:tcW w:w="545" w:type="dxa"/>
            <w:tcBorders>
              <w:top w:val="single" w:sz="4" w:space="0" w:color="auto"/>
              <w:left w:val="single" w:sz="4" w:space="0" w:color="auto"/>
              <w:bottom w:val="single" w:sz="4" w:space="0" w:color="auto"/>
              <w:right w:val="single" w:sz="12" w:space="0" w:color="auto"/>
            </w:tcBorders>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0D1C79" w:rsidRPr="0043456E" w:rsidRDefault="000D1C79" w:rsidP="000D1C79">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12" w:space="0" w:color="auto"/>
            </w:tcBorders>
            <w:vAlign w:val="center"/>
          </w:tcPr>
          <w:p w:rsidR="000D1C79" w:rsidRPr="0043456E" w:rsidRDefault="000D1C79" w:rsidP="00C40FE8">
            <w:pPr>
              <w:spacing w:line="220" w:lineRule="exact"/>
              <w:jc w:val="center"/>
              <w:rPr>
                <w:kern w:val="2"/>
                <w:szCs w:val="21"/>
              </w:rPr>
            </w:pPr>
          </w:p>
        </w:tc>
        <w:tc>
          <w:tcPr>
            <w:tcW w:w="525" w:type="dxa"/>
            <w:tcBorders>
              <w:top w:val="single" w:sz="4" w:space="0" w:color="auto"/>
              <w:left w:val="single" w:sz="4" w:space="0" w:color="auto"/>
              <w:bottom w:val="single" w:sz="12" w:space="0" w:color="auto"/>
            </w:tcBorders>
            <w:vAlign w:val="center"/>
          </w:tcPr>
          <w:p w:rsidR="000D1C79" w:rsidRPr="0043456E" w:rsidRDefault="000D1C79" w:rsidP="00C40FE8">
            <w:pPr>
              <w:spacing w:line="220" w:lineRule="exact"/>
              <w:jc w:val="center"/>
              <w:rPr>
                <w:kern w:val="2"/>
                <w:szCs w:val="21"/>
              </w:rPr>
            </w:pPr>
            <w:r w:rsidRPr="0043456E">
              <w:rPr>
                <w:kern w:val="2"/>
                <w:szCs w:val="21"/>
              </w:rPr>
              <w:t>7</w:t>
            </w:r>
          </w:p>
        </w:tc>
        <w:tc>
          <w:tcPr>
            <w:tcW w:w="6615" w:type="dxa"/>
            <w:tcBorders>
              <w:top w:val="single" w:sz="4" w:space="0" w:color="auto"/>
              <w:left w:val="single" w:sz="4" w:space="0" w:color="auto"/>
              <w:bottom w:val="single" w:sz="12" w:space="0" w:color="auto"/>
            </w:tcBorders>
            <w:vAlign w:val="center"/>
          </w:tcPr>
          <w:p w:rsidR="000D1C79" w:rsidRPr="0043456E" w:rsidRDefault="000D1C79" w:rsidP="00B32C23">
            <w:pPr>
              <w:rPr>
                <w:kern w:val="2"/>
                <w:szCs w:val="21"/>
              </w:rPr>
            </w:pPr>
            <w:r w:rsidRPr="0043456E">
              <w:rPr>
                <w:rFonts w:hint="eastAsia"/>
                <w:kern w:val="2"/>
                <w:szCs w:val="21"/>
              </w:rPr>
              <w:t>小便器を設ける場合、</w:t>
            </w:r>
            <w:r w:rsidR="00715EA2" w:rsidRPr="0043456E">
              <w:rPr>
                <w:rFonts w:hint="eastAsia"/>
                <w:kern w:val="2"/>
                <w:szCs w:val="21"/>
              </w:rPr>
              <w:t>床置式</w:t>
            </w:r>
            <w:r w:rsidRPr="0043456E">
              <w:rPr>
                <w:kern w:val="2"/>
                <w:szCs w:val="21"/>
              </w:rPr>
              <w:t>(</w:t>
            </w:r>
            <w:r w:rsidRPr="0043456E">
              <w:rPr>
                <w:rFonts w:hint="eastAsia"/>
                <w:kern w:val="2"/>
                <w:szCs w:val="21"/>
              </w:rPr>
              <w:t>壁掛式は、受け口の高さ</w:t>
            </w:r>
            <w:r w:rsidRPr="0043456E">
              <w:rPr>
                <w:kern w:val="2"/>
                <w:szCs w:val="21"/>
              </w:rPr>
              <w:t>35cm</w:t>
            </w:r>
            <w:r w:rsidRPr="0043456E">
              <w:rPr>
                <w:rFonts w:hint="eastAsia"/>
                <w:kern w:val="2"/>
                <w:szCs w:val="21"/>
              </w:rPr>
              <w:t>以下</w:t>
            </w:r>
            <w:r w:rsidRPr="0043456E">
              <w:rPr>
                <w:kern w:val="2"/>
                <w:szCs w:val="21"/>
              </w:rPr>
              <w:t>)</w:t>
            </w:r>
            <w:r w:rsidRPr="0043456E">
              <w:rPr>
                <w:rFonts w:hint="eastAsia"/>
                <w:kern w:val="2"/>
                <w:szCs w:val="21"/>
              </w:rPr>
              <w:t>を</w:t>
            </w:r>
            <w:r w:rsidR="00117E88" w:rsidRPr="0043456E">
              <w:rPr>
                <w:kern w:val="2"/>
                <w:szCs w:val="21"/>
              </w:rPr>
              <w:t>1</w:t>
            </w:r>
            <w:r w:rsidRPr="0043456E">
              <w:rPr>
                <w:rFonts w:hint="eastAsia"/>
                <w:kern w:val="2"/>
                <w:szCs w:val="21"/>
              </w:rPr>
              <w:t>以上設置</w:t>
            </w:r>
          </w:p>
        </w:tc>
        <w:tc>
          <w:tcPr>
            <w:tcW w:w="545" w:type="dxa"/>
            <w:tcBorders>
              <w:top w:val="single" w:sz="4" w:space="0" w:color="auto"/>
              <w:left w:val="single" w:sz="4" w:space="0" w:color="auto"/>
              <w:bottom w:val="single" w:sz="12" w:space="0" w:color="auto"/>
              <w:right w:val="single" w:sz="12" w:space="0" w:color="auto"/>
            </w:tcBorders>
            <w:vAlign w:val="center"/>
          </w:tcPr>
          <w:p w:rsidR="000D1C79" w:rsidRPr="0043456E" w:rsidRDefault="000D1C79" w:rsidP="000D1C79">
            <w:pPr>
              <w:spacing w:line="220" w:lineRule="exact"/>
              <w:jc w:val="center"/>
              <w:rPr>
                <w:rFonts w:hAnsi="Courier New"/>
                <w:kern w:val="2"/>
                <w:sz w:val="18"/>
              </w:rPr>
            </w:pPr>
          </w:p>
        </w:tc>
      </w:tr>
      <w:tr w:rsidR="0043456E" w:rsidRPr="0043456E" w:rsidTr="00F75A27">
        <w:trPr>
          <w:cantSplit/>
          <w:trHeight w:val="300"/>
        </w:trPr>
        <w:tc>
          <w:tcPr>
            <w:tcW w:w="1473" w:type="dxa"/>
            <w:vMerge w:val="restart"/>
            <w:tcBorders>
              <w:top w:val="single" w:sz="12" w:space="0" w:color="auto"/>
              <w:left w:val="single" w:sz="12" w:space="0" w:color="auto"/>
            </w:tcBorders>
            <w:vAlign w:val="center"/>
          </w:tcPr>
          <w:p w:rsidR="00F75A27" w:rsidRPr="0043456E" w:rsidRDefault="00F75A27">
            <w:pPr>
              <w:jc w:val="distribute"/>
              <w:rPr>
                <w:rFonts w:hAnsi="Century"/>
              </w:rPr>
            </w:pPr>
            <w:r w:rsidRPr="0043456E">
              <w:rPr>
                <w:rFonts w:hAnsi="Century" w:hint="eastAsia"/>
              </w:rPr>
              <w:t>浴室等</w:t>
            </w:r>
          </w:p>
          <w:p w:rsidR="00F75A27" w:rsidRPr="0043456E" w:rsidRDefault="00F75A27" w:rsidP="00E35D75">
            <w:pPr>
              <w:jc w:val="center"/>
              <w:rPr>
                <w:rFonts w:hAnsi="Century"/>
              </w:rPr>
            </w:pPr>
            <w:r w:rsidRPr="0043456E">
              <w:rPr>
                <w:rFonts w:hAnsi="Century"/>
              </w:rPr>
              <w:t>(</w:t>
            </w:r>
            <w:r w:rsidRPr="0043456E">
              <w:rPr>
                <w:rFonts w:hAnsi="Century" w:hint="eastAsia"/>
              </w:rPr>
              <w:t>※</w:t>
            </w:r>
            <w:r w:rsidRPr="0043456E">
              <w:rPr>
                <w:rFonts w:hAnsi="Century"/>
              </w:rPr>
              <w:t>3)</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床の表面は粗面又は滑りにくい仕上げ</w:t>
            </w:r>
          </w:p>
        </w:tc>
        <w:tc>
          <w:tcPr>
            <w:tcW w:w="545" w:type="dxa"/>
            <w:tcBorders>
              <w:top w:val="single" w:sz="12"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F75A27" w:rsidRPr="0043456E" w:rsidRDefault="00F75A27" w:rsidP="00E35D75">
            <w:pPr>
              <w:jc w:val="center"/>
              <w:rPr>
                <w:rFonts w:hAnsi="Century"/>
              </w:rPr>
            </w:pP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rPr>
              <w:t>2</w:t>
            </w:r>
          </w:p>
        </w:tc>
        <w:tc>
          <w:tcPr>
            <w:tcW w:w="6615" w:type="dxa"/>
            <w:tcBorders>
              <w:top w:val="single" w:sz="4" w:space="0" w:color="auto"/>
              <w:left w:val="single" w:sz="4" w:space="0" w:color="auto"/>
              <w:bottom w:val="nil"/>
            </w:tcBorders>
            <w:vAlign w:val="center"/>
          </w:tcPr>
          <w:p w:rsidR="00F75A27" w:rsidRPr="0043456E" w:rsidRDefault="00F75A27" w:rsidP="00B32C23">
            <w:pPr>
              <w:rPr>
                <w:rFonts w:hAnsi="Century"/>
              </w:rPr>
            </w:pPr>
            <w:r w:rsidRPr="0043456E">
              <w:rPr>
                <w:rFonts w:hAnsi="Century" w:hint="eastAsia"/>
                <w:spacing w:val="-8"/>
              </w:rPr>
              <w:t>次に掲げる基準に適合する浴室等を</w:t>
            </w:r>
            <w:r w:rsidRPr="0043456E">
              <w:rPr>
                <w:rFonts w:hAnsi="Century"/>
                <w:spacing w:val="-8"/>
              </w:rPr>
              <w:t>1</w:t>
            </w:r>
            <w:r w:rsidRPr="0043456E">
              <w:rPr>
                <w:rFonts w:hAnsi="Century" w:hint="eastAsia"/>
                <w:spacing w:val="-8"/>
              </w:rPr>
              <w:t>以上</w:t>
            </w:r>
            <w:r w:rsidRPr="0043456E">
              <w:rPr>
                <w:rFonts w:hAnsi="Century"/>
                <w:spacing w:val="-8"/>
              </w:rPr>
              <w:t>(</w:t>
            </w:r>
            <w:r w:rsidRPr="0043456E">
              <w:rPr>
                <w:rFonts w:hAnsi="Century" w:hint="eastAsia"/>
                <w:spacing w:val="-8"/>
              </w:rPr>
              <w:t>男女別の場合はそれぞれ1以上</w:t>
            </w:r>
            <w:r w:rsidRPr="0043456E">
              <w:rPr>
                <w:rFonts w:hAnsi="Century"/>
              </w:rPr>
              <w:t>)</w:t>
            </w:r>
            <w:r w:rsidRPr="0043456E">
              <w:rPr>
                <w:rFonts w:hAnsi="Century" w:hint="eastAsia"/>
                <w:spacing w:val="-8"/>
              </w:rPr>
              <w:t>設置</w:t>
            </w:r>
          </w:p>
        </w:tc>
        <w:tc>
          <w:tcPr>
            <w:tcW w:w="545" w:type="dxa"/>
            <w:tcBorders>
              <w:top w:val="single" w:sz="4" w:space="0" w:color="auto"/>
              <w:left w:val="single" w:sz="4" w:space="0" w:color="auto"/>
              <w:bottom w:val="nil"/>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tcPr>
          <w:p w:rsidR="00F75A27" w:rsidRPr="0043456E" w:rsidRDefault="00F75A27">
            <w:pPr>
              <w:jc w:val="center"/>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　浴槽、シャワー、手すり等の適切な設置</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　車椅子使用者等が円滑に利用できる空間の確保</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　出入口の幅</w:t>
            </w:r>
            <w:r w:rsidRPr="0043456E">
              <w:rPr>
                <w:rFonts w:hAnsi="Century"/>
              </w:rPr>
              <w:t>(</w:t>
            </w:r>
            <w:r w:rsidRPr="0043456E">
              <w:rPr>
                <w:rFonts w:hAnsi="Century" w:hint="eastAsia"/>
              </w:rPr>
              <w:t>開放時有効</w:t>
            </w:r>
            <w:r w:rsidRPr="0043456E">
              <w:rPr>
                <w:rFonts w:hAnsi="Century"/>
              </w:rPr>
              <w:t>)85cm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75A27" w:rsidRPr="0043456E" w:rsidRDefault="00F75A27">
            <w:pPr>
              <w:jc w:val="center"/>
              <w:rPr>
                <w:rFonts w:hAnsi="Century"/>
              </w:rPr>
            </w:pPr>
            <w:r w:rsidRPr="0043456E">
              <w:rPr>
                <w:rFonts w:hAnsi="Century" w:hint="eastAsia"/>
              </w:rPr>
              <w:t>④</w:t>
            </w:r>
          </w:p>
        </w:tc>
        <w:tc>
          <w:tcPr>
            <w:tcW w:w="6615" w:type="dxa"/>
            <w:tcBorders>
              <w:top w:val="single" w:sz="4" w:space="0" w:color="auto"/>
              <w:left w:val="single" w:sz="4" w:space="0" w:color="auto"/>
              <w:bottom w:val="single" w:sz="12" w:space="0" w:color="auto"/>
            </w:tcBorders>
            <w:vAlign w:val="center"/>
          </w:tcPr>
          <w:p w:rsidR="00F75A27" w:rsidRPr="0043456E" w:rsidRDefault="00F75A27" w:rsidP="00B32C23">
            <w:pPr>
              <w:rPr>
                <w:rFonts w:hAnsi="Century"/>
              </w:rPr>
            </w:pPr>
            <w:r w:rsidRPr="0043456E">
              <w:rPr>
                <w:rFonts w:hAnsi="Century" w:hint="eastAsia"/>
              </w:rPr>
              <w:t xml:space="preserve">　戸は自動的に開閉するほか、車椅子使用者が容易に開閉し通過可能な構造とし、その前後に高低差なし</w:t>
            </w:r>
          </w:p>
        </w:tc>
        <w:tc>
          <w:tcPr>
            <w:tcW w:w="545" w:type="dxa"/>
            <w:tcBorders>
              <w:top w:val="single" w:sz="4" w:space="0" w:color="auto"/>
              <w:left w:val="single" w:sz="4" w:space="0" w:color="auto"/>
              <w:bottom w:val="single" w:sz="12"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spacing w:val="26"/>
              </w:rPr>
              <w:t>宿泊施設</w:t>
            </w:r>
            <w:r w:rsidRPr="0043456E">
              <w:rPr>
                <w:rFonts w:hAnsi="Century" w:hint="eastAsia"/>
              </w:rPr>
              <w:t>の客室</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spacing w:val="-7"/>
              </w:rPr>
              <w:t>宿泊施設で客室の総数が</w:t>
            </w:r>
            <w:r w:rsidRPr="0043456E">
              <w:rPr>
                <w:rFonts w:hAnsi="Century"/>
                <w:spacing w:val="-7"/>
              </w:rPr>
              <w:t>50</w:t>
            </w:r>
            <w:r w:rsidR="008C114B" w:rsidRPr="0043456E">
              <w:rPr>
                <w:rFonts w:hAnsi="Century" w:hint="eastAsia"/>
                <w:spacing w:val="-7"/>
              </w:rPr>
              <w:t>以上の場合、車椅子使用者用客室を客室総数の</w:t>
            </w:r>
            <w:r w:rsidRPr="0043456E">
              <w:rPr>
                <w:rFonts w:hAnsi="Century"/>
                <w:spacing w:val="-7"/>
              </w:rPr>
              <w:t>1</w:t>
            </w:r>
            <w:r w:rsidR="008C114B" w:rsidRPr="0043456E">
              <w:rPr>
                <w:rFonts w:hAnsi="Century" w:hint="eastAsia"/>
                <w:spacing w:val="-7"/>
              </w:rPr>
              <w:t>／</w:t>
            </w:r>
            <w:r w:rsidR="008C114B" w:rsidRPr="0043456E">
              <w:rPr>
                <w:rFonts w:hAnsi="Century"/>
                <w:spacing w:val="-7"/>
              </w:rPr>
              <w:t>100</w:t>
            </w:r>
            <w:r w:rsidRPr="0043456E">
              <w:rPr>
                <w:rFonts w:hAnsi="Century" w:hint="eastAsia"/>
                <w:spacing w:val="-7"/>
              </w:rPr>
              <w:t>以上設</w:t>
            </w:r>
            <w:r w:rsidRPr="0043456E">
              <w:rPr>
                <w:rFonts w:hAnsi="Century" w:hint="eastAsia"/>
              </w:rPr>
              <w:t>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車椅子</w:t>
            </w:r>
            <w:r w:rsidR="005A1AF0" w:rsidRPr="0043456E">
              <w:rPr>
                <w:rFonts w:hAnsi="Century" w:hint="eastAsia"/>
              </w:rPr>
              <w:t>使用者用客室の</w:t>
            </w:r>
            <w:r w:rsidR="00B0543C" w:rsidRPr="0043456E">
              <w:rPr>
                <w:rFonts w:hAnsi="Century" w:hint="eastAsia"/>
              </w:rPr>
              <w:t>便所は、次に掲げるもの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C40FE8">
            <w:pPr>
              <w:jc w:val="center"/>
              <w:rPr>
                <w:rFonts w:hAnsi="Century"/>
              </w:rPr>
            </w:pPr>
            <w:r w:rsidRPr="0043456E">
              <w:rPr>
                <w:rFonts w:hAnsi="Century"/>
              </w:rPr>
              <w:t>8</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8C114B" w:rsidP="008C114B">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w:t>
            </w:r>
            <w:r w:rsidR="008C114B" w:rsidRPr="0043456E">
              <w:rPr>
                <w:rFonts w:hAnsi="Century" w:hint="eastAsia"/>
              </w:rPr>
              <w:t>便所内に車椅子</w:t>
            </w:r>
            <w:r w:rsidRPr="0043456E">
              <w:rPr>
                <w:rFonts w:hAnsi="Century" w:hint="eastAsia"/>
              </w:rPr>
              <w:t>使用者用便房</w:t>
            </w:r>
            <w:r w:rsidRPr="0043456E">
              <w:rPr>
                <w:rFonts w:hAnsi="Century"/>
              </w:rPr>
              <w:t>(</w:t>
            </w:r>
            <w:r w:rsidRPr="0043456E">
              <w:rPr>
                <w:rFonts w:hAnsi="Century" w:hint="eastAsia"/>
              </w:rPr>
              <w:t>※</w:t>
            </w:r>
            <w:r w:rsidR="000C1BCF" w:rsidRPr="0043456E">
              <w:rPr>
                <w:rFonts w:hAnsi="Century" w:hint="eastAsia"/>
              </w:rPr>
              <w:t>9</w:t>
            </w:r>
            <w:r w:rsidRPr="0043456E">
              <w:rPr>
                <w:rFonts w:hAnsi="Century"/>
              </w:rPr>
              <w:t>)</w:t>
            </w:r>
            <w:r w:rsidRPr="0043456E">
              <w:rPr>
                <w:rFonts w:hAnsi="Century" w:hint="eastAsia"/>
              </w:rPr>
              <w:t>を設置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 xml:space="preserve">　車椅子</w:t>
            </w:r>
            <w:r w:rsidR="005A1AF0" w:rsidRPr="0043456E">
              <w:rPr>
                <w:rFonts w:hAnsi="Century" w:hint="eastAsia"/>
              </w:rPr>
              <w:t>使用者用便房及び当該便房が設置されている便所の出入口</w:t>
            </w:r>
            <w:r w:rsidR="000C1BCF" w:rsidRPr="0043456E">
              <w:rPr>
                <w:rFonts w:hAnsi="Century" w:hint="eastAsia"/>
              </w:rPr>
              <w:t>の</w:t>
            </w:r>
            <w:r w:rsidR="005A1AF0" w:rsidRPr="0043456E">
              <w:rPr>
                <w:rFonts w:hAnsi="Century" w:hint="eastAsia"/>
              </w:rPr>
              <w:t>幅</w:t>
            </w:r>
            <w:r w:rsidR="005A1AF0" w:rsidRPr="0043456E">
              <w:rPr>
                <w:rFonts w:hAnsi="Century"/>
              </w:rPr>
              <w:t>(</w:t>
            </w:r>
            <w:r w:rsidR="005A1AF0" w:rsidRPr="0043456E">
              <w:rPr>
                <w:rFonts w:hAnsi="Century" w:hint="eastAsia"/>
              </w:rPr>
              <w:t>開放時有効</w:t>
            </w:r>
            <w:r w:rsidR="005A1AF0" w:rsidRPr="0043456E">
              <w:rPr>
                <w:rFonts w:hAnsi="Century"/>
              </w:rPr>
              <w:t>)80cm</w:t>
            </w:r>
            <w:r w:rsidR="005A1AF0"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 xml:space="preserve">　戸は自動的に開閉する</w:t>
            </w:r>
            <w:r w:rsidR="00014607" w:rsidRPr="0043456E">
              <w:rPr>
                <w:rFonts w:hAnsi="Century" w:hint="eastAsia"/>
              </w:rPr>
              <w:t>ほか、</w:t>
            </w:r>
            <w:r w:rsidRPr="0043456E">
              <w:rPr>
                <w:rFonts w:hAnsi="Century" w:hint="eastAsia"/>
              </w:rPr>
              <w:t>車椅子</w:t>
            </w:r>
            <w:r w:rsidR="005A1AF0" w:rsidRPr="0043456E">
              <w:rPr>
                <w:rFonts w:hAnsi="Century" w:hint="eastAsia"/>
              </w:rPr>
              <w:t>使用者が容易に開閉し通過可能な構造とし、その前後に高低差なし</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車椅子</w:t>
            </w:r>
            <w:r w:rsidR="005A1AF0" w:rsidRPr="0043456E">
              <w:rPr>
                <w:rFonts w:hAnsi="Century" w:hint="eastAsia"/>
              </w:rPr>
              <w:t>使用者用客室の浴室又はシャワー室は、次に掲げるもの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C40FE8">
            <w:pPr>
              <w:jc w:val="center"/>
              <w:rPr>
                <w:rFonts w:hAnsi="Century"/>
              </w:rPr>
            </w:pPr>
            <w:r w:rsidRPr="0043456E">
              <w:rPr>
                <w:rFonts w:hAnsi="Century"/>
              </w:rPr>
              <w:t>9</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8C114B" w:rsidP="00B32C23">
            <w:pPr>
              <w:rPr>
                <w:rFonts w:hAnsi="Century"/>
              </w:rPr>
            </w:pPr>
            <w:r w:rsidRPr="0043456E">
              <w:rPr>
                <w:rFonts w:hAnsi="Century" w:hint="eastAsia"/>
              </w:rPr>
              <w:t xml:space="preserve">　車椅子</w:t>
            </w:r>
            <w:r w:rsidR="005A1AF0" w:rsidRPr="0043456E">
              <w:rPr>
                <w:rFonts w:hAnsi="Century" w:hint="eastAsia"/>
              </w:rPr>
              <w:t>使用者等が円滑に利用できる構造</w:t>
            </w:r>
            <w:r w:rsidR="005A1AF0" w:rsidRPr="0043456E">
              <w:rPr>
                <w:rFonts w:hAnsi="Century"/>
              </w:rPr>
              <w:t>(</w:t>
            </w:r>
            <w:r w:rsidR="005A1AF0" w:rsidRPr="0043456E">
              <w:rPr>
                <w:rFonts w:hAnsi="Century" w:hint="eastAsia"/>
              </w:rPr>
              <w:t>※</w:t>
            </w:r>
            <w:r w:rsidR="000C1BCF" w:rsidRPr="0043456E">
              <w:rPr>
                <w:rFonts w:hAnsi="Century" w:hint="eastAsia"/>
              </w:rPr>
              <w:t>10</w:t>
            </w:r>
            <w:r w:rsidR="005A1AF0" w:rsidRPr="0043456E">
              <w:rPr>
                <w:rFonts w:hAnsi="Century"/>
              </w:rPr>
              <w:t>)</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出入口</w:t>
            </w:r>
            <w:r w:rsidR="00E35D75" w:rsidRPr="0043456E">
              <w:rPr>
                <w:rFonts w:hAnsi="Century" w:hint="eastAsia"/>
              </w:rPr>
              <w:t>の</w:t>
            </w:r>
            <w:r w:rsidRPr="0043456E">
              <w:rPr>
                <w:rFonts w:hAnsi="Century" w:hint="eastAsia"/>
              </w:rPr>
              <w:t>幅</w:t>
            </w:r>
            <w:r w:rsidRPr="0043456E">
              <w:rPr>
                <w:rFonts w:hAnsi="Century"/>
              </w:rPr>
              <w:t>(</w:t>
            </w:r>
            <w:r w:rsidRPr="0043456E">
              <w:rPr>
                <w:rFonts w:hAnsi="Century" w:hint="eastAsia"/>
              </w:rPr>
              <w:t>開放時有効</w:t>
            </w:r>
            <w:r w:rsidRPr="0043456E">
              <w:rPr>
                <w:rFonts w:hAnsi="Century"/>
              </w:rPr>
              <w:t>)80cm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B65701" w:rsidRPr="0043456E" w:rsidRDefault="00B65701">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rsidP="001E2C3F">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B65701" w:rsidRPr="0043456E" w:rsidRDefault="00B65701" w:rsidP="00B32C23">
            <w:pPr>
              <w:rPr>
                <w:rFonts w:hAnsi="Century"/>
              </w:rPr>
            </w:pPr>
            <w:r w:rsidRPr="0043456E">
              <w:rPr>
                <w:rFonts w:hAnsi="Century" w:hint="eastAsia"/>
              </w:rPr>
              <w:t xml:space="preserve">　戸は自動的に開閉する</w:t>
            </w:r>
            <w:r w:rsidR="00014607" w:rsidRPr="0043456E">
              <w:rPr>
                <w:rFonts w:hAnsi="Century" w:hint="eastAsia"/>
              </w:rPr>
              <w:t>ほか、</w:t>
            </w:r>
            <w:r w:rsidRPr="0043456E">
              <w:rPr>
                <w:rFonts w:hAnsi="Century" w:hint="eastAsia"/>
              </w:rPr>
              <w:t>車椅子使用者が容易に開閉し通過可能な構造とし、その前後に高低差なし</w:t>
            </w:r>
          </w:p>
        </w:tc>
        <w:tc>
          <w:tcPr>
            <w:tcW w:w="545" w:type="dxa"/>
            <w:tcBorders>
              <w:top w:val="single" w:sz="4" w:space="0" w:color="auto"/>
              <w:left w:val="single" w:sz="4" w:space="0" w:color="auto"/>
              <w:bottom w:val="single" w:sz="4" w:space="0" w:color="auto"/>
              <w:right w:val="single" w:sz="12" w:space="0" w:color="auto"/>
            </w:tcBorders>
            <w:vAlign w:val="center"/>
          </w:tcPr>
          <w:p w:rsidR="00B65701" w:rsidRPr="0043456E" w:rsidRDefault="00B65701">
            <w:pPr>
              <w:jc w:val="center"/>
              <w:rPr>
                <w:rFonts w:hAnsi="Century"/>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B65701" w:rsidRPr="0043456E" w:rsidRDefault="00B65701">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B65701" w:rsidRPr="0043456E" w:rsidRDefault="00B65701" w:rsidP="00B32C23">
            <w:pPr>
              <w:rPr>
                <w:rFonts w:hAnsi="Century"/>
              </w:rPr>
            </w:pPr>
            <w:r w:rsidRPr="0043456E">
              <w:rPr>
                <w:rFonts w:hAnsi="Century" w:hint="eastAsia"/>
              </w:rPr>
              <w:t>車椅子使用者用客室以外の一般客室は次に掲げるもの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B65701" w:rsidRPr="0043456E" w:rsidRDefault="00B65701">
            <w:pPr>
              <w:jc w:val="center"/>
              <w:rPr>
                <w:rFonts w:hAnsi="Century"/>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B65701" w:rsidRPr="0043456E" w:rsidRDefault="00B65701">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01460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B65701" w:rsidRPr="0043456E" w:rsidRDefault="00D55584" w:rsidP="00B32C23">
            <w:pPr>
              <w:ind w:firstLineChars="100" w:firstLine="210"/>
              <w:rPr>
                <w:rFonts w:hAnsi="Century"/>
              </w:rPr>
            </w:pPr>
            <w:r w:rsidRPr="0043456E">
              <w:rPr>
                <w:rFonts w:hAnsi="Century" w:hint="eastAsia"/>
              </w:rPr>
              <w:t>宿泊者特定経路上には、</w:t>
            </w:r>
            <w:r w:rsidR="00A910CF" w:rsidRPr="0043456E">
              <w:rPr>
                <w:rFonts w:hAnsi="Century" w:hint="eastAsia"/>
              </w:rPr>
              <w:t>階段</w:t>
            </w:r>
            <w:r w:rsidRPr="0043456E">
              <w:rPr>
                <w:rFonts w:hAnsi="Century" w:hint="eastAsia"/>
              </w:rPr>
              <w:t>又は</w:t>
            </w:r>
            <w:r w:rsidR="00A910CF" w:rsidRPr="0043456E">
              <w:rPr>
                <w:rFonts w:hAnsi="Century" w:hint="eastAsia"/>
              </w:rPr>
              <w:t>段</w:t>
            </w:r>
            <w:r w:rsidRPr="0043456E">
              <w:rPr>
                <w:rFonts w:hAnsi="Century" w:hint="eastAsia"/>
              </w:rPr>
              <w:t>を設けない。</w:t>
            </w:r>
          </w:p>
          <w:p w:rsidR="00B65701" w:rsidRPr="0043456E" w:rsidRDefault="00B65701" w:rsidP="00B32C23">
            <w:pPr>
              <w:ind w:left="420" w:hangingChars="200" w:hanging="420"/>
              <w:rPr>
                <w:rFonts w:hAnsi="Century"/>
              </w:rPr>
            </w:pPr>
            <w:r w:rsidRPr="0043456E">
              <w:rPr>
                <w:rFonts w:hAnsi="Century" w:hint="eastAsia"/>
              </w:rPr>
              <w:t xml:space="preserve">　⇒傾斜路、エレベーターその他の昇降機を併設している場合は、この限りでない。</w:t>
            </w:r>
          </w:p>
        </w:tc>
        <w:tc>
          <w:tcPr>
            <w:tcW w:w="545" w:type="dxa"/>
            <w:tcBorders>
              <w:top w:val="single" w:sz="4" w:space="0" w:color="auto"/>
              <w:left w:val="single" w:sz="4" w:space="0" w:color="auto"/>
              <w:bottom w:val="single" w:sz="4" w:space="0" w:color="auto"/>
              <w:right w:val="single" w:sz="12" w:space="0" w:color="auto"/>
            </w:tcBorders>
            <w:vAlign w:val="center"/>
          </w:tcPr>
          <w:p w:rsidR="00B65701" w:rsidRPr="0043456E" w:rsidRDefault="00B65701">
            <w:pPr>
              <w:jc w:val="center"/>
              <w:rPr>
                <w:rFonts w:hAnsi="Century"/>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B65701" w:rsidRPr="0043456E" w:rsidRDefault="00B65701">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B65701" w:rsidRPr="0043456E" w:rsidRDefault="00B65701" w:rsidP="00B32C23">
            <w:pPr>
              <w:ind w:firstLineChars="100" w:firstLine="210"/>
              <w:rPr>
                <w:rFonts w:hAnsi="Century"/>
              </w:rPr>
            </w:pPr>
            <w:r w:rsidRPr="0043456E">
              <w:rPr>
                <w:rFonts w:hAnsi="Century" w:hint="eastAsia"/>
              </w:rPr>
              <w:t>出入口の幅</w:t>
            </w:r>
            <w:r w:rsidRPr="0043456E">
              <w:rPr>
                <w:rFonts w:hAnsi="Century"/>
              </w:rPr>
              <w:t>(</w:t>
            </w:r>
            <w:r w:rsidRPr="0043456E">
              <w:rPr>
                <w:rFonts w:hAnsi="Century" w:hint="eastAsia"/>
              </w:rPr>
              <w:t>開放時有効</w:t>
            </w:r>
            <w:r w:rsidRPr="0043456E">
              <w:rPr>
                <w:rFonts w:hAnsi="Century"/>
              </w:rPr>
              <w:t>)80cm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B65701" w:rsidRPr="0043456E" w:rsidRDefault="00B65701">
            <w:pPr>
              <w:jc w:val="center"/>
              <w:rPr>
                <w:rFonts w:hAnsi="Century"/>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B65701" w:rsidRPr="0043456E" w:rsidRDefault="00B65701">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p>
        </w:tc>
        <w:tc>
          <w:tcPr>
            <w:tcW w:w="525" w:type="dxa"/>
            <w:tcBorders>
              <w:top w:val="single" w:sz="4" w:space="0" w:color="auto"/>
              <w:left w:val="single" w:sz="4" w:space="0" w:color="auto"/>
              <w:bottom w:val="single" w:sz="4" w:space="0" w:color="auto"/>
            </w:tcBorders>
            <w:vAlign w:val="center"/>
          </w:tcPr>
          <w:p w:rsidR="00B65701" w:rsidRPr="0043456E" w:rsidRDefault="00B65701">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B65701" w:rsidRPr="0043456E" w:rsidRDefault="00715EA2" w:rsidP="00B32C23">
            <w:pPr>
              <w:autoSpaceDN/>
              <w:ind w:firstLineChars="100" w:firstLine="210"/>
              <w:rPr>
                <w:rFonts w:hAnsi="Century"/>
              </w:rPr>
            </w:pPr>
            <w:r w:rsidRPr="0043456E">
              <w:rPr>
                <w:rFonts w:hAnsi="Century"/>
              </w:rPr>
              <w:t>1</w:t>
            </w:r>
            <w:r w:rsidR="00B65701" w:rsidRPr="0043456E">
              <w:rPr>
                <w:rFonts w:hAnsi="Century" w:hint="eastAsia"/>
              </w:rPr>
              <w:t>以上の便所及び浴室等の出入口の幅</w:t>
            </w:r>
            <w:r w:rsidR="00B65701" w:rsidRPr="0043456E">
              <w:rPr>
                <w:rFonts w:hAnsi="Century"/>
              </w:rPr>
              <w:t>(</w:t>
            </w:r>
            <w:r w:rsidR="00B65701" w:rsidRPr="0043456E">
              <w:rPr>
                <w:rFonts w:hAnsi="Century" w:hint="eastAsia"/>
              </w:rPr>
              <w:t>開放時有効</w:t>
            </w:r>
            <w:r w:rsidR="00FD7144" w:rsidRPr="0043456E">
              <w:rPr>
                <w:rFonts w:hAnsi="Century"/>
              </w:rPr>
              <w:t>)75</w:t>
            </w:r>
            <w:r w:rsidR="00B65701" w:rsidRPr="0043456E">
              <w:rPr>
                <w:rFonts w:hAnsi="Century"/>
              </w:rPr>
              <w:t>cm</w:t>
            </w:r>
            <w:r w:rsidR="00FD7144" w:rsidRPr="0043456E">
              <w:rPr>
                <w:rFonts w:hAnsi="Century"/>
              </w:rPr>
              <w:t>(</w:t>
            </w:r>
            <w:r w:rsidR="00FD7144" w:rsidRPr="0043456E">
              <w:rPr>
                <w:rFonts w:hAnsi="Century" w:hint="eastAsia"/>
              </w:rPr>
              <w:t>客室面積</w:t>
            </w:r>
            <w:r w:rsidR="00FD7144" w:rsidRPr="0043456E">
              <w:rPr>
                <w:rFonts w:hAnsi="Century"/>
              </w:rPr>
              <w:t>15</w:t>
            </w:r>
            <w:r w:rsidR="00FD7144" w:rsidRPr="0043456E">
              <w:rPr>
                <w:rFonts w:hAnsi="Century" w:hint="eastAsia"/>
              </w:rPr>
              <w:t>㎡未満の場合は</w:t>
            </w:r>
            <w:r w:rsidR="00FD7144" w:rsidRPr="0043456E">
              <w:rPr>
                <w:rFonts w:hAnsi="Century"/>
              </w:rPr>
              <w:t>70cm)</w:t>
            </w:r>
            <w:r w:rsidR="00FD7144"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B65701" w:rsidRPr="0043456E" w:rsidRDefault="00B65701">
            <w:pPr>
              <w:jc w:val="center"/>
              <w:rPr>
                <w:rFonts w:hAnsi="Century"/>
              </w:rPr>
            </w:pP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④</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ind w:firstLineChars="100" w:firstLine="210"/>
              <w:rPr>
                <w:rFonts w:hAnsi="Century"/>
              </w:rPr>
            </w:pPr>
            <w:r w:rsidRPr="0043456E">
              <w:rPr>
                <w:rFonts w:hAnsi="Century" w:hint="eastAsia"/>
              </w:rPr>
              <w:t>客室内には階段又は段を設けない。</w:t>
            </w:r>
          </w:p>
          <w:p w:rsidR="00FD7144" w:rsidRPr="0043456E" w:rsidRDefault="00FD7144" w:rsidP="00B32C23">
            <w:pPr>
              <w:ind w:left="420" w:hangingChars="200" w:hanging="420"/>
              <w:rPr>
                <w:rFonts w:hAnsi="Century"/>
              </w:rPr>
            </w:pPr>
            <w:r w:rsidRPr="0043456E">
              <w:rPr>
                <w:rFonts w:hAnsi="Century" w:hint="eastAsia"/>
              </w:rPr>
              <w:t xml:space="preserve">　⇒同一客室内において複数の階がある場合、傾斜路を併設している場合、浴室等の内側の必要最低限の高低差を設ける場合を除く。</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p>
        </w:tc>
      </w:tr>
      <w:tr w:rsidR="0043456E" w:rsidRPr="0043456E" w:rsidTr="00BB4A91">
        <w:trPr>
          <w:cantSplit/>
          <w:trHeight w:val="300"/>
        </w:trPr>
        <w:tc>
          <w:tcPr>
            <w:tcW w:w="1473" w:type="dxa"/>
            <w:vMerge/>
            <w:tcBorders>
              <w:left w:val="single" w:sz="12" w:space="0" w:color="auto"/>
              <w:bottom w:val="single" w:sz="12"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p>
        </w:tc>
        <w:tc>
          <w:tcPr>
            <w:tcW w:w="525" w:type="dxa"/>
            <w:tcBorders>
              <w:top w:val="single" w:sz="4" w:space="0" w:color="auto"/>
              <w:left w:val="single" w:sz="4" w:space="0" w:color="auto"/>
              <w:bottom w:val="single" w:sz="12" w:space="0" w:color="auto"/>
            </w:tcBorders>
            <w:vAlign w:val="center"/>
          </w:tcPr>
          <w:p w:rsidR="00FD7144" w:rsidRPr="0043456E" w:rsidRDefault="0010539E" w:rsidP="00FD7144">
            <w:pPr>
              <w:jc w:val="center"/>
              <w:rPr>
                <w:rFonts w:hAnsi="Century"/>
              </w:rPr>
            </w:pPr>
            <w:r w:rsidRPr="0043456E">
              <w:rPr>
                <w:rFonts w:hAnsi="Century" w:hint="eastAsia"/>
              </w:rPr>
              <w:t>⑤</w:t>
            </w:r>
          </w:p>
        </w:tc>
        <w:tc>
          <w:tcPr>
            <w:tcW w:w="6615" w:type="dxa"/>
            <w:tcBorders>
              <w:top w:val="single" w:sz="4" w:space="0" w:color="auto"/>
              <w:left w:val="single" w:sz="4" w:space="0" w:color="auto"/>
              <w:bottom w:val="single" w:sz="12" w:space="0" w:color="auto"/>
            </w:tcBorders>
            <w:vAlign w:val="center"/>
          </w:tcPr>
          <w:p w:rsidR="00FD7144" w:rsidRPr="0043456E" w:rsidRDefault="00FD7144" w:rsidP="00B32C23">
            <w:pPr>
              <w:ind w:firstLineChars="100" w:firstLine="210"/>
              <w:rPr>
                <w:rFonts w:hAnsi="Century"/>
              </w:rPr>
            </w:pPr>
            <w:r w:rsidRPr="0043456E">
              <w:rPr>
                <w:rFonts w:hAnsi="Century"/>
              </w:rPr>
              <w:t>1</w:t>
            </w:r>
            <w:r w:rsidRPr="0043456E">
              <w:rPr>
                <w:rFonts w:hAnsi="Century" w:hint="eastAsia"/>
              </w:rPr>
              <w:t>以上の便所及び浴室等の出入口に接する通路その他これに類するものの幅</w:t>
            </w:r>
            <w:r w:rsidRPr="0043456E">
              <w:rPr>
                <w:rFonts w:hAnsi="Century"/>
              </w:rPr>
              <w:t>100cm(</w:t>
            </w:r>
            <w:r w:rsidRPr="0043456E">
              <w:rPr>
                <w:rFonts w:hAnsi="Century" w:hint="eastAsia"/>
              </w:rPr>
              <w:t>客室面積</w:t>
            </w:r>
            <w:r w:rsidRPr="0043456E">
              <w:rPr>
                <w:rFonts w:hAnsi="Century"/>
              </w:rPr>
              <w:t>15</w:t>
            </w:r>
            <w:r w:rsidRPr="0043456E">
              <w:rPr>
                <w:rFonts w:hAnsi="Century" w:hint="eastAsia"/>
              </w:rPr>
              <w:t>㎡未満の場合は</w:t>
            </w:r>
            <w:r w:rsidRPr="0043456E">
              <w:rPr>
                <w:rFonts w:hAnsi="Century"/>
              </w:rPr>
              <w:t>80cm)</w:t>
            </w:r>
            <w:r w:rsidRPr="0043456E">
              <w:rPr>
                <w:rFonts w:hAnsi="Century" w:hint="eastAsia"/>
              </w:rPr>
              <w:t>以上</w:t>
            </w:r>
          </w:p>
        </w:tc>
        <w:tc>
          <w:tcPr>
            <w:tcW w:w="545" w:type="dxa"/>
            <w:tcBorders>
              <w:top w:val="single" w:sz="4" w:space="0" w:color="auto"/>
              <w:left w:val="single" w:sz="4" w:space="0" w:color="auto"/>
              <w:bottom w:val="single" w:sz="12" w:space="0" w:color="auto"/>
              <w:right w:val="single" w:sz="12" w:space="0" w:color="auto"/>
            </w:tcBorders>
            <w:vAlign w:val="center"/>
          </w:tcPr>
          <w:p w:rsidR="00FD7144" w:rsidRPr="0043456E" w:rsidRDefault="00FD7144" w:rsidP="00FD7144">
            <w:pPr>
              <w:jc w:val="center"/>
              <w:rPr>
                <w:rFonts w:hAnsi="Century"/>
              </w:rPr>
            </w:pPr>
          </w:p>
        </w:tc>
      </w:tr>
      <w:tr w:rsidR="0043456E" w:rsidRPr="0043456E" w:rsidTr="00BB4A91">
        <w:trPr>
          <w:cantSplit/>
          <w:trHeight w:val="300"/>
        </w:trPr>
        <w:tc>
          <w:tcPr>
            <w:tcW w:w="1473" w:type="dxa"/>
            <w:vMerge w:val="restart"/>
            <w:tcBorders>
              <w:top w:val="single" w:sz="12" w:space="0" w:color="auto"/>
              <w:left w:val="single" w:sz="12" w:space="0" w:color="auto"/>
            </w:tcBorders>
            <w:vAlign w:val="center"/>
          </w:tcPr>
          <w:p w:rsidR="00F34416" w:rsidRPr="0043456E" w:rsidRDefault="00F34416" w:rsidP="00C40FE8">
            <w:pPr>
              <w:jc w:val="distribute"/>
              <w:rPr>
                <w:rFonts w:hAnsi="Century"/>
              </w:rPr>
            </w:pPr>
            <w:r w:rsidRPr="0043456E">
              <w:rPr>
                <w:rFonts w:hAnsi="Century" w:hint="eastAsia"/>
              </w:rPr>
              <w:t>観覧席・客席</w:t>
            </w:r>
          </w:p>
          <w:p w:rsidR="00F34416" w:rsidRPr="0043456E" w:rsidRDefault="00F34416" w:rsidP="00C40FE8">
            <w:pPr>
              <w:jc w:val="center"/>
              <w:rPr>
                <w:rFonts w:hAnsi="Century"/>
              </w:rPr>
            </w:pPr>
            <w:r w:rsidRPr="0043456E">
              <w:rPr>
                <w:rFonts w:hAnsi="Century"/>
              </w:rPr>
              <w:t>(</w:t>
            </w:r>
            <w:r w:rsidRPr="0043456E">
              <w:rPr>
                <w:rFonts w:hAnsi="Century" w:hint="eastAsia"/>
              </w:rPr>
              <w:t>※</w:t>
            </w:r>
            <w:r w:rsidRPr="0043456E">
              <w:rPr>
                <w:rFonts w:hAnsi="Century"/>
              </w:rPr>
              <w:t>4)</w:t>
            </w:r>
          </w:p>
        </w:tc>
        <w:tc>
          <w:tcPr>
            <w:tcW w:w="525" w:type="dxa"/>
            <w:tcBorders>
              <w:top w:val="single" w:sz="12" w:space="0" w:color="auto"/>
              <w:left w:val="single" w:sz="4" w:space="0" w:color="auto"/>
            </w:tcBorders>
            <w:vAlign w:val="center"/>
          </w:tcPr>
          <w:p w:rsidR="00F34416" w:rsidRPr="0043456E" w:rsidRDefault="00F34416" w:rsidP="00DC7BB5">
            <w:pPr>
              <w:spacing w:line="220" w:lineRule="exact"/>
              <w:jc w:val="center"/>
              <w:rPr>
                <w:rFonts w:hAnsi="Courier New"/>
                <w:kern w:val="2"/>
                <w:szCs w:val="21"/>
              </w:rPr>
            </w:pPr>
          </w:p>
        </w:tc>
        <w:tc>
          <w:tcPr>
            <w:tcW w:w="525" w:type="dxa"/>
            <w:tcBorders>
              <w:top w:val="single" w:sz="12" w:space="0" w:color="auto"/>
              <w:left w:val="single" w:sz="4" w:space="0" w:color="auto"/>
            </w:tcBorders>
            <w:vAlign w:val="center"/>
          </w:tcPr>
          <w:p w:rsidR="00F34416" w:rsidRPr="0043456E" w:rsidRDefault="00F34416" w:rsidP="00DC7BB5">
            <w:pPr>
              <w:spacing w:line="220" w:lineRule="exact"/>
              <w:jc w:val="center"/>
              <w:rPr>
                <w:rFonts w:hAnsi="Courier New"/>
                <w:kern w:val="2"/>
                <w:szCs w:val="21"/>
              </w:rPr>
            </w:pPr>
            <w:r w:rsidRPr="0043456E">
              <w:rPr>
                <w:rFonts w:hint="eastAsia"/>
                <w:kern w:val="2"/>
                <w:szCs w:val="21"/>
              </w:rPr>
              <w:t>―</w:t>
            </w:r>
          </w:p>
        </w:tc>
        <w:tc>
          <w:tcPr>
            <w:tcW w:w="525" w:type="dxa"/>
            <w:tcBorders>
              <w:top w:val="single" w:sz="12" w:space="0" w:color="auto"/>
              <w:left w:val="single" w:sz="4" w:space="0" w:color="auto"/>
            </w:tcBorders>
            <w:vAlign w:val="center"/>
          </w:tcPr>
          <w:p w:rsidR="00F34416" w:rsidRPr="0043456E" w:rsidRDefault="00F34416" w:rsidP="00DC7BB5">
            <w:pPr>
              <w:spacing w:line="220" w:lineRule="exact"/>
              <w:jc w:val="center"/>
              <w:rPr>
                <w:rFonts w:hAnsi="Courier New"/>
                <w:kern w:val="2"/>
                <w:szCs w:val="21"/>
              </w:rPr>
            </w:pPr>
            <w:r w:rsidRPr="0043456E">
              <w:rPr>
                <w:kern w:val="2"/>
                <w:szCs w:val="21"/>
              </w:rPr>
              <w:t>1</w:t>
            </w:r>
          </w:p>
        </w:tc>
        <w:tc>
          <w:tcPr>
            <w:tcW w:w="6615" w:type="dxa"/>
            <w:tcBorders>
              <w:top w:val="single" w:sz="12" w:space="0" w:color="auto"/>
              <w:left w:val="single" w:sz="4" w:space="0" w:color="auto"/>
            </w:tcBorders>
          </w:tcPr>
          <w:p w:rsidR="00F34416" w:rsidRPr="0043456E" w:rsidRDefault="00F34416" w:rsidP="00B32C23">
            <w:pPr>
              <w:ind w:firstLineChars="100" w:firstLine="210"/>
              <w:rPr>
                <w:rFonts w:hAnsi="Courier New"/>
                <w:kern w:val="2"/>
                <w:szCs w:val="21"/>
              </w:rPr>
            </w:pPr>
            <w:r w:rsidRPr="0043456E">
              <w:rPr>
                <w:rFonts w:hint="eastAsia"/>
                <w:kern w:val="2"/>
                <w:szCs w:val="21"/>
              </w:rPr>
              <w:t>次に掲げる基準に適合する車椅子使用者用部分を、座席の数が266以下の場合</w:t>
            </w:r>
            <w:r w:rsidRPr="0043456E">
              <w:rPr>
                <w:kern w:val="2"/>
                <w:szCs w:val="21"/>
              </w:rPr>
              <w:t>2</w:t>
            </w:r>
            <w:r w:rsidRPr="0043456E">
              <w:rPr>
                <w:rFonts w:hint="eastAsia"/>
                <w:kern w:val="2"/>
                <w:szCs w:val="21"/>
              </w:rPr>
              <w:t>以上、266を超える場合</w:t>
            </w:r>
            <w:r w:rsidRPr="0043456E">
              <w:rPr>
                <w:kern w:val="2"/>
                <w:szCs w:val="21"/>
              </w:rPr>
              <w:t>3</w:t>
            </w:r>
            <w:r w:rsidRPr="0043456E">
              <w:rPr>
                <w:rFonts w:hint="eastAsia"/>
                <w:kern w:val="2"/>
                <w:szCs w:val="21"/>
              </w:rPr>
              <w:t>／</w:t>
            </w:r>
            <w:r w:rsidRPr="0043456E">
              <w:rPr>
                <w:kern w:val="2"/>
                <w:szCs w:val="21"/>
              </w:rPr>
              <w:t>400</w:t>
            </w:r>
            <w:r w:rsidRPr="0043456E">
              <w:rPr>
                <w:rFonts w:hint="eastAsia"/>
                <w:kern w:val="2"/>
                <w:szCs w:val="21"/>
              </w:rPr>
              <w:t>以上設置</w:t>
            </w:r>
          </w:p>
        </w:tc>
        <w:tc>
          <w:tcPr>
            <w:tcW w:w="545" w:type="dxa"/>
            <w:tcBorders>
              <w:top w:val="single" w:sz="12" w:space="0" w:color="auto"/>
              <w:left w:val="single" w:sz="4" w:space="0" w:color="auto"/>
              <w:right w:val="single" w:sz="12" w:space="0" w:color="auto"/>
            </w:tcBorders>
          </w:tcPr>
          <w:p w:rsidR="00F34416" w:rsidRPr="0043456E" w:rsidRDefault="00F34416" w:rsidP="00C40FE8">
            <w:pPr>
              <w:spacing w:line="220" w:lineRule="exact"/>
              <w:jc w:val="center"/>
              <w:rPr>
                <w:rFonts w:hAnsi="Courier New"/>
                <w:kern w:val="2"/>
                <w:szCs w:val="21"/>
              </w:rPr>
            </w:pPr>
          </w:p>
        </w:tc>
      </w:tr>
      <w:tr w:rsidR="0043456E" w:rsidRPr="0043456E" w:rsidTr="00BB4A91">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r w:rsidRPr="0043456E">
              <w:rPr>
                <w:rFonts w:hint="eastAsia"/>
                <w:kern w:val="2"/>
                <w:szCs w:val="21"/>
              </w:rPr>
              <w:t>①</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rPr>
                <w:rFonts w:hAnsi="Courier New"/>
                <w:kern w:val="2"/>
                <w:szCs w:val="21"/>
              </w:rPr>
            </w:pPr>
            <w:r w:rsidRPr="0043456E">
              <w:rPr>
                <w:rFonts w:hint="eastAsia"/>
                <w:kern w:val="2"/>
                <w:szCs w:val="21"/>
              </w:rPr>
              <w:t xml:space="preserve">　幅　</w:t>
            </w:r>
            <w:r w:rsidRPr="0043456E">
              <w:rPr>
                <w:kern w:val="2"/>
                <w:szCs w:val="21"/>
              </w:rPr>
              <w:t>90cm</w:t>
            </w:r>
            <w:r w:rsidRPr="0043456E">
              <w:rPr>
                <w:rFonts w:hint="eastAsia"/>
                <w:kern w:val="2"/>
                <w:szCs w:val="21"/>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bookmarkStart w:id="0" w:name="_GoBack"/>
            <w:bookmarkEnd w:id="0"/>
          </w:p>
        </w:tc>
      </w:tr>
      <w:tr w:rsidR="0043456E" w:rsidRPr="0043456E" w:rsidTr="00E35D75">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r w:rsidRPr="0043456E">
              <w:rPr>
                <w:rFonts w:hint="eastAsia"/>
                <w:kern w:val="2"/>
                <w:szCs w:val="21"/>
              </w:rPr>
              <w:t>②</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rPr>
                <w:rFonts w:hAnsi="Courier New"/>
                <w:kern w:val="2"/>
                <w:szCs w:val="21"/>
              </w:rPr>
            </w:pPr>
            <w:r w:rsidRPr="0043456E">
              <w:rPr>
                <w:rFonts w:hint="eastAsia"/>
                <w:kern w:val="2"/>
                <w:szCs w:val="21"/>
              </w:rPr>
              <w:t xml:space="preserve">　奥行き　</w:t>
            </w:r>
            <w:r w:rsidRPr="0043456E">
              <w:rPr>
                <w:kern w:val="2"/>
                <w:szCs w:val="21"/>
              </w:rPr>
              <w:t>135cm</w:t>
            </w:r>
            <w:r w:rsidRPr="0043456E">
              <w:rPr>
                <w:rFonts w:hint="eastAsia"/>
                <w:kern w:val="2"/>
                <w:szCs w:val="21"/>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E35D75">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r w:rsidRPr="0043456E">
              <w:rPr>
                <w:rFonts w:hint="eastAsia"/>
                <w:kern w:val="2"/>
                <w:szCs w:val="21"/>
              </w:rPr>
              <w:t>③</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rPr>
                <w:rFonts w:hAnsi="Courier New"/>
                <w:kern w:val="2"/>
                <w:szCs w:val="21"/>
              </w:rPr>
            </w:pPr>
            <w:r w:rsidRPr="0043456E">
              <w:rPr>
                <w:rFonts w:hint="eastAsia"/>
                <w:kern w:val="2"/>
                <w:szCs w:val="21"/>
              </w:rPr>
              <w:t xml:space="preserve">　床は平ら</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E35D75">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r w:rsidRPr="0043456E">
              <w:rPr>
                <w:rFonts w:hint="eastAsia"/>
                <w:kern w:val="2"/>
                <w:szCs w:val="21"/>
              </w:rPr>
              <w:t>④</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rPr>
                <w:rFonts w:hAnsi="Courier New"/>
                <w:kern w:val="2"/>
                <w:szCs w:val="21"/>
              </w:rPr>
            </w:pPr>
            <w:r w:rsidRPr="0043456E">
              <w:rPr>
                <w:rFonts w:hint="eastAsia"/>
                <w:kern w:val="2"/>
                <w:szCs w:val="21"/>
              </w:rPr>
              <w:t xml:space="preserve">　サイトライン</w:t>
            </w:r>
            <w:r w:rsidRPr="0043456E">
              <w:rPr>
                <w:kern w:val="2"/>
                <w:szCs w:val="21"/>
              </w:rPr>
              <w:t>(</w:t>
            </w:r>
            <w:r w:rsidRPr="0043456E">
              <w:rPr>
                <w:rFonts w:hint="eastAsia"/>
                <w:kern w:val="2"/>
                <w:szCs w:val="21"/>
              </w:rPr>
              <w:t>可視線</w:t>
            </w:r>
            <w:r w:rsidRPr="0043456E">
              <w:rPr>
                <w:kern w:val="2"/>
                <w:szCs w:val="21"/>
              </w:rPr>
              <w:t>)</w:t>
            </w:r>
            <w:r w:rsidRPr="0043456E">
              <w:rPr>
                <w:rFonts w:hint="eastAsia"/>
                <w:kern w:val="2"/>
                <w:szCs w:val="21"/>
              </w:rPr>
              <w:t>に配慮した位置</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E35D75">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kern w:val="2"/>
                <w:szCs w:val="21"/>
              </w:rPr>
            </w:pPr>
            <w:r w:rsidRPr="0043456E">
              <w:rPr>
                <w:rFonts w:hint="eastAsia"/>
                <w:kern w:val="2"/>
                <w:szCs w:val="21"/>
              </w:rPr>
              <w:t>⑤</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ind w:firstLineChars="100" w:firstLine="210"/>
              <w:rPr>
                <w:kern w:val="2"/>
                <w:szCs w:val="21"/>
              </w:rPr>
            </w:pPr>
            <w:r w:rsidRPr="0043456E">
              <w:rPr>
                <w:rFonts w:hint="eastAsia"/>
                <w:kern w:val="2"/>
                <w:szCs w:val="21"/>
              </w:rPr>
              <w:t>各車椅子使用者用部分に対して、それぞれ1以上同伴者用のスペースを隣接して設置</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E35D75">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tcBorders>
            <w:vAlign w:val="center"/>
          </w:tcPr>
          <w:p w:rsidR="00F34416" w:rsidRPr="0043456E" w:rsidRDefault="00F34416" w:rsidP="00C40FE8">
            <w:pPr>
              <w:spacing w:line="220" w:lineRule="exact"/>
              <w:jc w:val="center"/>
              <w:rPr>
                <w:kern w:val="2"/>
                <w:szCs w:val="21"/>
              </w:rPr>
            </w:pPr>
            <w:r w:rsidRPr="0043456E">
              <w:rPr>
                <w:rFonts w:hint="eastAsia"/>
                <w:kern w:val="2"/>
                <w:szCs w:val="21"/>
              </w:rPr>
              <w:t>⑥</w:t>
            </w:r>
          </w:p>
        </w:tc>
        <w:tc>
          <w:tcPr>
            <w:tcW w:w="6615" w:type="dxa"/>
            <w:tcBorders>
              <w:top w:val="single" w:sz="4" w:space="0" w:color="auto"/>
              <w:left w:val="single" w:sz="4" w:space="0" w:color="auto"/>
            </w:tcBorders>
            <w:vAlign w:val="center"/>
          </w:tcPr>
          <w:p w:rsidR="00F34416" w:rsidRPr="0043456E" w:rsidRDefault="00F34416" w:rsidP="00B32C23">
            <w:pPr>
              <w:ind w:firstLineChars="100" w:firstLine="210"/>
              <w:rPr>
                <w:kern w:val="2"/>
                <w:szCs w:val="21"/>
              </w:rPr>
            </w:pPr>
            <w:r w:rsidRPr="0043456E">
              <w:rPr>
                <w:rFonts w:hint="eastAsia"/>
                <w:kern w:val="2"/>
                <w:szCs w:val="21"/>
              </w:rPr>
              <w:t>2以上の車椅子使用者用部分を隣接して設置</w:t>
            </w:r>
          </w:p>
        </w:tc>
        <w:tc>
          <w:tcPr>
            <w:tcW w:w="545" w:type="dxa"/>
            <w:tcBorders>
              <w:top w:val="single" w:sz="4" w:space="0" w:color="auto"/>
              <w:left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F75A27">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F34416" w:rsidRPr="0043456E" w:rsidRDefault="00F34416" w:rsidP="00DC7BB5">
            <w:pPr>
              <w:spacing w:line="220" w:lineRule="exact"/>
              <w:jc w:val="center"/>
              <w:rPr>
                <w:rFonts w:hAnsi="Courier New"/>
                <w:kern w:val="2"/>
                <w:szCs w:val="21"/>
              </w:rPr>
            </w:pPr>
            <w:r w:rsidRPr="0043456E">
              <w:rPr>
                <w:kern w:val="2"/>
                <w:szCs w:val="21"/>
              </w:rPr>
              <w:t>2</w:t>
            </w:r>
          </w:p>
        </w:tc>
        <w:tc>
          <w:tcPr>
            <w:tcW w:w="6615" w:type="dxa"/>
            <w:tcBorders>
              <w:top w:val="single" w:sz="4" w:space="0" w:color="auto"/>
              <w:left w:val="single" w:sz="4" w:space="0" w:color="auto"/>
              <w:bottom w:val="single" w:sz="4" w:space="0" w:color="auto"/>
            </w:tcBorders>
            <w:vAlign w:val="center"/>
          </w:tcPr>
          <w:p w:rsidR="00F34416" w:rsidRPr="0043456E" w:rsidRDefault="00F34416" w:rsidP="00B32C23">
            <w:pPr>
              <w:rPr>
                <w:rFonts w:hAnsi="Courier New"/>
                <w:kern w:val="2"/>
                <w:szCs w:val="21"/>
              </w:rPr>
            </w:pPr>
            <w:r w:rsidRPr="0043456E">
              <w:rPr>
                <w:rFonts w:hint="eastAsia"/>
                <w:kern w:val="2"/>
                <w:szCs w:val="21"/>
              </w:rPr>
              <w:t>当該階の座席の数が</w:t>
            </w:r>
            <w:r w:rsidRPr="0043456E">
              <w:rPr>
                <w:kern w:val="2"/>
                <w:szCs w:val="21"/>
              </w:rPr>
              <w:t>401以上の場合、車椅子使用者用部分の間のうち</w:t>
            </w:r>
            <w:r w:rsidRPr="0043456E">
              <w:rPr>
                <w:rFonts w:hint="eastAsia"/>
                <w:kern w:val="2"/>
                <w:szCs w:val="21"/>
              </w:rPr>
              <w:t>1</w:t>
            </w:r>
            <w:r w:rsidRPr="0043456E">
              <w:rPr>
                <w:kern w:val="2"/>
                <w:szCs w:val="21"/>
              </w:rPr>
              <w:t>以上に縦通路が存するよう分散</w:t>
            </w:r>
          </w:p>
        </w:tc>
        <w:tc>
          <w:tcPr>
            <w:tcW w:w="545" w:type="dxa"/>
            <w:tcBorders>
              <w:top w:val="single" w:sz="4" w:space="0" w:color="auto"/>
              <w:left w:val="single" w:sz="4" w:space="0" w:color="auto"/>
              <w:bottom w:val="single" w:sz="4"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FD0ADE">
        <w:trPr>
          <w:cantSplit/>
          <w:trHeight w:val="300"/>
        </w:trPr>
        <w:tc>
          <w:tcPr>
            <w:tcW w:w="1473" w:type="dxa"/>
            <w:vMerge/>
            <w:tcBorders>
              <w:left w:val="single" w:sz="12" w:space="0" w:color="auto"/>
            </w:tcBorders>
            <w:vAlign w:val="center"/>
          </w:tcPr>
          <w:p w:rsidR="00F34416" w:rsidRPr="0043456E" w:rsidRDefault="00F34416" w:rsidP="00C40FE8">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12" w:space="0" w:color="auto"/>
            </w:tcBorders>
            <w:vAlign w:val="center"/>
          </w:tcPr>
          <w:p w:rsidR="00F34416" w:rsidRPr="0043456E" w:rsidRDefault="00F34416" w:rsidP="00C40FE8">
            <w:pPr>
              <w:spacing w:line="220" w:lineRule="exact"/>
              <w:jc w:val="center"/>
              <w:rPr>
                <w:rFonts w:hAnsi="Courier New"/>
                <w:kern w:val="2"/>
                <w:szCs w:val="21"/>
              </w:rPr>
            </w:pPr>
          </w:p>
        </w:tc>
        <w:tc>
          <w:tcPr>
            <w:tcW w:w="525" w:type="dxa"/>
            <w:tcBorders>
              <w:top w:val="single" w:sz="4" w:space="0" w:color="auto"/>
              <w:left w:val="single" w:sz="4" w:space="0" w:color="auto"/>
              <w:bottom w:val="single" w:sz="12" w:space="0" w:color="auto"/>
            </w:tcBorders>
            <w:vAlign w:val="center"/>
          </w:tcPr>
          <w:p w:rsidR="00F34416" w:rsidRPr="0043456E" w:rsidRDefault="00F34416" w:rsidP="00DC7BB5">
            <w:pPr>
              <w:spacing w:line="220" w:lineRule="exact"/>
              <w:jc w:val="center"/>
              <w:rPr>
                <w:kern w:val="2"/>
                <w:szCs w:val="21"/>
              </w:rPr>
            </w:pPr>
            <w:r w:rsidRPr="0043456E">
              <w:rPr>
                <w:rFonts w:hint="eastAsia"/>
                <w:kern w:val="2"/>
                <w:szCs w:val="21"/>
              </w:rPr>
              <w:t>3</w:t>
            </w:r>
          </w:p>
        </w:tc>
        <w:tc>
          <w:tcPr>
            <w:tcW w:w="6615" w:type="dxa"/>
            <w:tcBorders>
              <w:top w:val="single" w:sz="4" w:space="0" w:color="auto"/>
              <w:left w:val="single" w:sz="4" w:space="0" w:color="auto"/>
              <w:bottom w:val="single" w:sz="12" w:space="0" w:color="auto"/>
            </w:tcBorders>
            <w:vAlign w:val="center"/>
          </w:tcPr>
          <w:p w:rsidR="00F34416" w:rsidRPr="0043456E" w:rsidRDefault="00F34416" w:rsidP="00B32C23">
            <w:pPr>
              <w:rPr>
                <w:kern w:val="2"/>
                <w:szCs w:val="21"/>
              </w:rPr>
            </w:pPr>
            <w:r w:rsidRPr="0043456E">
              <w:rPr>
                <w:rFonts w:hint="eastAsia"/>
                <w:kern w:val="2"/>
                <w:szCs w:val="21"/>
              </w:rPr>
              <w:t>当該階の座席の数が</w:t>
            </w:r>
            <w:r w:rsidRPr="0043456E">
              <w:rPr>
                <w:kern w:val="2"/>
                <w:szCs w:val="21"/>
              </w:rPr>
              <w:t>1,001以上の場合、車椅子使用者用部分の間のうち</w:t>
            </w:r>
            <w:r w:rsidRPr="0043456E">
              <w:rPr>
                <w:rFonts w:hint="eastAsia"/>
                <w:kern w:val="2"/>
                <w:szCs w:val="21"/>
              </w:rPr>
              <w:t>1</w:t>
            </w:r>
            <w:r w:rsidRPr="0043456E">
              <w:rPr>
                <w:kern w:val="2"/>
                <w:szCs w:val="21"/>
              </w:rPr>
              <w:t>以上に横通路が存するよう分散</w:t>
            </w:r>
          </w:p>
        </w:tc>
        <w:tc>
          <w:tcPr>
            <w:tcW w:w="545" w:type="dxa"/>
            <w:tcBorders>
              <w:top w:val="single" w:sz="4" w:space="0" w:color="auto"/>
              <w:left w:val="single" w:sz="4" w:space="0" w:color="auto"/>
              <w:bottom w:val="single" w:sz="12" w:space="0" w:color="auto"/>
              <w:right w:val="single" w:sz="12" w:space="0" w:color="auto"/>
            </w:tcBorders>
            <w:vAlign w:val="center"/>
          </w:tcPr>
          <w:p w:rsidR="00F34416" w:rsidRPr="0043456E" w:rsidRDefault="00F34416" w:rsidP="00C40FE8">
            <w:pPr>
              <w:spacing w:line="220" w:lineRule="exact"/>
              <w:jc w:val="center"/>
              <w:rPr>
                <w:rFonts w:hAnsi="Courier New"/>
                <w:kern w:val="2"/>
                <w:szCs w:val="21"/>
              </w:rPr>
            </w:pPr>
          </w:p>
        </w:tc>
      </w:tr>
      <w:tr w:rsidR="0043456E" w:rsidRPr="0043456E" w:rsidTr="00FD0ADE">
        <w:trPr>
          <w:cantSplit/>
          <w:trHeight w:val="300"/>
        </w:trPr>
        <w:tc>
          <w:tcPr>
            <w:tcW w:w="1473" w:type="dxa"/>
            <w:vMerge w:val="restart"/>
            <w:tcBorders>
              <w:top w:val="single" w:sz="12" w:space="0" w:color="auto"/>
              <w:left w:val="single" w:sz="12" w:space="0" w:color="auto"/>
              <w:bottom w:val="single" w:sz="4" w:space="0" w:color="auto"/>
            </w:tcBorders>
            <w:vAlign w:val="center"/>
          </w:tcPr>
          <w:p w:rsidR="00FD7144" w:rsidRPr="0043456E" w:rsidRDefault="00FD7144" w:rsidP="00FD7144">
            <w:pPr>
              <w:jc w:val="distribute"/>
              <w:rPr>
                <w:rFonts w:hAnsi="Century"/>
              </w:rPr>
            </w:pPr>
            <w:r w:rsidRPr="0043456E">
              <w:rPr>
                <w:rFonts w:hAnsi="Century" w:hint="eastAsia"/>
              </w:rPr>
              <w:t>敷地内の通路</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FD7144" w:rsidRPr="0043456E" w:rsidRDefault="00715EA2" w:rsidP="00B32C23">
            <w:pPr>
              <w:rPr>
                <w:rFonts w:hAnsi="Century"/>
              </w:rPr>
            </w:pPr>
            <w:r w:rsidRPr="0043456E">
              <w:rPr>
                <w:rFonts w:hAnsi="Century" w:hint="eastAsia"/>
              </w:rPr>
              <w:t>表面は粗面又は滑りにくい</w:t>
            </w:r>
            <w:r w:rsidR="00FD7144" w:rsidRPr="0043456E">
              <w:rPr>
                <w:rFonts w:hAnsi="Century" w:hint="eastAsia"/>
              </w:rPr>
              <w:t>仕上げ</w:t>
            </w:r>
          </w:p>
        </w:tc>
        <w:tc>
          <w:tcPr>
            <w:tcW w:w="545" w:type="dxa"/>
            <w:tcBorders>
              <w:top w:val="single" w:sz="12"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段がある部分は、次に掲げるもの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 xml:space="preserve">　手すりの設置</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 xml:space="preserve">　踏面の端部とその周囲とを色の明度、色相又は彩度の差が大きいことで段を容易に識別可能</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 xml:space="preserve">　段鼻の突き出しその他</w:t>
            </w:r>
            <w:r w:rsidR="000C1BCF" w:rsidRPr="0043456E">
              <w:rPr>
                <w:rFonts w:hAnsi="Century" w:hint="eastAsia"/>
              </w:rPr>
              <w:t>の</w:t>
            </w:r>
            <w:r w:rsidRPr="0043456E">
              <w:rPr>
                <w:rFonts w:hAnsi="Century" w:hint="eastAsia"/>
              </w:rPr>
              <w:t>つまずきの原因となるものを設けない構造</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傾斜路は、次に掲げるもの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 xml:space="preserve">　勾配</w:t>
            </w:r>
            <w:r w:rsidRPr="0043456E">
              <w:rPr>
                <w:rFonts w:hAnsi="Century"/>
              </w:rPr>
              <w:t>1</w:t>
            </w:r>
            <w:r w:rsidRPr="0043456E">
              <w:rPr>
                <w:rFonts w:hAnsi="Century" w:hint="eastAsia"/>
              </w:rPr>
              <w:t>／</w:t>
            </w:r>
            <w:r w:rsidRPr="0043456E">
              <w:rPr>
                <w:rFonts w:hAnsi="Century"/>
              </w:rPr>
              <w:t>12</w:t>
            </w:r>
            <w:r w:rsidRPr="0043456E">
              <w:rPr>
                <w:rFonts w:hAnsi="Century" w:hint="eastAsia"/>
              </w:rPr>
              <w:t>を超え又は高さ</w:t>
            </w:r>
            <w:r w:rsidRPr="0043456E">
              <w:rPr>
                <w:rFonts w:hAnsi="Century"/>
              </w:rPr>
              <w:t>16cm</w:t>
            </w:r>
            <w:r w:rsidRPr="0043456E">
              <w:rPr>
                <w:rFonts w:hAnsi="Century" w:hint="eastAsia"/>
              </w:rPr>
              <w:t>を超え、かつ、勾配</w:t>
            </w:r>
            <w:r w:rsidRPr="0043456E">
              <w:rPr>
                <w:rFonts w:hAnsi="Century"/>
              </w:rPr>
              <w:t>1</w:t>
            </w:r>
            <w:r w:rsidRPr="0043456E">
              <w:rPr>
                <w:rFonts w:hAnsi="Century" w:hint="eastAsia"/>
              </w:rPr>
              <w:t>／</w:t>
            </w:r>
            <w:r w:rsidRPr="0043456E">
              <w:rPr>
                <w:rFonts w:hAnsi="Century"/>
              </w:rPr>
              <w:t>20</w:t>
            </w:r>
            <w:r w:rsidRPr="0043456E">
              <w:rPr>
                <w:rFonts w:hAnsi="Century" w:hint="eastAsia"/>
              </w:rPr>
              <w:t>を超える傾斜には手すりの設置</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12" w:space="0" w:color="auto"/>
            </w:tcBorders>
            <w:vAlign w:val="center"/>
          </w:tcPr>
          <w:p w:rsidR="00FD7144" w:rsidRPr="0043456E" w:rsidRDefault="00FD7144" w:rsidP="00B32C23">
            <w:pPr>
              <w:rPr>
                <w:rFonts w:hAnsi="Century"/>
              </w:rPr>
            </w:pPr>
            <w:r w:rsidRPr="0043456E">
              <w:rPr>
                <w:rFonts w:hAnsi="Century" w:hint="eastAsia"/>
              </w:rPr>
              <w:t xml:space="preserve">　前後の通路との色の明度、色相又は彩度の差が大きいことでその存在を容易に識別可能</w:t>
            </w:r>
          </w:p>
        </w:tc>
        <w:tc>
          <w:tcPr>
            <w:tcW w:w="545" w:type="dxa"/>
            <w:tcBorders>
              <w:top w:val="single" w:sz="4" w:space="0" w:color="auto"/>
              <w:left w:val="single" w:sz="4" w:space="0" w:color="auto"/>
              <w:bottom w:val="single" w:sz="12"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1"/>
        </w:trPr>
        <w:tc>
          <w:tcPr>
            <w:tcW w:w="1473" w:type="dxa"/>
            <w:vMerge w:val="restart"/>
            <w:tcBorders>
              <w:top w:val="single" w:sz="12" w:space="0" w:color="auto"/>
              <w:left w:val="single" w:sz="12" w:space="0" w:color="auto"/>
            </w:tcBorders>
            <w:vAlign w:val="center"/>
          </w:tcPr>
          <w:p w:rsidR="00DC7BB5" w:rsidRPr="0043456E" w:rsidRDefault="00DC7BB5" w:rsidP="00DC7BB5">
            <w:pPr>
              <w:jc w:val="distribute"/>
              <w:rPr>
                <w:rFonts w:hAnsi="Century"/>
              </w:rPr>
            </w:pPr>
            <w:r w:rsidRPr="0043456E">
              <w:rPr>
                <w:rFonts w:hAnsi="Century" w:hint="eastAsia"/>
              </w:rPr>
              <w:t>駐車場</w:t>
            </w:r>
          </w:p>
          <w:p w:rsidR="00DC7BB5" w:rsidRPr="0043456E" w:rsidRDefault="00DC7BB5" w:rsidP="00DC7BB5">
            <w:pPr>
              <w:jc w:val="center"/>
              <w:rPr>
                <w:rFonts w:hAnsi="Century"/>
              </w:rPr>
            </w:pPr>
            <w:r w:rsidRPr="0043456E">
              <w:rPr>
                <w:rFonts w:hAnsi="Century"/>
              </w:rPr>
              <w:t>(</w:t>
            </w:r>
            <w:r w:rsidRPr="0043456E">
              <w:rPr>
                <w:rFonts w:hAnsi="Century" w:hint="eastAsia"/>
              </w:rPr>
              <w:t>※</w:t>
            </w:r>
            <w:r w:rsidRPr="0043456E">
              <w:rPr>
                <w:rFonts w:hAnsi="Century"/>
              </w:rPr>
              <w:t>5)</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rFonts w:hint="eastAsia"/>
                <w:kern w:val="2"/>
                <w:szCs w:val="21"/>
              </w:rPr>
              <w:t>―</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1</w:t>
            </w:r>
          </w:p>
        </w:tc>
        <w:tc>
          <w:tcPr>
            <w:tcW w:w="6615" w:type="dxa"/>
            <w:tcBorders>
              <w:top w:val="single" w:sz="12" w:space="0" w:color="auto"/>
              <w:left w:val="single" w:sz="4" w:space="0" w:color="auto"/>
              <w:bottom w:val="single" w:sz="4" w:space="0" w:color="auto"/>
            </w:tcBorders>
            <w:vAlign w:val="center"/>
          </w:tcPr>
          <w:p w:rsidR="00DC7BB5" w:rsidRPr="0043456E" w:rsidRDefault="00DC7BB5" w:rsidP="00B32C23">
            <w:pPr>
              <w:rPr>
                <w:rFonts w:hAnsi="Courier New"/>
                <w:kern w:val="2"/>
                <w:szCs w:val="21"/>
              </w:rPr>
            </w:pPr>
            <w:r w:rsidRPr="0043456E">
              <w:rPr>
                <w:rFonts w:hint="eastAsia"/>
                <w:kern w:val="2"/>
                <w:szCs w:val="21"/>
              </w:rPr>
              <w:t>車椅子使用者用駐車施設を駐車施設の総数が</w:t>
            </w:r>
            <w:r w:rsidRPr="0043456E">
              <w:rPr>
                <w:kern w:val="2"/>
                <w:szCs w:val="21"/>
              </w:rPr>
              <w:t>200</w:t>
            </w:r>
            <w:r w:rsidRPr="0043456E">
              <w:rPr>
                <w:rFonts w:hint="eastAsia"/>
                <w:kern w:val="2"/>
                <w:szCs w:val="21"/>
              </w:rPr>
              <w:t>以下の場合は</w:t>
            </w:r>
            <w:r w:rsidRPr="0043456E">
              <w:rPr>
                <w:kern w:val="2"/>
                <w:szCs w:val="21"/>
              </w:rPr>
              <w:t>1</w:t>
            </w:r>
            <w:r w:rsidR="00014607" w:rsidRPr="0043456E">
              <w:rPr>
                <w:rFonts w:hint="eastAsia"/>
                <w:kern w:val="2"/>
                <w:szCs w:val="21"/>
              </w:rPr>
              <w:t>／</w:t>
            </w:r>
            <w:r w:rsidRPr="0043456E">
              <w:rPr>
                <w:kern w:val="2"/>
                <w:szCs w:val="21"/>
              </w:rPr>
              <w:t>50</w:t>
            </w:r>
            <w:r w:rsidRPr="0043456E">
              <w:rPr>
                <w:rFonts w:hint="eastAsia"/>
                <w:kern w:val="2"/>
                <w:szCs w:val="21"/>
              </w:rPr>
              <w:t>以上、</w:t>
            </w:r>
            <w:r w:rsidRPr="0043456E">
              <w:rPr>
                <w:kern w:val="2"/>
                <w:szCs w:val="21"/>
              </w:rPr>
              <w:t>200</w:t>
            </w:r>
            <w:r w:rsidRPr="0043456E">
              <w:rPr>
                <w:rFonts w:hint="eastAsia"/>
                <w:kern w:val="2"/>
                <w:szCs w:val="21"/>
              </w:rPr>
              <w:t>を超える場合は</w:t>
            </w:r>
            <w:r w:rsidRPr="0043456E">
              <w:rPr>
                <w:kern w:val="2"/>
                <w:szCs w:val="21"/>
              </w:rPr>
              <w:t>1</w:t>
            </w:r>
            <w:r w:rsidR="00014607" w:rsidRPr="0043456E">
              <w:rPr>
                <w:rFonts w:hint="eastAsia"/>
                <w:kern w:val="2"/>
                <w:szCs w:val="21"/>
              </w:rPr>
              <w:t>／</w:t>
            </w:r>
            <w:r w:rsidRPr="0043456E">
              <w:rPr>
                <w:kern w:val="2"/>
                <w:szCs w:val="21"/>
              </w:rPr>
              <w:t>100</w:t>
            </w:r>
            <w:r w:rsidR="00014607" w:rsidRPr="0043456E">
              <w:rPr>
                <w:rFonts w:hint="eastAsia"/>
                <w:kern w:val="2"/>
                <w:szCs w:val="21"/>
              </w:rPr>
              <w:t>＋</w:t>
            </w:r>
            <w:r w:rsidR="00117E88" w:rsidRPr="0043456E">
              <w:rPr>
                <w:kern w:val="2"/>
                <w:szCs w:val="21"/>
              </w:rPr>
              <w:t>2</w:t>
            </w:r>
            <w:r w:rsidRPr="0043456E">
              <w:rPr>
                <w:rFonts w:hint="eastAsia"/>
                <w:kern w:val="2"/>
                <w:szCs w:val="21"/>
              </w:rPr>
              <w:t>以上設置</w:t>
            </w:r>
          </w:p>
        </w:tc>
        <w:tc>
          <w:tcPr>
            <w:tcW w:w="545" w:type="dxa"/>
            <w:tcBorders>
              <w:top w:val="single" w:sz="12"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10</w:t>
            </w:r>
          </w:p>
        </w:tc>
      </w:tr>
      <w:tr w:rsidR="0043456E" w:rsidRPr="0043456E" w:rsidTr="00F75A27">
        <w:trPr>
          <w:cantSplit/>
          <w:trHeight w:val="3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2</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ourier New"/>
                <w:kern w:val="2"/>
                <w:szCs w:val="21"/>
              </w:rPr>
            </w:pPr>
            <w:r w:rsidRPr="0043456E">
              <w:rPr>
                <w:rFonts w:hint="eastAsia"/>
                <w:kern w:val="2"/>
                <w:szCs w:val="21"/>
              </w:rPr>
              <w:t>車椅子使用者用駐車施設は次に掲げるもの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3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rFonts w:hint="eastAsia"/>
                <w:kern w:val="2"/>
                <w:szCs w:val="21"/>
              </w:rPr>
              <w:t>①</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kern w:val="2"/>
                <w:szCs w:val="21"/>
              </w:rPr>
            </w:pPr>
            <w:r w:rsidRPr="0043456E">
              <w:rPr>
                <w:rFonts w:hint="eastAsia"/>
                <w:kern w:val="2"/>
                <w:szCs w:val="21"/>
              </w:rPr>
              <w:t xml:space="preserve">　幅　</w:t>
            </w:r>
            <w:r w:rsidRPr="0043456E">
              <w:rPr>
                <w:kern w:val="2"/>
                <w:szCs w:val="21"/>
              </w:rPr>
              <w:t>350cm</w:t>
            </w:r>
            <w:r w:rsidRPr="0043456E">
              <w:rPr>
                <w:rFonts w:hint="eastAsia"/>
                <w:kern w:val="2"/>
                <w:szCs w:val="21"/>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6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rFonts w:hint="eastAsia"/>
                <w:kern w:val="2"/>
                <w:szCs w:val="21"/>
              </w:rPr>
              <w:t>②</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ourier New"/>
                <w:kern w:val="2"/>
                <w:szCs w:val="21"/>
              </w:rPr>
            </w:pPr>
            <w:r w:rsidRPr="0043456E">
              <w:rPr>
                <w:rFonts w:hint="eastAsia"/>
                <w:kern w:val="2"/>
                <w:szCs w:val="21"/>
              </w:rPr>
              <w:t xml:space="preserve">　</w:t>
            </w:r>
            <w:r w:rsidR="00715EA2" w:rsidRPr="0043456E">
              <w:rPr>
                <w:rFonts w:hint="eastAsia"/>
                <w:kern w:val="2"/>
                <w:szCs w:val="21"/>
              </w:rPr>
              <w:t>車椅子使用者用駐車施設</w:t>
            </w:r>
            <w:r w:rsidRPr="0043456E">
              <w:rPr>
                <w:rFonts w:hint="eastAsia"/>
                <w:kern w:val="2"/>
                <w:szCs w:val="21"/>
              </w:rPr>
              <w:t>から利用居室までの経路の長さができるだけ短くなる位置</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6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tcBorders>
            <w:vAlign w:val="center"/>
          </w:tcPr>
          <w:p w:rsidR="00DC7BB5" w:rsidRPr="0043456E" w:rsidRDefault="00DC7BB5" w:rsidP="00DC7BB5">
            <w:pPr>
              <w:spacing w:line="220" w:lineRule="exact"/>
              <w:jc w:val="center"/>
              <w:rPr>
                <w:rFonts w:hAnsi="Courier New"/>
                <w:kern w:val="2"/>
                <w:szCs w:val="21"/>
              </w:rPr>
            </w:pPr>
          </w:p>
        </w:tc>
        <w:tc>
          <w:tcPr>
            <w:tcW w:w="525" w:type="dxa"/>
            <w:tcBorders>
              <w:top w:val="single" w:sz="4" w:space="0" w:color="auto"/>
              <w:left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3</w:t>
            </w:r>
          </w:p>
        </w:tc>
        <w:tc>
          <w:tcPr>
            <w:tcW w:w="6615" w:type="dxa"/>
            <w:tcBorders>
              <w:top w:val="single" w:sz="4" w:space="0" w:color="auto"/>
              <w:left w:val="single" w:sz="4" w:space="0" w:color="auto"/>
            </w:tcBorders>
            <w:vAlign w:val="center"/>
          </w:tcPr>
          <w:p w:rsidR="00DC7BB5" w:rsidRPr="0043456E" w:rsidRDefault="00DC7BB5" w:rsidP="00B32C23">
            <w:pPr>
              <w:rPr>
                <w:rFonts w:hAnsi="Courier New"/>
                <w:kern w:val="2"/>
                <w:szCs w:val="21"/>
              </w:rPr>
            </w:pPr>
            <w:r w:rsidRPr="0043456E">
              <w:rPr>
                <w:rFonts w:hint="eastAsia"/>
                <w:kern w:val="2"/>
                <w:szCs w:val="21"/>
              </w:rPr>
              <w:t>車椅子使用者用駐車施設又は付近に利用居室までの経路についての誘導表示を設置</w:t>
            </w:r>
          </w:p>
        </w:tc>
        <w:tc>
          <w:tcPr>
            <w:tcW w:w="545" w:type="dxa"/>
            <w:tcBorders>
              <w:top w:val="single" w:sz="4" w:space="0" w:color="auto"/>
              <w:left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600"/>
        </w:trPr>
        <w:tc>
          <w:tcPr>
            <w:tcW w:w="1473" w:type="dxa"/>
            <w:tcBorders>
              <w:top w:val="single" w:sz="12" w:space="0" w:color="auto"/>
              <w:left w:val="single" w:sz="12" w:space="0" w:color="auto"/>
            </w:tcBorders>
            <w:vAlign w:val="center"/>
          </w:tcPr>
          <w:p w:rsidR="00FD7144" w:rsidRPr="0043456E" w:rsidRDefault="00FD7144" w:rsidP="00FD7144">
            <w:pPr>
              <w:jc w:val="distribute"/>
              <w:rPr>
                <w:rFonts w:hAnsi="Century"/>
              </w:rPr>
            </w:pPr>
            <w:r w:rsidRPr="0043456E">
              <w:rPr>
                <w:rFonts w:hAnsi="Century" w:hint="eastAsia"/>
              </w:rPr>
              <w:t>標識</w:t>
            </w:r>
          </w:p>
        </w:tc>
        <w:tc>
          <w:tcPr>
            <w:tcW w:w="525" w:type="dxa"/>
            <w:tcBorders>
              <w:top w:val="single" w:sz="12" w:space="0" w:color="auto"/>
              <w:left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tcBorders>
            <w:vAlign w:val="center"/>
          </w:tcPr>
          <w:p w:rsidR="00FD7144" w:rsidRPr="0043456E" w:rsidRDefault="00FD7144" w:rsidP="00FD7144">
            <w:pPr>
              <w:jc w:val="center"/>
              <w:rPr>
                <w:rFonts w:hAnsi="Century"/>
              </w:rPr>
            </w:pPr>
            <w:r w:rsidRPr="0043456E">
              <w:rPr>
                <w:rFonts w:hAnsi="Century"/>
              </w:rPr>
              <w:t>1</w:t>
            </w:r>
          </w:p>
        </w:tc>
        <w:tc>
          <w:tcPr>
            <w:tcW w:w="6615" w:type="dxa"/>
            <w:tcBorders>
              <w:top w:val="single" w:sz="12" w:space="0" w:color="auto"/>
              <w:left w:val="single" w:sz="4" w:space="0" w:color="auto"/>
            </w:tcBorders>
            <w:vAlign w:val="center"/>
          </w:tcPr>
          <w:p w:rsidR="00FD7144" w:rsidRPr="0043456E" w:rsidRDefault="00FD7144" w:rsidP="00B32C23">
            <w:pPr>
              <w:rPr>
                <w:rFonts w:hAnsi="Century"/>
              </w:rPr>
            </w:pPr>
            <w:r w:rsidRPr="0043456E">
              <w:rPr>
                <w:rFonts w:hAnsi="Century" w:hint="eastAsia"/>
              </w:rPr>
              <w:t>移動等円滑化措置済みエレベーターその他の昇降機、便所、駐車施設付近に存在を表示する標識</w:t>
            </w:r>
            <w:r w:rsidRPr="0043456E">
              <w:rPr>
                <w:rFonts w:hAnsi="Century"/>
              </w:rPr>
              <w:t>(</w:t>
            </w:r>
            <w:r w:rsidRPr="0043456E">
              <w:rPr>
                <w:rFonts w:hAnsi="Century" w:hint="eastAsia"/>
              </w:rPr>
              <w:t>※</w:t>
            </w:r>
            <w:r w:rsidRPr="0043456E">
              <w:rPr>
                <w:rFonts w:hAnsi="Century"/>
              </w:rPr>
              <w:t>1</w:t>
            </w:r>
            <w:r w:rsidR="000C1BCF" w:rsidRPr="0043456E">
              <w:rPr>
                <w:rFonts w:hAnsi="Century"/>
              </w:rPr>
              <w:t>1</w:t>
            </w:r>
            <w:r w:rsidRPr="0043456E">
              <w:rPr>
                <w:rFonts w:hAnsi="Century"/>
              </w:rPr>
              <w:t>)</w:t>
            </w:r>
            <w:r w:rsidRPr="0043456E">
              <w:rPr>
                <w:rFonts w:hAnsi="Century" w:hint="eastAsia"/>
              </w:rPr>
              <w:t>を設置</w:t>
            </w:r>
          </w:p>
        </w:tc>
        <w:tc>
          <w:tcPr>
            <w:tcW w:w="545" w:type="dxa"/>
            <w:tcBorders>
              <w:top w:val="single" w:sz="12" w:space="0" w:color="auto"/>
              <w:left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val="restart"/>
            <w:tcBorders>
              <w:top w:val="single" w:sz="12" w:space="0" w:color="auto"/>
              <w:left w:val="single" w:sz="12" w:space="0" w:color="auto"/>
              <w:bottom w:val="single" w:sz="4" w:space="0" w:color="auto"/>
            </w:tcBorders>
            <w:vAlign w:val="center"/>
          </w:tcPr>
          <w:p w:rsidR="00FD7144" w:rsidRPr="0043456E" w:rsidRDefault="00FD7144" w:rsidP="00FD7144">
            <w:pPr>
              <w:jc w:val="distribute"/>
              <w:rPr>
                <w:rFonts w:hAnsi="Century"/>
              </w:rPr>
            </w:pPr>
            <w:r w:rsidRPr="0043456E">
              <w:rPr>
                <w:rFonts w:hAnsi="Century" w:hint="eastAsia"/>
              </w:rPr>
              <w:t>案内設備</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FD7144" w:rsidRPr="0043456E" w:rsidRDefault="00FD7144" w:rsidP="00B32C23">
            <w:pPr>
              <w:rPr>
                <w:rFonts w:hAnsi="Century"/>
              </w:rPr>
            </w:pPr>
            <w:r w:rsidRPr="0043456E">
              <w:rPr>
                <w:rFonts w:hAnsi="Century" w:hint="eastAsia"/>
              </w:rPr>
              <w:t>建築物又はその敷地に下記の案内設備を設置</w:t>
            </w:r>
            <w:r w:rsidRPr="0043456E">
              <w:rPr>
                <w:rFonts w:hAnsi="Century"/>
              </w:rPr>
              <w:t>(</w:t>
            </w:r>
            <w:r w:rsidRPr="0043456E">
              <w:rPr>
                <w:rFonts w:hAnsi="Century" w:hint="eastAsia"/>
              </w:rPr>
              <w:t>案内所を設ける場合</w:t>
            </w:r>
            <w:r w:rsidR="00715EA2" w:rsidRPr="0043456E">
              <w:rPr>
                <w:rFonts w:hAnsi="Century" w:hint="eastAsia"/>
              </w:rPr>
              <w:t>を除く。）</w:t>
            </w:r>
          </w:p>
        </w:tc>
        <w:tc>
          <w:tcPr>
            <w:tcW w:w="545" w:type="dxa"/>
            <w:tcBorders>
              <w:top w:val="single" w:sz="12"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 xml:space="preserve">　移動等円滑化の措置済みエレベーターその他の昇降機、便所、駐車施設の配置を表示した案内板等の設置</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kern w:val="2"/>
                <w:szCs w:val="21"/>
              </w:rPr>
            </w:pPr>
            <w:r w:rsidRPr="0043456E">
              <w:rPr>
                <w:kern w:val="2"/>
                <w:szCs w:val="21"/>
              </w:rPr>
              <w:t>11</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12" w:space="0" w:color="auto"/>
            </w:tcBorders>
            <w:vAlign w:val="center"/>
          </w:tcPr>
          <w:p w:rsidR="00DC7BB5" w:rsidRPr="0043456E" w:rsidRDefault="00DC7BB5" w:rsidP="00B32C23">
            <w:pPr>
              <w:rPr>
                <w:rFonts w:hAnsi="Century"/>
              </w:rPr>
            </w:pPr>
            <w:r w:rsidRPr="0043456E">
              <w:rPr>
                <w:rFonts w:hAnsi="Century" w:hint="eastAsia"/>
              </w:rPr>
              <w:t xml:space="preserve">　移動等円滑化の措置済みエレベーターその他の昇降機、便所の配置を点字等</w:t>
            </w:r>
            <w:r w:rsidRPr="0043456E">
              <w:rPr>
                <w:rFonts w:hAnsi="Century"/>
              </w:rPr>
              <w:t>(</w:t>
            </w:r>
            <w:r w:rsidRPr="0043456E">
              <w:rPr>
                <w:rFonts w:hAnsi="Century" w:hint="eastAsia"/>
              </w:rPr>
              <w:t>※</w:t>
            </w:r>
            <w:r w:rsidRPr="0043456E">
              <w:rPr>
                <w:rFonts w:hAnsi="Century"/>
              </w:rPr>
              <w:t>1</w:t>
            </w:r>
            <w:r w:rsidR="000C1BCF" w:rsidRPr="0043456E">
              <w:rPr>
                <w:rFonts w:hAnsi="Century"/>
              </w:rPr>
              <w:t>2</w:t>
            </w:r>
            <w:r w:rsidRPr="0043456E">
              <w:rPr>
                <w:rFonts w:hAnsi="Century"/>
              </w:rPr>
              <w:t>)</w:t>
            </w:r>
            <w:r w:rsidRPr="0043456E">
              <w:rPr>
                <w:rFonts w:hAnsi="Century" w:hint="eastAsia"/>
              </w:rPr>
              <w:t>で視覚障害者に示す設備の設置</w:t>
            </w:r>
          </w:p>
        </w:tc>
        <w:tc>
          <w:tcPr>
            <w:tcW w:w="545" w:type="dxa"/>
            <w:tcBorders>
              <w:top w:val="single" w:sz="4" w:space="0" w:color="auto"/>
              <w:left w:val="single" w:sz="4" w:space="0" w:color="auto"/>
              <w:bottom w:val="single" w:sz="12"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600"/>
        </w:trPr>
        <w:tc>
          <w:tcPr>
            <w:tcW w:w="1473" w:type="dxa"/>
            <w:vMerge w:val="restart"/>
            <w:tcBorders>
              <w:top w:val="single" w:sz="12" w:space="0" w:color="auto"/>
              <w:left w:val="single" w:sz="12" w:space="0" w:color="auto"/>
            </w:tcBorders>
            <w:vAlign w:val="center"/>
          </w:tcPr>
          <w:p w:rsidR="00F75A27" w:rsidRPr="0043456E" w:rsidRDefault="00F75A27" w:rsidP="00F75A27">
            <w:pPr>
              <w:jc w:val="distribute"/>
              <w:rPr>
                <w:rFonts w:hAnsi="Century"/>
              </w:rPr>
            </w:pPr>
            <w:r w:rsidRPr="0043456E">
              <w:rPr>
                <w:rFonts w:hAnsi="Century" w:hint="eastAsia"/>
              </w:rPr>
              <w:t>案内設備までの経路</w:t>
            </w:r>
          </w:p>
        </w:tc>
        <w:tc>
          <w:tcPr>
            <w:tcW w:w="525" w:type="dxa"/>
            <w:tcBorders>
              <w:top w:val="single" w:sz="12"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道等から案内設備</w:t>
            </w:r>
            <w:r w:rsidRPr="0043456E">
              <w:rPr>
                <w:rFonts w:hAnsi="Century"/>
              </w:rPr>
              <w:t>(</w:t>
            </w:r>
            <w:r w:rsidRPr="0043456E">
              <w:rPr>
                <w:rFonts w:hAnsi="Century" w:hint="eastAsia"/>
              </w:rPr>
              <w:t>案内所がある場合は案内所</w:t>
            </w:r>
            <w:r w:rsidRPr="0043456E">
              <w:rPr>
                <w:rFonts w:hAnsi="Century"/>
              </w:rPr>
              <w:t>)</w:t>
            </w:r>
            <w:r w:rsidRPr="0043456E">
              <w:rPr>
                <w:rFonts w:hAnsi="Century" w:hint="eastAsia"/>
              </w:rPr>
              <w:t>までの経路の</w:t>
            </w:r>
            <w:r w:rsidRPr="0043456E">
              <w:rPr>
                <w:rFonts w:hAnsi="Century"/>
              </w:rPr>
              <w:t>1</w:t>
            </w:r>
            <w:r w:rsidRPr="0043456E">
              <w:rPr>
                <w:rFonts w:hAnsi="Century" w:hint="eastAsia"/>
              </w:rPr>
              <w:t>以上→次の視覚障害者移動等円滑化経路</w:t>
            </w:r>
          </w:p>
        </w:tc>
        <w:tc>
          <w:tcPr>
            <w:tcW w:w="545" w:type="dxa"/>
            <w:tcBorders>
              <w:top w:val="single" w:sz="12" w:space="0" w:color="auto"/>
              <w:left w:val="single" w:sz="4" w:space="0" w:color="auto"/>
              <w:bottom w:val="single" w:sz="4" w:space="0" w:color="auto"/>
              <w:right w:val="single" w:sz="12" w:space="0" w:color="auto"/>
            </w:tcBorders>
            <w:vAlign w:val="center"/>
          </w:tcPr>
          <w:p w:rsidR="00F75A27" w:rsidRPr="0043456E" w:rsidRDefault="00F75A27" w:rsidP="00DC7BB5">
            <w:pPr>
              <w:spacing w:line="220" w:lineRule="exact"/>
              <w:jc w:val="center"/>
              <w:rPr>
                <w:rFonts w:hAnsi="Courier New"/>
                <w:kern w:val="2"/>
                <w:szCs w:val="21"/>
              </w:rPr>
            </w:pPr>
            <w:r w:rsidRPr="0043456E">
              <w:rPr>
                <w:kern w:val="2"/>
                <w:szCs w:val="21"/>
              </w:rPr>
              <w:t>12</w:t>
            </w:r>
          </w:p>
        </w:tc>
      </w:tr>
      <w:tr w:rsidR="0043456E" w:rsidRPr="0043456E" w:rsidTr="00E35D75">
        <w:trPr>
          <w:cantSplit/>
          <w:trHeight w:val="600"/>
        </w:trPr>
        <w:tc>
          <w:tcPr>
            <w:tcW w:w="1473" w:type="dxa"/>
            <w:vMerge/>
            <w:tcBorders>
              <w:left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bottom w:val="nil"/>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nil"/>
            </w:tcBorders>
            <w:vAlign w:val="center"/>
          </w:tcPr>
          <w:p w:rsidR="00F75A27" w:rsidRPr="0043456E" w:rsidRDefault="00F75A27" w:rsidP="00DC7BB5">
            <w:pPr>
              <w:jc w:val="center"/>
              <w:rPr>
                <w:rFonts w:hAnsi="Century"/>
              </w:rPr>
            </w:pPr>
            <w:r w:rsidRPr="0043456E">
              <w:rPr>
                <w:rFonts w:hAnsi="Century" w:hint="eastAsia"/>
              </w:rPr>
              <w:t>①</w:t>
            </w:r>
          </w:p>
        </w:tc>
        <w:tc>
          <w:tcPr>
            <w:tcW w:w="6615" w:type="dxa"/>
            <w:tcBorders>
              <w:top w:val="single" w:sz="4" w:space="0" w:color="auto"/>
              <w:left w:val="single" w:sz="4" w:space="0" w:color="auto"/>
              <w:bottom w:val="nil"/>
            </w:tcBorders>
            <w:vAlign w:val="center"/>
          </w:tcPr>
          <w:p w:rsidR="00F75A27" w:rsidRPr="0043456E" w:rsidRDefault="00F75A27" w:rsidP="00B32C23">
            <w:pPr>
              <w:rPr>
                <w:rFonts w:hAnsi="Century"/>
              </w:rPr>
            </w:pPr>
            <w:r w:rsidRPr="0043456E">
              <w:rPr>
                <w:rFonts w:hAnsi="Century" w:hint="eastAsia"/>
              </w:rPr>
              <w:t xml:space="preserve">　線状ブロック等</w:t>
            </w:r>
            <w:r w:rsidRPr="0043456E">
              <w:rPr>
                <w:rFonts w:hAnsi="Century"/>
              </w:rPr>
              <w:t>(</w:t>
            </w:r>
            <w:r w:rsidRPr="0043456E">
              <w:rPr>
                <w:rFonts w:hAnsi="Century" w:hint="eastAsia"/>
              </w:rPr>
              <w:t>※</w:t>
            </w:r>
            <w:r w:rsidRPr="0043456E">
              <w:rPr>
                <w:rFonts w:hAnsi="Century"/>
              </w:rPr>
              <w:t>13)</w:t>
            </w:r>
            <w:r w:rsidRPr="0043456E">
              <w:rPr>
                <w:rFonts w:hAnsi="Century" w:hint="eastAsia"/>
              </w:rPr>
              <w:t>、点状ブロック等</w:t>
            </w:r>
            <w:r w:rsidRPr="0043456E">
              <w:rPr>
                <w:rFonts w:hAnsi="Century"/>
              </w:rPr>
              <w:t>(</w:t>
            </w:r>
            <w:r w:rsidRPr="0043456E">
              <w:rPr>
                <w:rFonts w:hAnsi="Century" w:hint="eastAsia"/>
              </w:rPr>
              <w:t>※8</w:t>
            </w:r>
            <w:r w:rsidRPr="0043456E">
              <w:rPr>
                <w:rFonts w:hAnsi="Century"/>
              </w:rPr>
              <w:t>)</w:t>
            </w:r>
            <w:r w:rsidRPr="0043456E">
              <w:rPr>
                <w:rFonts w:hAnsi="Century" w:hint="eastAsia"/>
              </w:rPr>
              <w:t>を適切に敷設又は音声装置等で視覚障害者を誘導する設備を設置</w:t>
            </w:r>
          </w:p>
        </w:tc>
        <w:tc>
          <w:tcPr>
            <w:tcW w:w="545" w:type="dxa"/>
            <w:tcBorders>
              <w:top w:val="single" w:sz="4" w:space="0" w:color="auto"/>
              <w:left w:val="single" w:sz="4" w:space="0" w:color="auto"/>
              <w:bottom w:val="nil"/>
              <w:right w:val="single" w:sz="12" w:space="0" w:color="auto"/>
            </w:tcBorders>
            <w:vAlign w:val="center"/>
          </w:tcPr>
          <w:p w:rsidR="00F75A27" w:rsidRPr="0043456E" w:rsidRDefault="00F75A27" w:rsidP="00DC7BB5">
            <w:pPr>
              <w:spacing w:line="220" w:lineRule="exact"/>
              <w:jc w:val="center"/>
              <w:rPr>
                <w:rFonts w:hAnsi="Courier New"/>
                <w:kern w:val="2"/>
                <w:szCs w:val="21"/>
              </w:rPr>
            </w:pPr>
            <w:r w:rsidRPr="0043456E">
              <w:rPr>
                <w:kern w:val="2"/>
                <w:szCs w:val="21"/>
              </w:rPr>
              <w:t>13</w:t>
            </w:r>
          </w:p>
        </w:tc>
      </w:tr>
      <w:tr w:rsidR="0043456E" w:rsidRPr="0043456E" w:rsidTr="00E35D75">
        <w:trPr>
          <w:cantSplit/>
          <w:trHeight w:val="300"/>
        </w:trPr>
        <w:tc>
          <w:tcPr>
            <w:tcW w:w="1473" w:type="dxa"/>
            <w:vMerge/>
            <w:tcBorders>
              <w:left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　車路に近接する部分に点状ブロック等</w:t>
            </w:r>
            <w:r w:rsidRPr="0043456E">
              <w:rPr>
                <w:rFonts w:hAnsi="Century"/>
              </w:rPr>
              <w:t>(</w:t>
            </w:r>
            <w:r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rsidP="00DC7BB5">
            <w:pPr>
              <w:spacing w:line="220" w:lineRule="exact"/>
              <w:jc w:val="center"/>
              <w:rPr>
                <w:rFonts w:hAnsi="Courier New"/>
                <w:kern w:val="2"/>
                <w:szCs w:val="21"/>
              </w:rPr>
            </w:pPr>
          </w:p>
        </w:tc>
      </w:tr>
      <w:tr w:rsidR="0043456E" w:rsidRPr="0043456E" w:rsidTr="00FD0ADE">
        <w:trPr>
          <w:cantSplit/>
          <w:trHeight w:val="300"/>
        </w:trPr>
        <w:tc>
          <w:tcPr>
            <w:tcW w:w="1473" w:type="dxa"/>
            <w:vMerge/>
            <w:tcBorders>
              <w:left w:val="single" w:sz="12" w:space="0" w:color="auto"/>
              <w:bottom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F75A27" w:rsidRPr="0043456E" w:rsidRDefault="00F75A27" w:rsidP="00DC7BB5">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12" w:space="0" w:color="auto"/>
            </w:tcBorders>
            <w:vAlign w:val="center"/>
          </w:tcPr>
          <w:p w:rsidR="00F75A27" w:rsidRPr="0043456E" w:rsidRDefault="00F75A27" w:rsidP="00B32C23">
            <w:pPr>
              <w:rPr>
                <w:rFonts w:hAnsi="Century"/>
              </w:rPr>
            </w:pPr>
            <w:r w:rsidRPr="0043456E">
              <w:rPr>
                <w:rFonts w:hAnsi="Century" w:hint="eastAsia"/>
              </w:rPr>
              <w:t xml:space="preserve">　段・傾斜路の上端に近接する部分に点状ブロック等</w:t>
            </w:r>
            <w:r w:rsidRPr="0043456E">
              <w:rPr>
                <w:rFonts w:hAnsi="Century"/>
              </w:rPr>
              <w:t>(</w:t>
            </w:r>
            <w:r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12" w:space="0" w:color="auto"/>
              <w:right w:val="single" w:sz="12" w:space="0" w:color="auto"/>
            </w:tcBorders>
            <w:vAlign w:val="center"/>
          </w:tcPr>
          <w:p w:rsidR="00F75A27" w:rsidRPr="0043456E" w:rsidRDefault="00F75A27" w:rsidP="00DC7BB5">
            <w:pPr>
              <w:spacing w:line="220" w:lineRule="exact"/>
              <w:jc w:val="center"/>
              <w:rPr>
                <w:rFonts w:hAnsi="Courier New"/>
                <w:kern w:val="2"/>
                <w:szCs w:val="21"/>
              </w:rPr>
            </w:pPr>
            <w:r w:rsidRPr="0043456E">
              <w:rPr>
                <w:kern w:val="2"/>
                <w:szCs w:val="21"/>
              </w:rPr>
              <w:t>14</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DC7BB5" w:rsidRPr="0043456E" w:rsidRDefault="00DC7BB5" w:rsidP="00DC7BB5">
            <w:pPr>
              <w:jc w:val="distribute"/>
              <w:rPr>
                <w:rFonts w:hAnsi="Century"/>
              </w:rPr>
            </w:pPr>
            <w:r w:rsidRPr="0043456E">
              <w:rPr>
                <w:rFonts w:hAnsi="Century" w:hint="eastAsia"/>
              </w:rPr>
              <w:t>公共的通路</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建築物外部の公共的通路に係る構造は、次のもの</w:t>
            </w:r>
            <w:r w:rsidRPr="0043456E">
              <w:rPr>
                <w:rFonts w:hAnsi="Century"/>
              </w:rPr>
              <w:t>(1</w:t>
            </w:r>
            <w:r w:rsidRPr="0043456E">
              <w:rPr>
                <w:rFonts w:hAnsi="Century" w:hint="eastAsia"/>
              </w:rPr>
              <w:t>以上</w:t>
            </w:r>
            <w:r w:rsidRPr="0043456E">
              <w:rPr>
                <w:rFonts w:hAnsi="Century"/>
              </w:rPr>
              <w:t>)</w:t>
            </w:r>
          </w:p>
        </w:tc>
        <w:tc>
          <w:tcPr>
            <w:tcW w:w="545" w:type="dxa"/>
            <w:tcBorders>
              <w:top w:val="single" w:sz="12"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 xml:space="preserve">　通路の有効幅</w:t>
            </w:r>
            <w:r w:rsidRPr="0043456E">
              <w:rPr>
                <w:rFonts w:hAnsi="Century"/>
              </w:rPr>
              <w:t>200cm</w:t>
            </w:r>
            <w:r w:rsidRPr="0043456E">
              <w:rPr>
                <w:rFonts w:hAnsi="Century" w:hint="eastAsia"/>
              </w:rPr>
              <w:t>以上とし、通行に支障のない高さ空間を確保</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 xml:space="preserve">　通路面　段差の禁止</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15</w:t>
            </w: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 xml:space="preserve">　通路面　粗面又は滑りにくい仕上げ</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D0ADE">
        <w:trPr>
          <w:cantSplit/>
          <w:trHeight w:val="600"/>
        </w:trPr>
        <w:tc>
          <w:tcPr>
            <w:tcW w:w="1473" w:type="dxa"/>
            <w:vMerge/>
            <w:tcBorders>
              <w:top w:val="single" w:sz="4" w:space="0" w:color="auto"/>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hint="eastAsia"/>
              </w:rPr>
              <w:t>④</w:t>
            </w:r>
          </w:p>
        </w:tc>
        <w:tc>
          <w:tcPr>
            <w:tcW w:w="6615" w:type="dxa"/>
            <w:tcBorders>
              <w:top w:val="single" w:sz="4" w:space="0" w:color="auto"/>
              <w:left w:val="single" w:sz="4" w:space="0" w:color="auto"/>
            </w:tcBorders>
            <w:vAlign w:val="center"/>
          </w:tcPr>
          <w:p w:rsidR="00DC7BB5" w:rsidRPr="0043456E" w:rsidRDefault="00DC7BB5" w:rsidP="00B32C23">
            <w:pPr>
              <w:rPr>
                <w:rFonts w:hAnsi="Century"/>
              </w:rPr>
            </w:pPr>
            <w:r w:rsidRPr="0043456E">
              <w:rPr>
                <w:rFonts w:hAnsi="Century" w:hint="eastAsia"/>
              </w:rPr>
              <w:t xml:space="preserve">　敷地外の道路又は公共的通路等と連続性を確保して視覚障害者用誘導ブロックを敷設</w:t>
            </w:r>
          </w:p>
        </w:tc>
        <w:tc>
          <w:tcPr>
            <w:tcW w:w="545" w:type="dxa"/>
            <w:tcBorders>
              <w:top w:val="single" w:sz="4" w:space="0" w:color="auto"/>
              <w:left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16</w:t>
            </w:r>
          </w:p>
        </w:tc>
      </w:tr>
      <w:tr w:rsidR="0043456E" w:rsidRPr="0043456E" w:rsidTr="00FD0ADE">
        <w:trPr>
          <w:cantSplit/>
          <w:trHeight w:val="300"/>
        </w:trPr>
        <w:tc>
          <w:tcPr>
            <w:tcW w:w="1473" w:type="dxa"/>
            <w:vMerge/>
            <w:tcBorders>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⑤</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DC7BB5">
            <w:pPr>
              <w:rPr>
                <w:rFonts w:hAnsi="Century"/>
              </w:rPr>
            </w:pPr>
            <w:r w:rsidRPr="0043456E">
              <w:rPr>
                <w:rFonts w:hAnsi="Century" w:hint="eastAsia"/>
              </w:rPr>
              <w:t xml:space="preserve">　階段を設ける場合は、基準に定める構造</w:t>
            </w:r>
            <w:r w:rsidRPr="0043456E">
              <w:rPr>
                <w:rFonts w:hAnsi="Century"/>
              </w:rPr>
              <w:t>(</w:t>
            </w:r>
            <w:r w:rsidRPr="0043456E">
              <w:rPr>
                <w:rFonts w:hAnsi="Century" w:hint="eastAsia"/>
              </w:rPr>
              <w:t>※</w:t>
            </w:r>
            <w:r w:rsidRPr="0043456E">
              <w:rPr>
                <w:rFonts w:hAnsi="Century"/>
              </w:rPr>
              <w:t>1</w:t>
            </w:r>
            <w:r w:rsidR="000C1BCF" w:rsidRPr="0043456E">
              <w:rPr>
                <w:rFonts w:hAnsi="Century"/>
              </w:rPr>
              <w:t>4</w:t>
            </w:r>
            <w:r w:rsidRPr="0043456E">
              <w:rPr>
                <w:rFonts w:hAnsi="Century"/>
              </w:rPr>
              <w:t>)</w:t>
            </w:r>
            <w:r w:rsidRPr="0043456E">
              <w:rPr>
                <w:rFonts w:hAnsi="Century" w:hint="eastAsia"/>
              </w:rPr>
              <w:t>とする。</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DC7BB5">
            <w:pPr>
              <w:rPr>
                <w:rFonts w:hAnsi="Century"/>
              </w:rPr>
            </w:pPr>
            <w:r w:rsidRPr="0043456E">
              <w:rPr>
                <w:rFonts w:hAnsi="Century" w:hint="eastAsia"/>
              </w:rPr>
              <w:t>建築物内部の公共的通路に係る構造は、次のもの</w:t>
            </w:r>
            <w:r w:rsidRPr="0043456E">
              <w:rPr>
                <w:rFonts w:hAnsi="Century"/>
              </w:rPr>
              <w:t>(1</w:t>
            </w:r>
            <w:r w:rsidRPr="0043456E">
              <w:rPr>
                <w:rFonts w:hAnsi="Century" w:hint="eastAsia"/>
              </w:rPr>
              <w:t>以上</w:t>
            </w:r>
            <w:r w:rsidRPr="0043456E">
              <w:rPr>
                <w:rFonts w:hAnsi="Century"/>
              </w:rPr>
              <w:t>)</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6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DC7BB5">
            <w:pPr>
              <w:rPr>
                <w:rFonts w:hAnsi="Century"/>
              </w:rPr>
            </w:pPr>
            <w:r w:rsidRPr="0043456E">
              <w:rPr>
                <w:rFonts w:hAnsi="Century" w:hint="eastAsia"/>
              </w:rPr>
              <w:t xml:space="preserve">　通路の有効幅</w:t>
            </w:r>
            <w:r w:rsidRPr="0043456E">
              <w:rPr>
                <w:rFonts w:hAnsi="Century"/>
              </w:rPr>
              <w:t>200cm</w:t>
            </w:r>
            <w:r w:rsidRPr="0043456E">
              <w:rPr>
                <w:rFonts w:hAnsi="Century" w:hint="eastAsia"/>
              </w:rPr>
              <w:t>以上とし、当該部分の天井の高さ</w:t>
            </w:r>
            <w:r w:rsidRPr="0043456E">
              <w:rPr>
                <w:rFonts w:hAnsi="Century"/>
              </w:rPr>
              <w:t>250cm</w:t>
            </w:r>
            <w:r w:rsidRPr="0043456E">
              <w:rPr>
                <w:rFonts w:hAnsi="Century" w:hint="eastAsia"/>
              </w:rPr>
              <w:t>以上とする。</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DC7BB5">
            <w:pPr>
              <w:rPr>
                <w:rFonts w:hAnsi="Century"/>
              </w:rPr>
            </w:pPr>
            <w:r w:rsidRPr="0043456E">
              <w:rPr>
                <w:rFonts w:hAnsi="Century" w:hint="eastAsia"/>
              </w:rPr>
              <w:t xml:space="preserve">　通路の床　段差の禁止</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spacing w:line="220" w:lineRule="exact"/>
              <w:jc w:val="center"/>
              <w:rPr>
                <w:rFonts w:hAnsi="Courier New"/>
                <w:kern w:val="2"/>
                <w:szCs w:val="21"/>
              </w:rPr>
            </w:pPr>
            <w:r w:rsidRPr="0043456E">
              <w:rPr>
                <w:kern w:val="2"/>
                <w:szCs w:val="21"/>
              </w:rPr>
              <w:t>17</w:t>
            </w:r>
          </w:p>
        </w:tc>
      </w:tr>
      <w:tr w:rsidR="0043456E" w:rsidRPr="0043456E" w:rsidTr="00F75A27">
        <w:trPr>
          <w:cantSplit/>
          <w:trHeight w:val="300"/>
        </w:trPr>
        <w:tc>
          <w:tcPr>
            <w:tcW w:w="1473" w:type="dxa"/>
            <w:vMerge/>
            <w:tcBorders>
              <w:top w:val="single" w:sz="4" w:space="0" w:color="auto"/>
              <w:left w:val="single" w:sz="12" w:space="0" w:color="auto"/>
              <w:bottom w:val="single" w:sz="4"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D7144" w:rsidRPr="0043456E" w:rsidRDefault="00FD7144" w:rsidP="00FD7144">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FD7144" w:rsidRPr="0043456E" w:rsidRDefault="00FD7144" w:rsidP="00FD7144">
            <w:pPr>
              <w:rPr>
                <w:rFonts w:hAnsi="Century"/>
              </w:rPr>
            </w:pPr>
            <w:r w:rsidRPr="0043456E">
              <w:rPr>
                <w:rFonts w:hAnsi="Century" w:hint="eastAsia"/>
              </w:rPr>
              <w:t xml:space="preserve">　通路の床　粗面又は滑りにくい仕上げ</w:t>
            </w:r>
          </w:p>
        </w:tc>
        <w:tc>
          <w:tcPr>
            <w:tcW w:w="545" w:type="dxa"/>
            <w:tcBorders>
              <w:top w:val="single" w:sz="4" w:space="0" w:color="auto"/>
              <w:left w:val="single" w:sz="4" w:space="0" w:color="auto"/>
              <w:bottom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top w:val="single" w:sz="4" w:space="0" w:color="auto"/>
              <w:left w:val="single" w:sz="12"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FD7144" w:rsidRPr="0043456E" w:rsidRDefault="00FD7144" w:rsidP="00FD7144">
            <w:pPr>
              <w:jc w:val="center"/>
              <w:rPr>
                <w:rFonts w:hAnsi="Century"/>
              </w:rPr>
            </w:pPr>
            <w:r w:rsidRPr="0043456E">
              <w:rPr>
                <w:rFonts w:hAnsi="Century" w:hint="eastAsia"/>
              </w:rPr>
              <w:t>④</w:t>
            </w:r>
          </w:p>
        </w:tc>
        <w:tc>
          <w:tcPr>
            <w:tcW w:w="6615" w:type="dxa"/>
            <w:tcBorders>
              <w:top w:val="single" w:sz="4" w:space="0" w:color="auto"/>
              <w:left w:val="single" w:sz="4" w:space="0" w:color="auto"/>
            </w:tcBorders>
            <w:vAlign w:val="center"/>
          </w:tcPr>
          <w:p w:rsidR="00FD7144" w:rsidRPr="0043456E" w:rsidRDefault="00FD7144" w:rsidP="00FD7144">
            <w:pPr>
              <w:rPr>
                <w:rFonts w:hAnsi="Century"/>
              </w:rPr>
            </w:pPr>
            <w:r w:rsidRPr="0043456E">
              <w:rPr>
                <w:rFonts w:hAnsi="Century" w:hint="eastAsia"/>
              </w:rPr>
              <w:t xml:space="preserve">　道路又は建築物外の公共的通路等と連続性を確保して視覚障害者用誘導ブロックを敷設</w:t>
            </w:r>
          </w:p>
        </w:tc>
        <w:tc>
          <w:tcPr>
            <w:tcW w:w="545" w:type="dxa"/>
            <w:tcBorders>
              <w:top w:val="single" w:sz="4" w:space="0" w:color="auto"/>
              <w:left w:val="single" w:sz="4"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12" w:space="0" w:color="auto"/>
            </w:tcBorders>
            <w:vAlign w:val="center"/>
          </w:tcPr>
          <w:p w:rsidR="00FD7144" w:rsidRPr="0043456E" w:rsidRDefault="00FD7144" w:rsidP="00FD7144">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FD7144" w:rsidRPr="0043456E" w:rsidRDefault="00FD7144" w:rsidP="00FD7144">
            <w:pPr>
              <w:jc w:val="center"/>
              <w:rPr>
                <w:rFonts w:hAnsi="Century"/>
              </w:rPr>
            </w:pPr>
            <w:r w:rsidRPr="0043456E">
              <w:rPr>
                <w:rFonts w:hAnsi="Century" w:hint="eastAsia"/>
              </w:rPr>
              <w:t>⑤</w:t>
            </w:r>
          </w:p>
        </w:tc>
        <w:tc>
          <w:tcPr>
            <w:tcW w:w="6615" w:type="dxa"/>
            <w:tcBorders>
              <w:top w:val="single" w:sz="4" w:space="0" w:color="auto"/>
              <w:left w:val="single" w:sz="4" w:space="0" w:color="auto"/>
              <w:bottom w:val="single" w:sz="12" w:space="0" w:color="auto"/>
            </w:tcBorders>
            <w:vAlign w:val="center"/>
          </w:tcPr>
          <w:p w:rsidR="00FD7144" w:rsidRPr="0043456E" w:rsidRDefault="00FD7144" w:rsidP="00FD7144">
            <w:pPr>
              <w:rPr>
                <w:rFonts w:hAnsi="Century"/>
              </w:rPr>
            </w:pPr>
            <w:r w:rsidRPr="0043456E">
              <w:rPr>
                <w:rFonts w:hAnsi="Century" w:hint="eastAsia"/>
              </w:rPr>
              <w:t xml:space="preserve">　階段を設ける場合は、基準に定める構造</w:t>
            </w:r>
            <w:r w:rsidRPr="0043456E">
              <w:rPr>
                <w:rFonts w:hAnsi="Century"/>
              </w:rPr>
              <w:t>(</w:t>
            </w:r>
            <w:r w:rsidRPr="0043456E">
              <w:rPr>
                <w:rFonts w:hAnsi="Century" w:hint="eastAsia"/>
              </w:rPr>
              <w:t>※</w:t>
            </w:r>
            <w:r w:rsidRPr="0043456E">
              <w:rPr>
                <w:rFonts w:hAnsi="Century"/>
              </w:rPr>
              <w:t>1</w:t>
            </w:r>
            <w:r w:rsidR="000C1BCF" w:rsidRPr="0043456E">
              <w:rPr>
                <w:rFonts w:hAnsi="Century"/>
              </w:rPr>
              <w:t>4</w:t>
            </w:r>
            <w:r w:rsidRPr="0043456E">
              <w:rPr>
                <w:rFonts w:hAnsi="Century"/>
              </w:rPr>
              <w:t>)</w:t>
            </w:r>
            <w:r w:rsidRPr="0043456E">
              <w:rPr>
                <w:rFonts w:hAnsi="Century" w:hint="eastAsia"/>
              </w:rPr>
              <w:t>とする。</w:t>
            </w:r>
          </w:p>
        </w:tc>
        <w:tc>
          <w:tcPr>
            <w:tcW w:w="545" w:type="dxa"/>
            <w:tcBorders>
              <w:top w:val="single" w:sz="4" w:space="0" w:color="auto"/>
              <w:left w:val="single" w:sz="4" w:space="0" w:color="auto"/>
              <w:bottom w:val="single" w:sz="12" w:space="0" w:color="auto"/>
              <w:right w:val="single" w:sz="12" w:space="0" w:color="auto"/>
            </w:tcBorders>
            <w:vAlign w:val="center"/>
          </w:tcPr>
          <w:p w:rsidR="00FD7144" w:rsidRPr="0043456E" w:rsidRDefault="00FD7144" w:rsidP="00FD7144">
            <w:pPr>
              <w:jc w:val="center"/>
              <w:rPr>
                <w:rFonts w:hAnsi="Century"/>
              </w:rPr>
            </w:pPr>
            <w:r w:rsidRPr="0043456E">
              <w:rPr>
                <w:rFonts w:hAnsi="Century" w:hint="eastAsia"/>
              </w:rPr>
              <w:t xml:space="preserve">　</w:t>
            </w:r>
          </w:p>
        </w:tc>
      </w:tr>
    </w:tbl>
    <w:p w:rsidR="005A1AF0" w:rsidRPr="0043456E" w:rsidRDefault="005A1AF0">
      <w:pPr>
        <w:spacing w:before="100"/>
        <w:rPr>
          <w:rFonts w:hAnsi="Century"/>
        </w:rPr>
      </w:pPr>
      <w:r w:rsidRPr="0043456E">
        <w:rPr>
          <w:rFonts w:hAnsi="Century" w:hint="eastAsia"/>
        </w:rPr>
        <w:t xml:space="preserve">　</w:t>
      </w:r>
      <w:r w:rsidRPr="0043456E">
        <w:rPr>
          <w:rFonts w:hAnsi="Century"/>
        </w:rPr>
        <w:t>2</w:t>
      </w:r>
      <w:r w:rsidRPr="0043456E">
        <w:rPr>
          <w:rFonts w:hAnsi="Century" w:hint="eastAsia"/>
        </w:rPr>
        <w:t xml:space="preserve">　移動等円滑化経路等に追加される整備基準</w:t>
      </w:r>
    </w:p>
    <w:tbl>
      <w:tblPr>
        <w:tblW w:w="10208" w:type="dxa"/>
        <w:tblLayout w:type="fixed"/>
        <w:tblCellMar>
          <w:left w:w="99" w:type="dxa"/>
          <w:right w:w="99" w:type="dxa"/>
        </w:tblCellMar>
        <w:tblLook w:val="0000" w:firstRow="0" w:lastRow="0" w:firstColumn="0" w:lastColumn="0" w:noHBand="0" w:noVBand="0"/>
      </w:tblPr>
      <w:tblGrid>
        <w:gridCol w:w="1473"/>
        <w:gridCol w:w="525"/>
        <w:gridCol w:w="525"/>
        <w:gridCol w:w="525"/>
        <w:gridCol w:w="6615"/>
        <w:gridCol w:w="545"/>
      </w:tblGrid>
      <w:tr w:rsidR="0043456E" w:rsidRPr="0043456E" w:rsidTr="00F75A27">
        <w:trPr>
          <w:cantSplit/>
          <w:trHeight w:val="1040"/>
        </w:trPr>
        <w:tc>
          <w:tcPr>
            <w:tcW w:w="1473" w:type="dxa"/>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rPr>
              <w:t>(</w:t>
            </w:r>
            <w:r w:rsidRPr="0043456E">
              <w:rPr>
                <w:rFonts w:hAnsi="Century" w:hint="eastAsia"/>
              </w:rPr>
              <w:t>遵</w:t>
            </w:r>
            <w:r w:rsidRPr="0043456E">
              <w:rPr>
                <w:rFonts w:hAnsi="Century"/>
              </w:rPr>
              <w:t>)</w:t>
            </w:r>
            <w:r w:rsidRPr="0043456E">
              <w:rPr>
                <w:rFonts w:hAnsi="Century" w:hint="eastAsia"/>
              </w:rPr>
              <w:t>遵守基準</w:t>
            </w:r>
          </w:p>
        </w:tc>
        <w:tc>
          <w:tcPr>
            <w:tcW w:w="8735" w:type="dxa"/>
            <w:gridSpan w:val="5"/>
            <w:tcBorders>
              <w:top w:val="single" w:sz="12" w:space="0" w:color="auto"/>
              <w:left w:val="single" w:sz="4" w:space="0" w:color="auto"/>
              <w:bottom w:val="single" w:sz="4" w:space="0" w:color="auto"/>
              <w:right w:val="single" w:sz="12" w:space="0" w:color="auto"/>
            </w:tcBorders>
            <w:vAlign w:val="center"/>
          </w:tcPr>
          <w:p w:rsidR="005A1AF0" w:rsidRPr="0043456E" w:rsidRDefault="005A1AF0" w:rsidP="00B32C23">
            <w:pPr>
              <w:rPr>
                <w:rFonts w:hAnsi="Century"/>
              </w:rPr>
            </w:pPr>
            <w:r w:rsidRPr="0043456E">
              <w:rPr>
                <w:rFonts w:hAnsi="Century" w:hint="eastAsia"/>
              </w:rPr>
              <w:t>不特定かつ多数の者が利用し、又は主として高齢者、障害者等が利用するもの</w:t>
            </w:r>
            <w:r w:rsidRPr="0043456E">
              <w:rPr>
                <w:rFonts w:hAnsi="Century"/>
              </w:rPr>
              <w:t>(</w:t>
            </w:r>
            <w:r w:rsidRPr="0043456E">
              <w:rPr>
                <w:rFonts w:hAnsi="Century" w:hint="eastAsia"/>
              </w:rPr>
              <w:t>移動等円滑化経路等に追加される基準</w:t>
            </w:r>
            <w:r w:rsidRPr="0043456E">
              <w:rPr>
                <w:rFonts w:hAnsi="Century"/>
              </w:rPr>
              <w:t>)</w:t>
            </w:r>
          </w:p>
          <w:p w:rsidR="005A1AF0" w:rsidRPr="0043456E" w:rsidRDefault="005A1AF0"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不特定かつ多数の者が利用し、又は主として視覚障害者が利用するもの</w:t>
            </w:r>
          </w:p>
          <w:p w:rsidR="005A1AF0" w:rsidRPr="0043456E" w:rsidRDefault="005A1AF0" w:rsidP="00B32C23">
            <w:pPr>
              <w:rPr>
                <w:rFonts w:hAnsi="Century"/>
              </w:rPr>
            </w:pPr>
            <w:r w:rsidRPr="0043456E">
              <w:rPr>
                <w:rFonts w:hAnsi="Century"/>
              </w:rPr>
              <w:t>(</w:t>
            </w:r>
            <w:r w:rsidRPr="0043456E">
              <w:rPr>
                <w:rFonts w:hAnsi="Century" w:hint="eastAsia"/>
              </w:rPr>
              <w:t>特</w:t>
            </w:r>
            <w:r w:rsidRPr="0043456E">
              <w:rPr>
                <w:rFonts w:hAnsi="Century"/>
              </w:rPr>
              <w:t>)</w:t>
            </w:r>
            <w:r w:rsidRPr="0043456E">
              <w:rPr>
                <w:rFonts w:hAnsi="Century" w:hint="eastAsia"/>
              </w:rPr>
              <w:t>不特定かつ多数の者が利用する建築物</w:t>
            </w:r>
            <w:r w:rsidRPr="0043456E">
              <w:rPr>
                <w:rFonts w:hAnsi="Century"/>
              </w:rPr>
              <w:t>(</w:t>
            </w:r>
            <w:r w:rsidRPr="0043456E">
              <w:rPr>
                <w:rFonts w:hAnsi="Century" w:hint="eastAsia"/>
              </w:rPr>
              <w:t>床面積</w:t>
            </w:r>
            <w:r w:rsidRPr="0043456E">
              <w:rPr>
                <w:rFonts w:hAnsi="Century"/>
              </w:rPr>
              <w:t>2,000m</w:t>
            </w:r>
            <w:r w:rsidRPr="0043456E">
              <w:rPr>
                <w:rFonts w:hAnsi="Century"/>
                <w:vertAlign w:val="superscript"/>
              </w:rPr>
              <w:t>2</w:t>
            </w:r>
            <w:r w:rsidRPr="0043456E">
              <w:rPr>
                <w:rFonts w:hAnsi="Century" w:hint="eastAsia"/>
              </w:rPr>
              <w:t>以上</w:t>
            </w:r>
            <w:r w:rsidRPr="0043456E">
              <w:rPr>
                <w:rFonts w:hAnsi="Century"/>
              </w:rPr>
              <w:t>)</w:t>
            </w:r>
          </w:p>
        </w:tc>
      </w:tr>
      <w:tr w:rsidR="0043456E" w:rsidRPr="0043456E" w:rsidTr="00F75A27">
        <w:trPr>
          <w:cantSplit/>
          <w:trHeight w:val="800"/>
        </w:trPr>
        <w:tc>
          <w:tcPr>
            <w:tcW w:w="1473" w:type="dxa"/>
            <w:tcBorders>
              <w:top w:val="single" w:sz="4"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rPr>
              <w:t>(</w:t>
            </w:r>
            <w:r w:rsidRPr="0043456E">
              <w:rPr>
                <w:rFonts w:hAnsi="Century" w:hint="eastAsia"/>
              </w:rPr>
              <w:t>努</w:t>
            </w:r>
            <w:r w:rsidRPr="0043456E">
              <w:rPr>
                <w:rFonts w:hAnsi="Century"/>
              </w:rPr>
              <w:t>)</w:t>
            </w:r>
            <w:r w:rsidRPr="0043456E">
              <w:rPr>
                <w:rFonts w:hAnsi="Century" w:hint="eastAsia"/>
              </w:rPr>
              <w:t>努力基準</w:t>
            </w:r>
          </w:p>
        </w:tc>
        <w:tc>
          <w:tcPr>
            <w:tcW w:w="8735" w:type="dxa"/>
            <w:gridSpan w:val="5"/>
            <w:tcBorders>
              <w:top w:val="single" w:sz="4" w:space="0" w:color="auto"/>
              <w:left w:val="single" w:sz="4" w:space="0" w:color="auto"/>
              <w:bottom w:val="single" w:sz="4" w:space="0" w:color="auto"/>
              <w:right w:val="single" w:sz="12" w:space="0" w:color="auto"/>
            </w:tcBorders>
            <w:vAlign w:val="center"/>
          </w:tcPr>
          <w:p w:rsidR="005A1AF0" w:rsidRPr="0043456E" w:rsidRDefault="005A1AF0" w:rsidP="00B32C23">
            <w:pPr>
              <w:rPr>
                <w:rFonts w:hAnsi="Century"/>
              </w:rPr>
            </w:pPr>
            <w:r w:rsidRPr="0043456E">
              <w:rPr>
                <w:rFonts w:hAnsi="Century" w:hint="eastAsia"/>
              </w:rPr>
              <w:t>不特定若しくは多数の者が利用し、又は主として高齢者、障害者等が利用するもの</w:t>
            </w:r>
            <w:r w:rsidRPr="0043456E">
              <w:rPr>
                <w:rFonts w:hAnsi="Century"/>
              </w:rPr>
              <w:t>(</w:t>
            </w:r>
            <w:r w:rsidRPr="0043456E">
              <w:rPr>
                <w:rFonts w:hAnsi="Century" w:hint="eastAsia"/>
              </w:rPr>
              <w:t>移動等円滑化経路等</w:t>
            </w:r>
            <w:r w:rsidR="00D22DA6" w:rsidRPr="0043456E">
              <w:rPr>
                <w:rFonts w:hAnsi="Century" w:hint="eastAsia"/>
              </w:rPr>
              <w:t>に追加される基準</w:t>
            </w:r>
            <w:r w:rsidRPr="0043456E">
              <w:rPr>
                <w:rFonts w:hAnsi="Century"/>
              </w:rPr>
              <w:t>)</w:t>
            </w:r>
          </w:p>
          <w:p w:rsidR="005A1AF0" w:rsidRPr="0043456E" w:rsidRDefault="005A1AF0"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不特定かつ多数の者が利用し、又は主として視覚障害者が利用するもの</w:t>
            </w:r>
          </w:p>
        </w:tc>
      </w:tr>
      <w:tr w:rsidR="0043456E" w:rsidRPr="0043456E" w:rsidTr="00F75A27">
        <w:trPr>
          <w:cantSplit/>
          <w:trHeight w:val="360"/>
        </w:trPr>
        <w:tc>
          <w:tcPr>
            <w:tcW w:w="1473" w:type="dxa"/>
            <w:vMerge w:val="restart"/>
            <w:tcBorders>
              <w:top w:val="single" w:sz="4"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整備項目</w:t>
            </w:r>
          </w:p>
        </w:tc>
        <w:tc>
          <w:tcPr>
            <w:tcW w:w="1050" w:type="dxa"/>
            <w:gridSpan w:val="2"/>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チェック</w:t>
            </w:r>
          </w:p>
        </w:tc>
        <w:tc>
          <w:tcPr>
            <w:tcW w:w="7140" w:type="dxa"/>
            <w:gridSpan w:val="2"/>
            <w:vMerge w:val="restart"/>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spacing w:val="420"/>
              </w:rPr>
              <w:t>整備内</w:t>
            </w:r>
            <w:r w:rsidRPr="0043456E">
              <w:rPr>
                <w:rFonts w:hAnsi="Century" w:hint="eastAsia"/>
              </w:rPr>
              <w:t>容</w:t>
            </w:r>
          </w:p>
        </w:tc>
        <w:tc>
          <w:tcPr>
            <w:tcW w:w="545" w:type="dxa"/>
            <w:vMerge w:val="restart"/>
            <w:tcBorders>
              <w:top w:val="single" w:sz="4" w:space="0" w:color="auto"/>
              <w:left w:val="single" w:sz="4" w:space="0" w:color="auto"/>
              <w:bottom w:val="single" w:sz="4" w:space="0" w:color="auto"/>
              <w:right w:val="single" w:sz="12" w:space="0" w:color="auto"/>
            </w:tcBorders>
            <w:textDirection w:val="tbRlV"/>
            <w:vAlign w:val="center"/>
          </w:tcPr>
          <w:p w:rsidR="005A1AF0" w:rsidRPr="0043456E" w:rsidRDefault="005A1AF0">
            <w:pPr>
              <w:jc w:val="center"/>
              <w:rPr>
                <w:rFonts w:hAnsi="Century"/>
              </w:rPr>
            </w:pPr>
            <w:r w:rsidRPr="0043456E">
              <w:rPr>
                <w:rFonts w:hAnsi="Century" w:hint="eastAsia"/>
              </w:rPr>
              <w:t>緩和措置</w:t>
            </w:r>
          </w:p>
        </w:tc>
      </w:tr>
      <w:tr w:rsidR="0043456E" w:rsidRPr="0043456E" w:rsidTr="00F75A27">
        <w:trPr>
          <w:cantSplit/>
          <w:trHeight w:val="5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遵</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努</w:t>
            </w:r>
          </w:p>
        </w:tc>
        <w:tc>
          <w:tcPr>
            <w:tcW w:w="7140" w:type="dxa"/>
            <w:gridSpan w:val="2"/>
            <w:vMerge/>
            <w:tcBorders>
              <w:left w:val="single" w:sz="4" w:space="0" w:color="auto"/>
              <w:bottom w:val="single" w:sz="12" w:space="0" w:color="auto"/>
            </w:tcBorders>
            <w:vAlign w:val="center"/>
          </w:tcPr>
          <w:p w:rsidR="005A1AF0" w:rsidRPr="0043456E" w:rsidRDefault="005A1AF0">
            <w:pPr>
              <w:jc w:val="center"/>
              <w:rPr>
                <w:rFonts w:hAnsi="Century"/>
              </w:rPr>
            </w:pPr>
          </w:p>
        </w:tc>
        <w:tc>
          <w:tcPr>
            <w:tcW w:w="545" w:type="dxa"/>
            <w:vMerge/>
            <w:tcBorders>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p>
        </w:tc>
      </w:tr>
      <w:tr w:rsidR="0043456E" w:rsidRPr="0043456E" w:rsidTr="00F75A27">
        <w:trPr>
          <w:cantSplit/>
          <w:trHeight w:val="300"/>
        </w:trPr>
        <w:tc>
          <w:tcPr>
            <w:tcW w:w="1473" w:type="dxa"/>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移動等円滑化経路等</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nil"/>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移動等円滑化経路等上には、階段又は段を設けない。</w:t>
            </w:r>
          </w:p>
          <w:p w:rsidR="00014607" w:rsidRPr="0043456E" w:rsidRDefault="00014607" w:rsidP="00B32C23">
            <w:pPr>
              <w:rPr>
                <w:rFonts w:hAnsi="Century"/>
              </w:rPr>
            </w:pPr>
            <w:r w:rsidRPr="0043456E">
              <w:rPr>
                <w:rFonts w:hAnsi="Century" w:hint="eastAsia"/>
              </w:rPr>
              <w:t>⇒傾斜路、エレベーターその他の昇降機を併設している場合は、この限りでない。</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出入口</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幅</w:t>
            </w:r>
            <w:r w:rsidRPr="0043456E">
              <w:rPr>
                <w:rFonts w:hAnsi="Century"/>
              </w:rPr>
              <w:t>(</w:t>
            </w:r>
            <w:r w:rsidRPr="0043456E">
              <w:rPr>
                <w:rFonts w:hAnsi="Century" w:hint="eastAsia"/>
              </w:rPr>
              <w:t>開放時有効</w:t>
            </w:r>
            <w:r w:rsidRPr="0043456E">
              <w:rPr>
                <w:rFonts w:hAnsi="Century"/>
              </w:rPr>
              <w:t>)85cm</w:t>
            </w:r>
            <w:r w:rsidRPr="0043456E">
              <w:rPr>
                <w:rFonts w:hAnsi="Century" w:hint="eastAsia"/>
              </w:rPr>
              <w:t>以上</w:t>
            </w:r>
            <w:r w:rsidRPr="0043456E">
              <w:rPr>
                <w:rFonts w:hAnsi="Century"/>
              </w:rPr>
              <w:t>(</w:t>
            </w:r>
            <w:r w:rsidR="00A14E3F" w:rsidRPr="0043456E">
              <w:rPr>
                <w:rFonts w:hAnsi="Century" w:hint="eastAsia"/>
              </w:rPr>
              <w:t>直接地上に通ずる出入口・エレベーターの籠</w:t>
            </w:r>
            <w:r w:rsidRPr="0043456E">
              <w:rPr>
                <w:rFonts w:hAnsi="Century" w:hint="eastAsia"/>
              </w:rPr>
              <w:t>・昇降路の出入口</w:t>
            </w:r>
            <w:r w:rsidR="00715EA2" w:rsidRPr="0043456E">
              <w:rPr>
                <w:rFonts w:hAnsi="Century" w:hint="eastAsia"/>
              </w:rPr>
              <w:t>を除く。）</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直接地上に通ずる出入口の幅</w:t>
            </w:r>
            <w:r w:rsidRPr="0043456E">
              <w:rPr>
                <w:rFonts w:hAnsi="Century"/>
              </w:rPr>
              <w:t>(</w:t>
            </w:r>
            <w:r w:rsidRPr="0043456E">
              <w:rPr>
                <w:rFonts w:hAnsi="Century" w:hint="eastAsia"/>
              </w:rPr>
              <w:t>開放時有効</w:t>
            </w:r>
            <w:r w:rsidRPr="0043456E">
              <w:rPr>
                <w:rFonts w:hAnsi="Century"/>
              </w:rPr>
              <w:t>)100cm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12" w:space="0" w:color="auto"/>
            </w:tcBorders>
            <w:vAlign w:val="center"/>
          </w:tcPr>
          <w:p w:rsidR="005A1AF0" w:rsidRPr="0043456E" w:rsidRDefault="00A14E3F" w:rsidP="00B32C23">
            <w:pPr>
              <w:rPr>
                <w:rFonts w:hAnsi="Century"/>
              </w:rPr>
            </w:pPr>
            <w:r w:rsidRPr="0043456E">
              <w:rPr>
                <w:rFonts w:hAnsi="Century" w:hint="eastAsia"/>
              </w:rPr>
              <w:t>戸は自動的に開閉する</w:t>
            </w:r>
            <w:r w:rsidR="00014607" w:rsidRPr="0043456E">
              <w:rPr>
                <w:rFonts w:hAnsi="Century" w:hint="eastAsia"/>
              </w:rPr>
              <w:t>ほか、</w:t>
            </w:r>
            <w:r w:rsidRPr="0043456E">
              <w:rPr>
                <w:rFonts w:hAnsi="Century" w:hint="eastAsia"/>
              </w:rPr>
              <w:t>車椅子</w:t>
            </w:r>
            <w:r w:rsidR="005A1AF0" w:rsidRPr="0043456E">
              <w:rPr>
                <w:rFonts w:hAnsi="Century" w:hint="eastAsia"/>
              </w:rPr>
              <w:t>使用者が容易に開閉し通過可能な構造とし、その前後に高低差なし</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val="restart"/>
            <w:tcBorders>
              <w:top w:val="single" w:sz="12" w:space="0" w:color="auto"/>
              <w:left w:val="single" w:sz="12" w:space="0" w:color="auto"/>
            </w:tcBorders>
            <w:vAlign w:val="center"/>
          </w:tcPr>
          <w:p w:rsidR="005A1AF0" w:rsidRPr="0043456E" w:rsidRDefault="005A1AF0">
            <w:pPr>
              <w:jc w:val="distribute"/>
              <w:rPr>
                <w:rFonts w:hAnsi="Century"/>
              </w:rPr>
            </w:pPr>
            <w:r w:rsidRPr="0043456E">
              <w:rPr>
                <w:rFonts w:hAnsi="Century" w:hint="eastAsia"/>
              </w:rPr>
              <w:t>廊下等</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幅　</w:t>
            </w:r>
            <w:r w:rsidRPr="0043456E">
              <w:rPr>
                <w:rFonts w:hAnsi="Century"/>
              </w:rPr>
              <w:t>140cm</w:t>
            </w:r>
            <w:r w:rsidRPr="0043456E">
              <w:rPr>
                <w:rFonts w:hAnsi="Century" w:hint="eastAsia"/>
              </w:rPr>
              <w:t>以上</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tcBorders>
            <w:vAlign w:val="center"/>
          </w:tcPr>
          <w:p w:rsidR="005A1AF0" w:rsidRPr="0043456E" w:rsidRDefault="00107A0E" w:rsidP="00B32C23">
            <w:pPr>
              <w:rPr>
                <w:rFonts w:hAnsi="Century"/>
              </w:rPr>
            </w:pPr>
            <w:r w:rsidRPr="0043456E">
              <w:rPr>
                <w:rFonts w:hAnsi="Century" w:hint="eastAsia"/>
              </w:rPr>
              <w:t>戸は自動的に開閉する</w:t>
            </w:r>
            <w:r w:rsidR="00014607" w:rsidRPr="0043456E">
              <w:rPr>
                <w:rFonts w:hAnsi="Century" w:hint="eastAsia"/>
              </w:rPr>
              <w:t>ほか、</w:t>
            </w:r>
            <w:r w:rsidRPr="0043456E">
              <w:rPr>
                <w:rFonts w:hAnsi="Century" w:hint="eastAsia"/>
              </w:rPr>
              <w:t>車椅子</w:t>
            </w:r>
            <w:r w:rsidR="005A1AF0" w:rsidRPr="0043456E">
              <w:rPr>
                <w:rFonts w:hAnsi="Century" w:hint="eastAsia"/>
              </w:rPr>
              <w:t>使用者が容易に開閉し通過可能な構造とし、その前後に高低差なし</w:t>
            </w:r>
          </w:p>
        </w:tc>
        <w:tc>
          <w:tcPr>
            <w:tcW w:w="545" w:type="dxa"/>
            <w:tcBorders>
              <w:top w:val="single" w:sz="4" w:space="0" w:color="auto"/>
              <w:left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階段の下端に近接する部分に点状ブロック等</w:t>
            </w:r>
            <w:r w:rsidRPr="0043456E">
              <w:rPr>
                <w:rFonts w:hAnsi="Century"/>
              </w:rPr>
              <w:t>(</w:t>
            </w:r>
            <w:r w:rsidRPr="0043456E">
              <w:rPr>
                <w:rFonts w:hAnsi="Century" w:hint="eastAsia"/>
              </w:rPr>
              <w:t>※</w:t>
            </w:r>
            <w:r w:rsidR="000C1BCF"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jc w:val="center"/>
              <w:rPr>
                <w:rFonts w:hAnsi="Courier New"/>
                <w:kern w:val="2"/>
                <w:szCs w:val="21"/>
              </w:rPr>
            </w:pPr>
            <w:r w:rsidRPr="0043456E">
              <w:rPr>
                <w:kern w:val="2"/>
                <w:szCs w:val="21"/>
              </w:rPr>
              <w:t>18</w:t>
            </w:r>
          </w:p>
        </w:tc>
      </w:tr>
      <w:tr w:rsidR="0043456E" w:rsidRPr="0043456E" w:rsidTr="00F75A27">
        <w:trPr>
          <w:cantSplit/>
          <w:trHeight w:val="300"/>
        </w:trPr>
        <w:tc>
          <w:tcPr>
            <w:tcW w:w="1473" w:type="dxa"/>
            <w:vMerge/>
            <w:tcBorders>
              <w:left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DC7BB5" w:rsidRPr="0043456E" w:rsidRDefault="00DC7BB5" w:rsidP="00DC7BB5">
            <w:pPr>
              <w:jc w:val="center"/>
              <w:rPr>
                <w:rFonts w:hAnsi="Century"/>
              </w:rPr>
            </w:pPr>
            <w:r w:rsidRPr="0043456E">
              <w:rPr>
                <w:rFonts w:hAnsi="Century"/>
              </w:rPr>
              <w:t>4</w:t>
            </w:r>
          </w:p>
        </w:tc>
        <w:tc>
          <w:tcPr>
            <w:tcW w:w="6615" w:type="dxa"/>
            <w:tcBorders>
              <w:top w:val="single" w:sz="4" w:space="0" w:color="auto"/>
              <w:left w:val="single" w:sz="4" w:space="0" w:color="auto"/>
            </w:tcBorders>
            <w:vAlign w:val="center"/>
          </w:tcPr>
          <w:p w:rsidR="00DC7BB5" w:rsidRPr="0043456E" w:rsidRDefault="00DC7BB5" w:rsidP="00B32C23">
            <w:pPr>
              <w:rPr>
                <w:rFonts w:hAnsi="Century"/>
              </w:rPr>
            </w:pPr>
            <w:r w:rsidRPr="0043456E">
              <w:rPr>
                <w:rFonts w:hAnsi="Century" w:hint="eastAsia"/>
              </w:rPr>
              <w:t>授乳及びおむつ交換のできる場所を設置</w:t>
            </w:r>
          </w:p>
        </w:tc>
        <w:tc>
          <w:tcPr>
            <w:tcW w:w="545" w:type="dxa"/>
            <w:tcBorders>
              <w:top w:val="single" w:sz="4" w:space="0" w:color="auto"/>
              <w:left w:val="single" w:sz="4" w:space="0" w:color="auto"/>
              <w:right w:val="single" w:sz="12" w:space="0" w:color="auto"/>
            </w:tcBorders>
            <w:vAlign w:val="center"/>
          </w:tcPr>
          <w:p w:rsidR="00DC7BB5" w:rsidRPr="0043456E" w:rsidRDefault="00DC7BB5" w:rsidP="00DC7BB5">
            <w:pPr>
              <w:jc w:val="center"/>
              <w:rPr>
                <w:rFonts w:hAnsi="Courier New"/>
                <w:kern w:val="2"/>
                <w:szCs w:val="21"/>
              </w:rPr>
            </w:pPr>
            <w:r w:rsidRPr="0043456E">
              <w:rPr>
                <w:kern w:val="2"/>
                <w:szCs w:val="21"/>
              </w:rPr>
              <w:t>19</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F46A68" w:rsidP="00F46A68">
            <w:pPr>
              <w:jc w:val="distribute"/>
              <w:rPr>
                <w:rFonts w:hAnsi="Century"/>
              </w:rPr>
            </w:pPr>
            <w:r w:rsidRPr="0043456E">
              <w:rPr>
                <w:rFonts w:hAnsi="Century" w:hint="eastAsia"/>
              </w:rPr>
              <w:t>階段に代わり、又はこれ</w:t>
            </w:r>
            <w:r w:rsidRPr="0043456E">
              <w:rPr>
                <w:rFonts w:hAnsi="Century" w:hint="eastAsia"/>
                <w:spacing w:val="26"/>
              </w:rPr>
              <w:t>に併設す</w:t>
            </w:r>
            <w:r w:rsidRPr="0043456E">
              <w:rPr>
                <w:rFonts w:hAnsi="Century" w:hint="eastAsia"/>
              </w:rPr>
              <w:t>る傾斜路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幅　</w:t>
            </w:r>
            <w:r w:rsidRPr="0043456E">
              <w:rPr>
                <w:rFonts w:hAnsi="Century"/>
              </w:rPr>
              <w:t>140cm</w:t>
            </w:r>
            <w:r w:rsidRPr="0043456E">
              <w:rPr>
                <w:rFonts w:hAnsi="Century" w:hint="eastAsia"/>
              </w:rPr>
              <w:t>以上</w:t>
            </w:r>
            <w:r w:rsidRPr="0043456E">
              <w:rPr>
                <w:rFonts w:hAnsi="Century"/>
              </w:rPr>
              <w:t>(</w:t>
            </w:r>
            <w:r w:rsidRPr="0043456E">
              <w:rPr>
                <w:rFonts w:hAnsi="Century" w:hint="eastAsia"/>
              </w:rPr>
              <w:t>階段に併設する場合は</w:t>
            </w:r>
            <w:r w:rsidRPr="0043456E">
              <w:rPr>
                <w:rFonts w:hAnsi="Century"/>
              </w:rPr>
              <w:t>90cm</w:t>
            </w:r>
            <w:r w:rsidRPr="0043456E">
              <w:rPr>
                <w:rFonts w:hAnsi="Century" w:hint="eastAsia"/>
              </w:rPr>
              <w:t>以上</w:t>
            </w:r>
            <w:r w:rsidRPr="0043456E">
              <w:rPr>
                <w:rFonts w:hAnsi="Century"/>
              </w:rPr>
              <w:t>)</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107A0E" w:rsidP="00B32C23">
            <w:pPr>
              <w:rPr>
                <w:rFonts w:hAnsi="Century"/>
              </w:rPr>
            </w:pPr>
            <w:r w:rsidRPr="0043456E">
              <w:rPr>
                <w:rFonts w:hAnsi="Century" w:hint="eastAsia"/>
              </w:rPr>
              <w:t>勾配</w:t>
            </w:r>
            <w:r w:rsidR="005A1AF0" w:rsidRPr="0043456E">
              <w:rPr>
                <w:rFonts w:hAnsi="Century" w:hint="eastAsia"/>
              </w:rPr>
              <w:t xml:space="preserve">　</w:t>
            </w:r>
            <w:r w:rsidR="005A1AF0" w:rsidRPr="0043456E">
              <w:rPr>
                <w:rFonts w:hAnsi="Century"/>
              </w:rPr>
              <w:t>1</w:t>
            </w:r>
            <w:r w:rsidR="005A1AF0" w:rsidRPr="0043456E">
              <w:rPr>
                <w:rFonts w:hAnsi="Century" w:hint="eastAsia"/>
              </w:rPr>
              <w:t>／</w:t>
            </w:r>
            <w:r w:rsidR="005A1AF0" w:rsidRPr="0043456E">
              <w:rPr>
                <w:rFonts w:hAnsi="Century"/>
              </w:rPr>
              <w:t>12</w:t>
            </w:r>
            <w:r w:rsidR="005A1AF0" w:rsidRPr="0043456E">
              <w:rPr>
                <w:rFonts w:hAnsi="Century" w:hint="eastAsia"/>
              </w:rPr>
              <w:t>以下</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spacing w:val="-8"/>
              </w:rPr>
              <w:t>高さが</w:t>
            </w:r>
            <w:r w:rsidRPr="0043456E">
              <w:rPr>
                <w:rFonts w:hAnsi="Century"/>
                <w:spacing w:val="-8"/>
              </w:rPr>
              <w:t>75cm</w:t>
            </w:r>
            <w:r w:rsidRPr="0043456E">
              <w:rPr>
                <w:rFonts w:hAnsi="Century" w:hint="eastAsia"/>
                <w:spacing w:val="-8"/>
              </w:rPr>
              <w:t>を超える場合は、</w:t>
            </w:r>
            <w:r w:rsidRPr="0043456E">
              <w:rPr>
                <w:rFonts w:hAnsi="Century"/>
                <w:spacing w:val="-8"/>
              </w:rPr>
              <w:t>75cm</w:t>
            </w:r>
            <w:r w:rsidRPr="0043456E">
              <w:rPr>
                <w:rFonts w:hAnsi="Century" w:hint="eastAsia"/>
                <w:spacing w:val="-8"/>
              </w:rPr>
              <w:t>以内ごとに踏幅</w:t>
            </w:r>
            <w:r w:rsidRPr="0043456E">
              <w:rPr>
                <w:rFonts w:hAnsi="Century"/>
                <w:spacing w:val="-8"/>
              </w:rPr>
              <w:t>150cm</w:t>
            </w:r>
            <w:r w:rsidRPr="0043456E">
              <w:rPr>
                <w:rFonts w:hAnsi="Century" w:hint="eastAsia"/>
                <w:spacing w:val="-8"/>
              </w:rPr>
              <w:t>以上の踊</w:t>
            </w:r>
            <w:r w:rsidR="00107A0E" w:rsidRPr="0043456E">
              <w:rPr>
                <w:rFonts w:hAnsi="Century" w:hint="eastAsia"/>
                <w:spacing w:val="-8"/>
              </w:rPr>
              <w:t>り</w:t>
            </w:r>
            <w:r w:rsidRPr="0043456E">
              <w:rPr>
                <w:rFonts w:hAnsi="Century" w:hint="eastAsia"/>
                <w:spacing w:val="-8"/>
              </w:rPr>
              <w:t>場を設</w:t>
            </w:r>
            <w:r w:rsidRPr="0043456E">
              <w:rPr>
                <w:rFonts w:hAnsi="Century" w:hint="eastAsia"/>
              </w:rPr>
              <w:t>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手すりの設置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両側に側壁又は</w:t>
            </w:r>
            <w:r w:rsidR="008E777A" w:rsidRPr="0043456E">
              <w:rPr>
                <w:rFonts w:hAnsi="Century" w:hint="eastAsia"/>
              </w:rPr>
              <w:t>立</w:t>
            </w:r>
            <w:r w:rsidR="000C1BCF" w:rsidRPr="0043456E">
              <w:rPr>
                <w:rFonts w:hAnsi="Century" w:hint="eastAsia"/>
              </w:rPr>
              <w:t>ち</w:t>
            </w:r>
            <w:r w:rsidR="008E777A" w:rsidRPr="0043456E">
              <w:rPr>
                <w:rFonts w:hAnsi="Century" w:hint="eastAsia"/>
              </w:rPr>
              <w:t>上</w:t>
            </w:r>
            <w:r w:rsidR="00556E7D" w:rsidRPr="0043456E">
              <w:rPr>
                <w:rFonts w:hAnsi="Century" w:hint="eastAsia"/>
              </w:rPr>
              <w:t>が</w:t>
            </w:r>
            <w:r w:rsidR="008E777A" w:rsidRPr="0043456E">
              <w:rPr>
                <w:rFonts w:hAnsi="Century" w:hint="eastAsia"/>
              </w:rPr>
              <w:t>り</w:t>
            </w:r>
            <w:r w:rsidRPr="0043456E">
              <w:rPr>
                <w:rFonts w:hAnsi="Century" w:hint="eastAsia"/>
              </w:rPr>
              <w:t>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6</w:t>
            </w:r>
          </w:p>
        </w:tc>
        <w:tc>
          <w:tcPr>
            <w:tcW w:w="6615" w:type="dxa"/>
            <w:tcBorders>
              <w:top w:val="single" w:sz="4" w:space="0" w:color="auto"/>
              <w:left w:val="single" w:sz="4" w:space="0" w:color="auto"/>
              <w:bottom w:val="single" w:sz="12" w:space="0" w:color="auto"/>
            </w:tcBorders>
            <w:vAlign w:val="center"/>
          </w:tcPr>
          <w:p w:rsidR="005A1AF0" w:rsidRPr="0043456E" w:rsidRDefault="00107A0E" w:rsidP="00B32C23">
            <w:pPr>
              <w:rPr>
                <w:rFonts w:hAnsi="Century"/>
              </w:rPr>
            </w:pPr>
            <w:r w:rsidRPr="0043456E">
              <w:rPr>
                <w:rFonts w:hAnsi="Century" w:hint="eastAsia"/>
              </w:rPr>
              <w:t>始点及び終点に車椅子</w:t>
            </w:r>
            <w:r w:rsidR="005A1AF0" w:rsidRPr="0043456E">
              <w:rPr>
                <w:rFonts w:hAnsi="Century" w:hint="eastAsia"/>
              </w:rPr>
              <w:t>使用者が安全に停止できる平</w:t>
            </w:r>
            <w:r w:rsidR="0001335F" w:rsidRPr="0043456E">
              <w:rPr>
                <w:rFonts w:hAnsi="Century" w:hint="eastAsia"/>
              </w:rPr>
              <w:t>たん</w:t>
            </w:r>
            <w:r w:rsidR="005A1AF0" w:rsidRPr="0043456E">
              <w:rPr>
                <w:rFonts w:hAnsi="Century" w:hint="eastAsia"/>
              </w:rPr>
              <w:t>な部分の設置</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val="restart"/>
            <w:tcBorders>
              <w:top w:val="single" w:sz="12" w:space="0" w:color="auto"/>
              <w:left w:val="single" w:sz="12" w:space="0" w:color="auto"/>
            </w:tcBorders>
            <w:vAlign w:val="center"/>
          </w:tcPr>
          <w:p w:rsidR="00F75A27" w:rsidRPr="0043456E" w:rsidRDefault="00F75A27" w:rsidP="00E35D75">
            <w:pPr>
              <w:jc w:val="distribute"/>
              <w:rPr>
                <w:rFonts w:hAnsi="Century"/>
              </w:rPr>
            </w:pPr>
            <w:r w:rsidRPr="0043456E">
              <w:rPr>
                <w:rFonts w:hAnsi="Century" w:hint="eastAsia"/>
              </w:rPr>
              <w:t>エレベーター及びその乗降ロビー</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利用居室、車椅子使用者用便房、車椅子使用者用駐車施設のある階及び地上階に停止すること。</w:t>
            </w:r>
          </w:p>
        </w:tc>
        <w:tc>
          <w:tcPr>
            <w:tcW w:w="545" w:type="dxa"/>
            <w:tcBorders>
              <w:top w:val="single" w:sz="12"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tcBorders>
            <w:vAlign w:val="center"/>
          </w:tcPr>
          <w:p w:rsidR="00F75A27" w:rsidRPr="0043456E" w:rsidRDefault="00F75A27" w:rsidP="00E35D75">
            <w:pPr>
              <w:jc w:val="distribute"/>
              <w:rPr>
                <w:rFonts w:hAnsi="Century"/>
              </w:rPr>
            </w:pP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F75A27" w:rsidRPr="0043456E" w:rsidRDefault="00F75A27">
            <w:pPr>
              <w:jc w:val="center"/>
              <w:rPr>
                <w:rFonts w:hAnsi="Century"/>
              </w:rPr>
            </w:pPr>
            <w:r w:rsidRPr="0043456E">
              <w:rPr>
                <w:rFonts w:hAnsi="Century"/>
              </w:rPr>
              <w:t>2</w:t>
            </w:r>
          </w:p>
        </w:tc>
        <w:tc>
          <w:tcPr>
            <w:tcW w:w="6615" w:type="dxa"/>
            <w:tcBorders>
              <w:top w:val="single" w:sz="4" w:space="0" w:color="auto"/>
              <w:left w:val="single" w:sz="4" w:space="0" w:color="auto"/>
              <w:bottom w:val="nil"/>
            </w:tcBorders>
            <w:vAlign w:val="center"/>
          </w:tcPr>
          <w:p w:rsidR="00F75A27" w:rsidRPr="0043456E" w:rsidRDefault="00F75A27" w:rsidP="00B32C23">
            <w:pPr>
              <w:rPr>
                <w:rFonts w:hAnsi="Century"/>
              </w:rPr>
            </w:pPr>
            <w:r w:rsidRPr="0043456E">
              <w:rPr>
                <w:rFonts w:hAnsi="Century" w:hint="eastAsia"/>
              </w:rPr>
              <w:t>籠・昇降路の出入口の幅</w:t>
            </w:r>
            <w:r w:rsidRPr="0043456E">
              <w:rPr>
                <w:rFonts w:hAnsi="Century"/>
              </w:rPr>
              <w:t>(</w:t>
            </w:r>
            <w:r w:rsidRPr="0043456E">
              <w:rPr>
                <w:rFonts w:hAnsi="Century" w:hint="eastAsia"/>
              </w:rPr>
              <w:t>開放時有効</w:t>
            </w:r>
            <w:r w:rsidRPr="0043456E">
              <w:rPr>
                <w:rFonts w:hAnsi="Century"/>
              </w:rPr>
              <w:t>)80cm</w:t>
            </w:r>
            <w:r w:rsidRPr="0043456E">
              <w:rPr>
                <w:rFonts w:hAnsi="Century" w:hint="eastAsia"/>
              </w:rPr>
              <w:t>以上</w:t>
            </w:r>
            <w:r w:rsidRPr="0043456E">
              <w:rPr>
                <w:rFonts w:hAnsi="Century"/>
              </w:rPr>
              <w:t>(</w:t>
            </w:r>
            <w:r w:rsidRPr="0043456E">
              <w:rPr>
                <w:rFonts w:hAnsi="Century" w:hint="eastAsia"/>
              </w:rPr>
              <w:t>建築物の床面積が</w:t>
            </w:r>
            <w:r w:rsidRPr="0043456E">
              <w:rPr>
                <w:rFonts w:hAnsi="Century"/>
              </w:rPr>
              <w:t>5,000m</w:t>
            </w:r>
            <w:r w:rsidRPr="0043456E">
              <w:rPr>
                <w:rFonts w:hAnsi="Century"/>
                <w:vertAlign w:val="superscript"/>
              </w:rPr>
              <w:t>2</w:t>
            </w:r>
            <w:r w:rsidRPr="0043456E">
              <w:rPr>
                <w:rFonts w:hAnsi="Century" w:hint="eastAsia"/>
              </w:rPr>
              <w:t>を超える場合は</w:t>
            </w:r>
            <w:r w:rsidRPr="0043456E">
              <w:rPr>
                <w:rFonts w:hAnsi="Century"/>
              </w:rPr>
              <w:t>90cm</w:t>
            </w:r>
            <w:r w:rsidRPr="0043456E">
              <w:rPr>
                <w:rFonts w:hAnsi="Century" w:hint="eastAsia"/>
              </w:rPr>
              <w:t>以上</w:t>
            </w:r>
            <w:r w:rsidRPr="0043456E">
              <w:rPr>
                <w:rFonts w:hAnsi="Century"/>
              </w:rPr>
              <w:t>)</w:t>
            </w:r>
          </w:p>
        </w:tc>
        <w:tc>
          <w:tcPr>
            <w:tcW w:w="545" w:type="dxa"/>
            <w:tcBorders>
              <w:top w:val="single" w:sz="4" w:space="0" w:color="auto"/>
              <w:left w:val="single" w:sz="4" w:space="0" w:color="auto"/>
              <w:bottom w:val="nil"/>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籠の奥行き　</w:t>
            </w:r>
            <w:r w:rsidRPr="0043456E">
              <w:rPr>
                <w:rFonts w:hAnsi="Century"/>
              </w:rPr>
              <w:t>135cm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 xml:space="preserve">乗降ロビーは高低差なく、幅及び奥行き　</w:t>
            </w:r>
            <w:r w:rsidRPr="0043456E">
              <w:rPr>
                <w:rFonts w:hAnsi="Century"/>
              </w:rPr>
              <w:t>150cm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rPr>
              <w:t>籠及び乗降ロビーに車椅子使用者の利用しやすい位置に制御装置の設置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D0ADE">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6</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hint="eastAsia"/>
                <w:spacing w:val="-4"/>
              </w:rPr>
              <w:t>籠内に、停止する予定の階、籠の現在位置を表示する装置の設</w:t>
            </w:r>
            <w:r w:rsidRPr="0043456E">
              <w:rPr>
                <w:rFonts w:hAnsi="Century" w:hint="eastAsia"/>
              </w:rPr>
              <w:t>置</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D0ADE">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F75A27" w:rsidRPr="0043456E" w:rsidRDefault="00F75A27">
            <w:pPr>
              <w:jc w:val="center"/>
              <w:rPr>
                <w:rFonts w:hAnsi="Century"/>
              </w:rPr>
            </w:pPr>
            <w:r w:rsidRPr="0043456E">
              <w:rPr>
                <w:rFonts w:hAnsi="Century"/>
              </w:rPr>
              <w:t>7</w:t>
            </w:r>
          </w:p>
        </w:tc>
        <w:tc>
          <w:tcPr>
            <w:tcW w:w="6615" w:type="dxa"/>
            <w:tcBorders>
              <w:top w:val="single" w:sz="4" w:space="0" w:color="auto"/>
              <w:left w:val="single" w:sz="4" w:space="0" w:color="auto"/>
            </w:tcBorders>
            <w:vAlign w:val="center"/>
          </w:tcPr>
          <w:p w:rsidR="00F75A27" w:rsidRPr="0043456E" w:rsidRDefault="00F75A27" w:rsidP="00B32C23">
            <w:pPr>
              <w:rPr>
                <w:rFonts w:hAnsi="Century"/>
              </w:rPr>
            </w:pPr>
            <w:r w:rsidRPr="0043456E">
              <w:rPr>
                <w:rFonts w:hAnsi="Century" w:hint="eastAsia"/>
              </w:rPr>
              <w:t>乗降ロビーに、到着する籠の昇降方向を表示する装置の設置</w:t>
            </w:r>
          </w:p>
        </w:tc>
        <w:tc>
          <w:tcPr>
            <w:tcW w:w="545" w:type="dxa"/>
            <w:tcBorders>
              <w:top w:val="single" w:sz="4" w:space="0" w:color="auto"/>
              <w:left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D0ADE">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8</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特</w:t>
            </w:r>
            <w:r w:rsidRPr="0043456E">
              <w:rPr>
                <w:rFonts w:hAnsi="Century"/>
              </w:rPr>
              <w:t>)</w:t>
            </w:r>
            <w:r w:rsidRPr="0043456E">
              <w:rPr>
                <w:rFonts w:hAnsi="Century" w:hint="eastAsia"/>
              </w:rPr>
              <w:t xml:space="preserve">籠の幅　</w:t>
            </w:r>
            <w:r w:rsidRPr="0043456E">
              <w:rPr>
                <w:rFonts w:hAnsi="Century"/>
              </w:rPr>
              <w:t>140cm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tcBorders>
            <w:vAlign w:val="center"/>
          </w:tcPr>
          <w:p w:rsidR="00F75A27" w:rsidRPr="0043456E" w:rsidRDefault="00F75A2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F75A27" w:rsidRPr="0043456E" w:rsidRDefault="00F75A27">
            <w:pPr>
              <w:jc w:val="center"/>
              <w:rPr>
                <w:rFonts w:hAnsi="Century"/>
              </w:rPr>
            </w:pPr>
            <w:r w:rsidRPr="0043456E">
              <w:rPr>
                <w:rFonts w:hAnsi="Century"/>
              </w:rPr>
              <w:t>9</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特</w:t>
            </w:r>
            <w:r w:rsidRPr="0043456E">
              <w:rPr>
                <w:rFonts w:hAnsi="Century"/>
              </w:rPr>
              <w:t>)</w:t>
            </w:r>
            <w:r w:rsidRPr="0043456E">
              <w:rPr>
                <w:rFonts w:hAnsi="Century" w:hint="eastAsia"/>
              </w:rPr>
              <w:t>車椅子の転回に支障のない構造</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rPr>
              <w:t>10</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籠内に、到着する階、籠・昇降路の出入口の戸の閉鎖を知らせる音声装置の設置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rsidP="00DC7BB5">
            <w:pPr>
              <w:jc w:val="center"/>
              <w:rPr>
                <w:rFonts w:hAnsi="Courier New"/>
                <w:kern w:val="2"/>
                <w:szCs w:val="21"/>
              </w:rPr>
            </w:pPr>
            <w:r w:rsidRPr="0043456E">
              <w:rPr>
                <w:kern w:val="2"/>
                <w:szCs w:val="21"/>
              </w:rPr>
              <w:t>20</w:t>
            </w:r>
          </w:p>
        </w:tc>
      </w:tr>
      <w:tr w:rsidR="0043456E" w:rsidRPr="0043456E" w:rsidTr="00F75A27">
        <w:trPr>
          <w:cantSplit/>
          <w:trHeight w:val="600"/>
        </w:trPr>
        <w:tc>
          <w:tcPr>
            <w:tcW w:w="1473" w:type="dxa"/>
            <w:vMerge/>
            <w:tcBorders>
              <w:left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F75A27" w:rsidRPr="0043456E" w:rsidRDefault="00F75A27" w:rsidP="00DC7BB5">
            <w:pPr>
              <w:jc w:val="center"/>
              <w:rPr>
                <w:rFonts w:hAnsi="Century"/>
              </w:rPr>
            </w:pPr>
            <w:r w:rsidRPr="0043456E">
              <w:rPr>
                <w:rFonts w:hAnsi="Century"/>
              </w:rPr>
              <w:t>11</w:t>
            </w:r>
          </w:p>
        </w:tc>
        <w:tc>
          <w:tcPr>
            <w:tcW w:w="6615" w:type="dxa"/>
            <w:tcBorders>
              <w:top w:val="single" w:sz="4" w:space="0" w:color="auto"/>
              <w:left w:val="single" w:sz="4" w:space="0" w:color="auto"/>
              <w:bottom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籠・乗降ロビーの制御装置</w:t>
            </w:r>
            <w:r w:rsidRPr="0043456E">
              <w:rPr>
                <w:rFonts w:hAnsi="Century"/>
              </w:rPr>
              <w:t>(</w:t>
            </w:r>
            <w:r w:rsidRPr="0043456E">
              <w:rPr>
                <w:rFonts w:hAnsi="Century" w:hint="eastAsia"/>
              </w:rPr>
              <w:t>車椅子使用者が利用しやすい位置等</w:t>
            </w:r>
            <w:r w:rsidRPr="0043456E">
              <w:rPr>
                <w:rFonts w:hAnsi="Century"/>
              </w:rPr>
              <w:t>)</w:t>
            </w:r>
            <w:r w:rsidRPr="0043456E">
              <w:rPr>
                <w:rFonts w:hAnsi="Century" w:hint="eastAsia"/>
              </w:rPr>
              <w:t>は、点字等</w:t>
            </w:r>
            <w:r w:rsidRPr="0043456E">
              <w:rPr>
                <w:rFonts w:hAnsi="Century"/>
              </w:rPr>
              <w:t>(</w:t>
            </w:r>
            <w:r w:rsidRPr="0043456E">
              <w:rPr>
                <w:rFonts w:hAnsi="Century" w:hint="eastAsia"/>
              </w:rPr>
              <w:t>※</w:t>
            </w:r>
            <w:r w:rsidRPr="0043456E">
              <w:rPr>
                <w:rFonts w:hAnsi="Century"/>
              </w:rPr>
              <w:t>1</w:t>
            </w:r>
            <w:r w:rsidRPr="0043456E">
              <w:rPr>
                <w:rFonts w:cs="ＭＳ 明朝" w:hint="eastAsia"/>
              </w:rPr>
              <w:t>2</w:t>
            </w:r>
            <w:r w:rsidRPr="0043456E">
              <w:rPr>
                <w:rFonts w:hAnsi="Century"/>
              </w:rPr>
              <w:t>)</w:t>
            </w:r>
            <w:r w:rsidRPr="0043456E">
              <w:rPr>
                <w:rFonts w:hAnsi="Century" w:hint="eastAsia"/>
              </w:rPr>
              <w:t>視覚障害者が円滑に操作可能な構造</w:t>
            </w:r>
          </w:p>
        </w:tc>
        <w:tc>
          <w:tcPr>
            <w:tcW w:w="545" w:type="dxa"/>
            <w:tcBorders>
              <w:top w:val="single" w:sz="4" w:space="0" w:color="auto"/>
              <w:left w:val="single" w:sz="4" w:space="0" w:color="auto"/>
              <w:bottom w:val="single" w:sz="4" w:space="0" w:color="auto"/>
              <w:right w:val="single" w:sz="12" w:space="0" w:color="auto"/>
            </w:tcBorders>
            <w:vAlign w:val="center"/>
          </w:tcPr>
          <w:p w:rsidR="00F75A27" w:rsidRPr="0043456E" w:rsidRDefault="00F75A27" w:rsidP="00DC7BB5">
            <w:pPr>
              <w:jc w:val="center"/>
              <w:rPr>
                <w:rFonts w:hAnsi="Courier New"/>
                <w:kern w:val="2"/>
                <w:szCs w:val="21"/>
              </w:rPr>
            </w:pPr>
            <w:r w:rsidRPr="0043456E">
              <w:rPr>
                <w:kern w:val="2"/>
                <w:szCs w:val="21"/>
              </w:rPr>
              <w:t>20</w:t>
            </w:r>
          </w:p>
        </w:tc>
      </w:tr>
      <w:tr w:rsidR="0043456E" w:rsidRPr="0043456E" w:rsidTr="00F75A27">
        <w:trPr>
          <w:cantSplit/>
          <w:trHeight w:val="600"/>
        </w:trPr>
        <w:tc>
          <w:tcPr>
            <w:tcW w:w="1473" w:type="dxa"/>
            <w:vMerge/>
            <w:tcBorders>
              <w:left w:val="single" w:sz="12" w:space="0" w:color="auto"/>
            </w:tcBorders>
            <w:vAlign w:val="center"/>
          </w:tcPr>
          <w:p w:rsidR="00F75A27" w:rsidRPr="0043456E" w:rsidRDefault="00F75A27" w:rsidP="00DC7BB5">
            <w:pPr>
              <w:jc w:val="distribute"/>
              <w:rPr>
                <w:rFonts w:hAnsi="Century"/>
              </w:rPr>
            </w:pPr>
          </w:p>
        </w:tc>
        <w:tc>
          <w:tcPr>
            <w:tcW w:w="525" w:type="dxa"/>
            <w:tcBorders>
              <w:top w:val="single" w:sz="4" w:space="0" w:color="auto"/>
              <w:left w:val="single" w:sz="4" w:space="0" w:color="auto"/>
            </w:tcBorders>
            <w:vAlign w:val="center"/>
          </w:tcPr>
          <w:p w:rsidR="00F75A27" w:rsidRPr="0043456E" w:rsidRDefault="00F75A27"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F75A27" w:rsidRPr="0043456E" w:rsidRDefault="00F75A27" w:rsidP="00DC7BB5">
            <w:pPr>
              <w:jc w:val="center"/>
              <w:rPr>
                <w:rFonts w:hAnsi="Century"/>
              </w:rPr>
            </w:pPr>
            <w:r w:rsidRPr="0043456E">
              <w:rPr>
                <w:rFonts w:hAnsi="Century" w:hint="eastAsia"/>
              </w:rPr>
              <w:t>―</w:t>
            </w:r>
          </w:p>
        </w:tc>
        <w:tc>
          <w:tcPr>
            <w:tcW w:w="525" w:type="dxa"/>
            <w:tcBorders>
              <w:top w:val="single" w:sz="4" w:space="0" w:color="auto"/>
              <w:left w:val="single" w:sz="4" w:space="0" w:color="auto"/>
            </w:tcBorders>
            <w:vAlign w:val="center"/>
          </w:tcPr>
          <w:p w:rsidR="00F75A27" w:rsidRPr="0043456E" w:rsidRDefault="00F75A27" w:rsidP="00DC7BB5">
            <w:pPr>
              <w:jc w:val="center"/>
              <w:rPr>
                <w:rFonts w:hAnsi="Century"/>
              </w:rPr>
            </w:pPr>
            <w:r w:rsidRPr="0043456E">
              <w:rPr>
                <w:rFonts w:hAnsi="Century"/>
              </w:rPr>
              <w:t>12</w:t>
            </w:r>
          </w:p>
        </w:tc>
        <w:tc>
          <w:tcPr>
            <w:tcW w:w="6615" w:type="dxa"/>
            <w:tcBorders>
              <w:top w:val="single" w:sz="4" w:space="0" w:color="auto"/>
              <w:left w:val="single" w:sz="4" w:space="0" w:color="auto"/>
            </w:tcBorders>
            <w:vAlign w:val="center"/>
          </w:tcPr>
          <w:p w:rsidR="00F75A27" w:rsidRPr="0043456E" w:rsidRDefault="00F75A27"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籠又は乗降ロビーに到着する籠の昇降方向を知らせる音声装置の設置</w:t>
            </w:r>
          </w:p>
        </w:tc>
        <w:tc>
          <w:tcPr>
            <w:tcW w:w="545" w:type="dxa"/>
            <w:tcBorders>
              <w:top w:val="single" w:sz="4" w:space="0" w:color="auto"/>
              <w:left w:val="single" w:sz="4" w:space="0" w:color="auto"/>
              <w:right w:val="single" w:sz="12" w:space="0" w:color="auto"/>
            </w:tcBorders>
            <w:vAlign w:val="center"/>
          </w:tcPr>
          <w:p w:rsidR="00F75A27" w:rsidRPr="0043456E" w:rsidRDefault="00F75A27" w:rsidP="00DC7BB5">
            <w:pPr>
              <w:jc w:val="center"/>
              <w:rPr>
                <w:rFonts w:hAnsi="Courier New"/>
                <w:kern w:val="2"/>
                <w:szCs w:val="21"/>
              </w:rPr>
            </w:pPr>
            <w:r w:rsidRPr="0043456E">
              <w:rPr>
                <w:kern w:val="2"/>
                <w:szCs w:val="21"/>
              </w:rPr>
              <w:t>20</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716C73">
            <w:pPr>
              <w:jc w:val="distribute"/>
              <w:rPr>
                <w:rFonts w:hAnsi="Century"/>
              </w:rPr>
            </w:pPr>
            <w:r w:rsidRPr="0043456E">
              <w:rPr>
                <w:rFonts w:hAnsi="Century" w:hint="eastAsia"/>
              </w:rPr>
              <w:t>特殊な構造又は使用形態の昇降機</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エレベーターにあっては</w:t>
            </w:r>
            <w:r w:rsidR="00014607" w:rsidRPr="0043456E">
              <w:rPr>
                <w:rFonts w:hAnsi="Century" w:hint="eastAsia"/>
              </w:rPr>
              <w:t>、</w:t>
            </w:r>
            <w:r w:rsidRPr="0043456E">
              <w:rPr>
                <w:rFonts w:hAnsi="Century" w:hint="eastAsia"/>
              </w:rPr>
              <w:t>次に掲げるもの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平成</w:t>
            </w:r>
            <w:r w:rsidRPr="0043456E">
              <w:rPr>
                <w:rFonts w:hAnsi="Century"/>
              </w:rPr>
              <w:t>12</w:t>
            </w:r>
            <w:r w:rsidRPr="0043456E">
              <w:rPr>
                <w:rFonts w:hAnsi="Century" w:hint="eastAsia"/>
              </w:rPr>
              <w:t>年建設省告示第</w:t>
            </w:r>
            <w:r w:rsidRPr="0043456E">
              <w:rPr>
                <w:rFonts w:hAnsi="Century"/>
              </w:rPr>
              <w:t>1413</w:t>
            </w:r>
            <w:r w:rsidRPr="0043456E">
              <w:rPr>
                <w:rFonts w:hAnsi="Century" w:hint="eastAsia"/>
              </w:rPr>
              <w:t>号</w:t>
            </w:r>
            <w:r w:rsidR="001A09B5" w:rsidRPr="0043456E">
              <w:rPr>
                <w:rFonts w:hAnsi="Century" w:hint="eastAsia"/>
              </w:rPr>
              <w:t>第</w:t>
            </w:r>
            <w:r w:rsidR="001A09B5" w:rsidRPr="0043456E">
              <w:rPr>
                <w:rFonts w:hAnsi="Century"/>
              </w:rPr>
              <w:t>1</w:t>
            </w:r>
            <w:r w:rsidR="001A09B5" w:rsidRPr="0043456E">
              <w:rPr>
                <w:rFonts w:hAnsi="Century" w:hint="eastAsia"/>
              </w:rPr>
              <w:t>第</w:t>
            </w:r>
            <w:r w:rsidR="001A09B5" w:rsidRPr="0043456E">
              <w:rPr>
                <w:rFonts w:hAnsi="Century"/>
              </w:rPr>
              <w:t>9</w:t>
            </w:r>
            <w:r w:rsidR="001A09B5" w:rsidRPr="0043456E">
              <w:rPr>
                <w:rFonts w:hAnsi="Century" w:hint="eastAsia"/>
              </w:rPr>
              <w:t>号</w:t>
            </w:r>
            <w:r w:rsidRPr="0043456E">
              <w:rPr>
                <w:rFonts w:hAnsi="Century" w:hint="eastAsia"/>
              </w:rPr>
              <w:t>に規定するもの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5A1AF0" w:rsidRPr="0043456E" w:rsidRDefault="00107A0E" w:rsidP="00B32C23">
            <w:pPr>
              <w:rPr>
                <w:rFonts w:hAnsi="Century"/>
              </w:rPr>
            </w:pPr>
            <w:r w:rsidRPr="0043456E">
              <w:rPr>
                <w:rFonts w:hAnsi="Century" w:hint="eastAsia"/>
              </w:rPr>
              <w:t xml:space="preserve">　籠</w:t>
            </w:r>
            <w:r w:rsidR="005A1AF0" w:rsidRPr="0043456E">
              <w:rPr>
                <w:rFonts w:hAnsi="Century" w:hint="eastAsia"/>
              </w:rPr>
              <w:t>の幅</w:t>
            </w:r>
            <w:r w:rsidR="005A1AF0" w:rsidRPr="0043456E">
              <w:rPr>
                <w:rFonts w:hAnsi="Century"/>
              </w:rPr>
              <w:t>70cm</w:t>
            </w:r>
            <w:r w:rsidR="005A1AF0" w:rsidRPr="0043456E">
              <w:rPr>
                <w:rFonts w:hAnsi="Century" w:hint="eastAsia"/>
              </w:rPr>
              <w:t>以上かつ奥行き</w:t>
            </w:r>
            <w:r w:rsidR="005A1AF0" w:rsidRPr="0043456E">
              <w:rPr>
                <w:rFonts w:hAnsi="Century"/>
              </w:rPr>
              <w:t>120cm</w:t>
            </w:r>
            <w:r w:rsidR="005A1AF0"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5A1AF0" w:rsidRPr="0043456E" w:rsidRDefault="00107A0E" w:rsidP="00B32C23">
            <w:pPr>
              <w:rPr>
                <w:rFonts w:hAnsi="Century"/>
              </w:rPr>
            </w:pPr>
            <w:r w:rsidRPr="0043456E">
              <w:rPr>
                <w:rFonts w:hAnsi="Century" w:hint="eastAsia"/>
              </w:rPr>
              <w:t xml:space="preserve">　車椅子使用者が籠内で方向転換の必要</w:t>
            </w:r>
            <w:r w:rsidR="00DC7BB5" w:rsidRPr="0043456E">
              <w:rPr>
                <w:rFonts w:hAnsi="Century" w:hint="eastAsia"/>
              </w:rPr>
              <w:t>が</w:t>
            </w:r>
            <w:r w:rsidRPr="0043456E">
              <w:rPr>
                <w:rFonts w:hAnsi="Century" w:hint="eastAsia"/>
              </w:rPr>
              <w:t>ある場合は、籠</w:t>
            </w:r>
            <w:r w:rsidR="005A1AF0" w:rsidRPr="0043456E">
              <w:rPr>
                <w:rFonts w:hAnsi="Century" w:hint="eastAsia"/>
              </w:rPr>
              <w:t>の幅・奥行きが十分確保されていること。</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hint="eastAsia"/>
              </w:rPr>
              <w:t>エスカレーターにあっては、平成</w:t>
            </w:r>
            <w:r w:rsidRPr="0043456E">
              <w:rPr>
                <w:rFonts w:hAnsi="Century"/>
              </w:rPr>
              <w:t>12</w:t>
            </w:r>
            <w:r w:rsidRPr="0043456E">
              <w:rPr>
                <w:rFonts w:hAnsi="Century" w:hint="eastAsia"/>
              </w:rPr>
              <w:t>年建設省告示第</w:t>
            </w:r>
            <w:r w:rsidRPr="0043456E">
              <w:rPr>
                <w:rFonts w:hAnsi="Century"/>
              </w:rPr>
              <w:t>1417</w:t>
            </w:r>
            <w:r w:rsidRPr="0043456E">
              <w:rPr>
                <w:rFonts w:hAnsi="Century" w:hint="eastAsia"/>
              </w:rPr>
              <w:t>号第</w:t>
            </w:r>
            <w:r w:rsidRPr="0043456E">
              <w:rPr>
                <w:rFonts w:hAnsi="Century"/>
              </w:rPr>
              <w:t>1</w:t>
            </w:r>
            <w:r w:rsidRPr="0043456E">
              <w:rPr>
                <w:rFonts w:hAnsi="Century" w:hint="eastAsia"/>
              </w:rPr>
              <w:t>ただし書に規定するもの</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敷地内の通路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幅　</w:t>
            </w:r>
            <w:r w:rsidRPr="0043456E">
              <w:rPr>
                <w:rFonts w:hAnsi="Century"/>
              </w:rPr>
              <w:t>140cm</w:t>
            </w:r>
            <w:r w:rsidRPr="0043456E">
              <w:rPr>
                <w:rFonts w:hAnsi="Century" w:hint="eastAsia"/>
              </w:rPr>
              <w:t>以上</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107A0E" w:rsidP="00B32C23">
            <w:pPr>
              <w:rPr>
                <w:rFonts w:hAnsi="Century"/>
              </w:rPr>
            </w:pPr>
            <w:r w:rsidRPr="0043456E">
              <w:rPr>
                <w:rFonts w:hAnsi="Century" w:hint="eastAsia"/>
              </w:rPr>
              <w:t>戸は自動的に開閉する</w:t>
            </w:r>
            <w:r w:rsidR="00716C73" w:rsidRPr="0043456E">
              <w:rPr>
                <w:rFonts w:hAnsi="Century" w:hint="eastAsia"/>
              </w:rPr>
              <w:t>ほか、</w:t>
            </w:r>
            <w:r w:rsidRPr="0043456E">
              <w:rPr>
                <w:rFonts w:hAnsi="Century" w:hint="eastAsia"/>
              </w:rPr>
              <w:t>車椅子</w:t>
            </w:r>
            <w:r w:rsidR="005A1AF0" w:rsidRPr="0043456E">
              <w:rPr>
                <w:rFonts w:hAnsi="Century" w:hint="eastAsia"/>
              </w:rPr>
              <w:t>使用者が容易に開閉し通過可能な構造とし、その前後に高低差なし</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傾斜路は、次に掲げるもの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幅　</w:t>
            </w:r>
            <w:r w:rsidRPr="0043456E">
              <w:rPr>
                <w:rFonts w:hAnsi="Century"/>
              </w:rPr>
              <w:t>140cm</w:t>
            </w:r>
            <w:r w:rsidRPr="0043456E">
              <w:rPr>
                <w:rFonts w:hAnsi="Century" w:hint="eastAsia"/>
              </w:rPr>
              <w:t>以上</w:t>
            </w:r>
            <w:r w:rsidRPr="0043456E">
              <w:rPr>
                <w:rFonts w:hAnsi="Century"/>
              </w:rPr>
              <w:t>(</w:t>
            </w:r>
            <w:r w:rsidRPr="0043456E">
              <w:rPr>
                <w:rFonts w:hAnsi="Century" w:hint="eastAsia"/>
              </w:rPr>
              <w:t>階段に併設する場合は</w:t>
            </w:r>
            <w:r w:rsidRPr="0043456E">
              <w:rPr>
                <w:rFonts w:hAnsi="Century"/>
              </w:rPr>
              <w:t>90cm</w:t>
            </w:r>
            <w:r w:rsidRPr="0043456E">
              <w:rPr>
                <w:rFonts w:hAnsi="Century" w:hint="eastAsia"/>
              </w:rPr>
              <w:t>以上</w:t>
            </w:r>
            <w:r w:rsidRPr="0043456E">
              <w:rPr>
                <w:rFonts w:hAnsi="Century"/>
              </w:rPr>
              <w:t>)</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5A1AF0" w:rsidRPr="0043456E" w:rsidRDefault="00107A0E" w:rsidP="00B32C23">
            <w:pPr>
              <w:rPr>
                <w:rFonts w:hAnsi="Century"/>
              </w:rPr>
            </w:pPr>
            <w:r w:rsidRPr="0043456E">
              <w:rPr>
                <w:rFonts w:hAnsi="Century" w:hint="eastAsia"/>
              </w:rPr>
              <w:t xml:space="preserve">　勾配</w:t>
            </w:r>
            <w:r w:rsidR="005A1AF0" w:rsidRPr="0043456E">
              <w:rPr>
                <w:rFonts w:hAnsi="Century" w:hint="eastAsia"/>
              </w:rPr>
              <w:t xml:space="preserve">　</w:t>
            </w:r>
            <w:r w:rsidR="005A1AF0" w:rsidRPr="0043456E">
              <w:rPr>
                <w:rFonts w:hAnsi="Century"/>
              </w:rPr>
              <w:t>1</w:t>
            </w:r>
            <w:r w:rsidR="005A1AF0" w:rsidRPr="0043456E">
              <w:rPr>
                <w:rFonts w:hAnsi="Century" w:hint="eastAsia"/>
              </w:rPr>
              <w:t>／</w:t>
            </w:r>
            <w:r w:rsidR="005A1AF0" w:rsidRPr="0043456E">
              <w:rPr>
                <w:rFonts w:hAnsi="Century"/>
              </w:rPr>
              <w:t>20</w:t>
            </w:r>
            <w:r w:rsidR="005A1AF0" w:rsidRPr="0043456E">
              <w:rPr>
                <w:rFonts w:hAnsi="Century" w:hint="eastAsia"/>
              </w:rPr>
              <w:t>以下</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手すりの設置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④</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両側に側壁又は</w:t>
            </w:r>
            <w:r w:rsidR="008E777A" w:rsidRPr="0043456E">
              <w:rPr>
                <w:rFonts w:hAnsi="Century" w:hint="eastAsia"/>
              </w:rPr>
              <w:t>立</w:t>
            </w:r>
            <w:r w:rsidR="000C1BCF" w:rsidRPr="0043456E">
              <w:rPr>
                <w:rFonts w:hAnsi="Century" w:hint="eastAsia"/>
              </w:rPr>
              <w:t>ち</w:t>
            </w:r>
            <w:r w:rsidR="008E777A" w:rsidRPr="0043456E">
              <w:rPr>
                <w:rFonts w:hAnsi="Century" w:hint="eastAsia"/>
              </w:rPr>
              <w:t>上</w:t>
            </w:r>
            <w:r w:rsidR="00556E7D" w:rsidRPr="0043456E">
              <w:rPr>
                <w:rFonts w:hAnsi="Century" w:hint="eastAsia"/>
              </w:rPr>
              <w:t>が</w:t>
            </w:r>
            <w:r w:rsidR="008E777A" w:rsidRPr="0043456E">
              <w:rPr>
                <w:rFonts w:hAnsi="Century" w:hint="eastAsia"/>
              </w:rPr>
              <w:t>り</w:t>
            </w:r>
            <w:r w:rsidRPr="0043456E">
              <w:rPr>
                <w:rFonts w:hAnsi="Century" w:hint="eastAsia"/>
              </w:rPr>
              <w:t>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F75A27">
        <w:trPr>
          <w:cantSplit/>
          <w:trHeight w:val="3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⑤</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spacing w:val="-2"/>
              </w:rPr>
            </w:pPr>
            <w:r w:rsidRPr="0043456E">
              <w:rPr>
                <w:rFonts w:hAnsi="Century" w:hint="eastAsia"/>
              </w:rPr>
              <w:t xml:space="preserve">　</w:t>
            </w:r>
            <w:r w:rsidR="00107A0E" w:rsidRPr="0043456E">
              <w:rPr>
                <w:rFonts w:hAnsi="Century" w:hint="eastAsia"/>
                <w:spacing w:val="-2"/>
              </w:rPr>
              <w:t>始点及び終点に車椅子</w:t>
            </w:r>
            <w:r w:rsidRPr="0043456E">
              <w:rPr>
                <w:rFonts w:hAnsi="Century" w:hint="eastAsia"/>
                <w:spacing w:val="-2"/>
              </w:rPr>
              <w:t>使用者が安全に停止できる</w:t>
            </w:r>
            <w:r w:rsidR="0001335F" w:rsidRPr="0043456E">
              <w:rPr>
                <w:rFonts w:hAnsi="Century" w:hint="eastAsia"/>
                <w:spacing w:val="-2"/>
              </w:rPr>
              <w:t>平たん</w:t>
            </w:r>
            <w:r w:rsidRPr="0043456E">
              <w:rPr>
                <w:rFonts w:hAnsi="Century" w:hint="eastAsia"/>
                <w:spacing w:val="-2"/>
              </w:rPr>
              <w:t>な部分の設置</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bl>
    <w:p w:rsidR="00107A0E" w:rsidRPr="0043456E" w:rsidRDefault="005A1AF0" w:rsidP="00107A0E">
      <w:pPr>
        <w:spacing w:before="100"/>
        <w:rPr>
          <w:rFonts w:hAnsi="Century"/>
        </w:rPr>
      </w:pPr>
      <w:r w:rsidRPr="0043456E">
        <w:rPr>
          <w:rFonts w:hAnsi="Century" w:hint="eastAsia"/>
        </w:rPr>
        <w:t xml:space="preserve">　</w:t>
      </w:r>
      <w:r w:rsidR="00107A0E" w:rsidRPr="0043456E">
        <w:rPr>
          <w:rFonts w:hAnsi="Century"/>
        </w:rPr>
        <w:t>3</w:t>
      </w:r>
      <w:r w:rsidR="00107A0E" w:rsidRPr="0043456E">
        <w:rPr>
          <w:rFonts w:hAnsi="Century" w:hint="eastAsia"/>
        </w:rPr>
        <w:t xml:space="preserve">　宿泊者特定経路に関する整備基準</w:t>
      </w:r>
    </w:p>
    <w:tbl>
      <w:tblPr>
        <w:tblW w:w="10208" w:type="dxa"/>
        <w:tblLayout w:type="fixed"/>
        <w:tblCellMar>
          <w:left w:w="99" w:type="dxa"/>
          <w:right w:w="99" w:type="dxa"/>
        </w:tblCellMar>
        <w:tblLook w:val="0000" w:firstRow="0" w:lastRow="0" w:firstColumn="0" w:lastColumn="0" w:noHBand="0" w:noVBand="0"/>
      </w:tblPr>
      <w:tblGrid>
        <w:gridCol w:w="1473"/>
        <w:gridCol w:w="525"/>
        <w:gridCol w:w="525"/>
        <w:gridCol w:w="525"/>
        <w:gridCol w:w="6615"/>
        <w:gridCol w:w="545"/>
      </w:tblGrid>
      <w:tr w:rsidR="0043456E" w:rsidRPr="0043456E" w:rsidTr="00BF2E3B">
        <w:trPr>
          <w:cantSplit/>
          <w:trHeight w:val="360"/>
        </w:trPr>
        <w:tc>
          <w:tcPr>
            <w:tcW w:w="1473" w:type="dxa"/>
            <w:vMerge w:val="restart"/>
            <w:tcBorders>
              <w:top w:val="single" w:sz="12" w:space="0" w:color="auto"/>
              <w:left w:val="single" w:sz="12" w:space="0" w:color="auto"/>
              <w:bottom w:val="single" w:sz="4" w:space="0" w:color="auto"/>
            </w:tcBorders>
            <w:vAlign w:val="center"/>
          </w:tcPr>
          <w:p w:rsidR="00107A0E" w:rsidRPr="0043456E" w:rsidRDefault="00107A0E" w:rsidP="001E2C3F">
            <w:pPr>
              <w:jc w:val="distribute"/>
              <w:rPr>
                <w:rFonts w:hAnsi="Century"/>
              </w:rPr>
            </w:pPr>
            <w:r w:rsidRPr="0043456E">
              <w:rPr>
                <w:rFonts w:hAnsi="Century" w:hint="eastAsia"/>
              </w:rPr>
              <w:t>整備項目</w:t>
            </w:r>
          </w:p>
        </w:tc>
        <w:tc>
          <w:tcPr>
            <w:tcW w:w="1050" w:type="dxa"/>
            <w:gridSpan w:val="2"/>
            <w:tcBorders>
              <w:top w:val="single" w:sz="12" w:space="0" w:color="auto"/>
              <w:left w:val="single" w:sz="4" w:space="0" w:color="auto"/>
              <w:bottom w:val="single" w:sz="4" w:space="0" w:color="auto"/>
            </w:tcBorders>
            <w:vAlign w:val="center"/>
          </w:tcPr>
          <w:p w:rsidR="00107A0E" w:rsidRPr="0043456E" w:rsidRDefault="00107A0E" w:rsidP="001E2C3F">
            <w:pPr>
              <w:jc w:val="center"/>
              <w:rPr>
                <w:rFonts w:hAnsi="Century"/>
              </w:rPr>
            </w:pPr>
            <w:r w:rsidRPr="0043456E">
              <w:rPr>
                <w:rFonts w:hAnsi="Century" w:hint="eastAsia"/>
              </w:rPr>
              <w:t>チェック</w:t>
            </w:r>
          </w:p>
        </w:tc>
        <w:tc>
          <w:tcPr>
            <w:tcW w:w="7140" w:type="dxa"/>
            <w:gridSpan w:val="2"/>
            <w:vMerge w:val="restart"/>
            <w:tcBorders>
              <w:top w:val="single" w:sz="12" w:space="0" w:color="auto"/>
              <w:left w:val="single" w:sz="4" w:space="0" w:color="auto"/>
              <w:bottom w:val="single" w:sz="4" w:space="0" w:color="auto"/>
            </w:tcBorders>
            <w:vAlign w:val="center"/>
          </w:tcPr>
          <w:p w:rsidR="00107A0E" w:rsidRPr="0043456E" w:rsidRDefault="00107A0E" w:rsidP="001E2C3F">
            <w:pPr>
              <w:jc w:val="center"/>
              <w:rPr>
                <w:rFonts w:hAnsi="Century"/>
              </w:rPr>
            </w:pPr>
            <w:r w:rsidRPr="0043456E">
              <w:rPr>
                <w:rFonts w:hAnsi="Century" w:hint="eastAsia"/>
                <w:spacing w:val="420"/>
              </w:rPr>
              <w:t>整備内</w:t>
            </w:r>
            <w:r w:rsidRPr="0043456E">
              <w:rPr>
                <w:rFonts w:hAnsi="Century" w:hint="eastAsia"/>
              </w:rPr>
              <w:t>容</w:t>
            </w:r>
          </w:p>
        </w:tc>
        <w:tc>
          <w:tcPr>
            <w:tcW w:w="545" w:type="dxa"/>
            <w:vMerge w:val="restart"/>
            <w:tcBorders>
              <w:top w:val="single" w:sz="12" w:space="0" w:color="auto"/>
              <w:left w:val="single" w:sz="4" w:space="0" w:color="auto"/>
              <w:bottom w:val="single" w:sz="4" w:space="0" w:color="auto"/>
              <w:right w:val="single" w:sz="12" w:space="0" w:color="auto"/>
            </w:tcBorders>
            <w:textDirection w:val="tbRlV"/>
            <w:vAlign w:val="center"/>
          </w:tcPr>
          <w:p w:rsidR="00107A0E" w:rsidRPr="0043456E" w:rsidRDefault="00107A0E" w:rsidP="001E2C3F">
            <w:pPr>
              <w:jc w:val="center"/>
              <w:rPr>
                <w:rFonts w:hAnsi="Century"/>
              </w:rPr>
            </w:pPr>
            <w:r w:rsidRPr="0043456E">
              <w:rPr>
                <w:rFonts w:hAnsi="Century" w:hint="eastAsia"/>
              </w:rPr>
              <w:t>緩和措置</w:t>
            </w:r>
          </w:p>
        </w:tc>
      </w:tr>
      <w:tr w:rsidR="0043456E" w:rsidRPr="0043456E" w:rsidTr="00BF2E3B">
        <w:trPr>
          <w:cantSplit/>
          <w:trHeight w:val="500"/>
        </w:trPr>
        <w:tc>
          <w:tcPr>
            <w:tcW w:w="1473" w:type="dxa"/>
            <w:vMerge/>
            <w:tcBorders>
              <w:left w:val="single" w:sz="12" w:space="0" w:color="auto"/>
              <w:bottom w:val="single" w:sz="12" w:space="0" w:color="auto"/>
            </w:tcBorders>
            <w:vAlign w:val="center"/>
          </w:tcPr>
          <w:p w:rsidR="00107A0E" w:rsidRPr="0043456E" w:rsidRDefault="00107A0E" w:rsidP="001E2C3F">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107A0E" w:rsidRPr="0043456E" w:rsidRDefault="00107A0E" w:rsidP="001E2C3F">
            <w:pPr>
              <w:jc w:val="center"/>
              <w:rPr>
                <w:rFonts w:hAnsi="Century"/>
              </w:rPr>
            </w:pPr>
            <w:r w:rsidRPr="0043456E">
              <w:rPr>
                <w:rFonts w:hAnsi="Century" w:hint="eastAsia"/>
              </w:rPr>
              <w:t>遵</w:t>
            </w:r>
          </w:p>
        </w:tc>
        <w:tc>
          <w:tcPr>
            <w:tcW w:w="525" w:type="dxa"/>
            <w:tcBorders>
              <w:top w:val="single" w:sz="4" w:space="0" w:color="auto"/>
              <w:left w:val="single" w:sz="4" w:space="0" w:color="auto"/>
              <w:bottom w:val="single" w:sz="12" w:space="0" w:color="auto"/>
            </w:tcBorders>
            <w:vAlign w:val="center"/>
          </w:tcPr>
          <w:p w:rsidR="00107A0E" w:rsidRPr="0043456E" w:rsidRDefault="00107A0E" w:rsidP="001E2C3F">
            <w:pPr>
              <w:jc w:val="center"/>
              <w:rPr>
                <w:rFonts w:hAnsi="Century"/>
              </w:rPr>
            </w:pPr>
            <w:r w:rsidRPr="0043456E">
              <w:rPr>
                <w:rFonts w:hAnsi="Century" w:hint="eastAsia"/>
              </w:rPr>
              <w:t>努</w:t>
            </w:r>
          </w:p>
        </w:tc>
        <w:tc>
          <w:tcPr>
            <w:tcW w:w="7140" w:type="dxa"/>
            <w:gridSpan w:val="2"/>
            <w:vMerge/>
            <w:tcBorders>
              <w:left w:val="single" w:sz="4" w:space="0" w:color="auto"/>
              <w:bottom w:val="single" w:sz="12" w:space="0" w:color="auto"/>
            </w:tcBorders>
            <w:vAlign w:val="center"/>
          </w:tcPr>
          <w:p w:rsidR="00107A0E" w:rsidRPr="0043456E" w:rsidRDefault="00107A0E" w:rsidP="001E2C3F">
            <w:pPr>
              <w:jc w:val="center"/>
              <w:rPr>
                <w:rFonts w:hAnsi="Century"/>
              </w:rPr>
            </w:pPr>
          </w:p>
        </w:tc>
        <w:tc>
          <w:tcPr>
            <w:tcW w:w="545" w:type="dxa"/>
            <w:vMerge/>
            <w:tcBorders>
              <w:left w:val="single" w:sz="4" w:space="0" w:color="auto"/>
              <w:bottom w:val="single" w:sz="12" w:space="0" w:color="auto"/>
              <w:right w:val="single" w:sz="12" w:space="0" w:color="auto"/>
            </w:tcBorders>
            <w:vAlign w:val="center"/>
          </w:tcPr>
          <w:p w:rsidR="00107A0E" w:rsidRPr="0043456E" w:rsidRDefault="00107A0E" w:rsidP="001E2C3F">
            <w:pPr>
              <w:jc w:val="center"/>
              <w:rPr>
                <w:rFonts w:hAnsi="Century"/>
              </w:rPr>
            </w:pPr>
          </w:p>
        </w:tc>
      </w:tr>
      <w:tr w:rsidR="0043456E" w:rsidRPr="0043456E" w:rsidTr="00BF2E3B">
        <w:trPr>
          <w:cantSplit/>
          <w:trHeight w:val="300"/>
        </w:trPr>
        <w:tc>
          <w:tcPr>
            <w:tcW w:w="1473" w:type="dxa"/>
            <w:vMerge w:val="restart"/>
            <w:tcBorders>
              <w:top w:val="single" w:sz="12" w:space="0" w:color="auto"/>
              <w:left w:val="single" w:sz="12" w:space="0" w:color="auto"/>
            </w:tcBorders>
            <w:vAlign w:val="center"/>
          </w:tcPr>
          <w:p w:rsidR="00592E5A" w:rsidRPr="0043456E" w:rsidRDefault="00716C73" w:rsidP="001E2C3F">
            <w:pPr>
              <w:jc w:val="distribute"/>
              <w:rPr>
                <w:rFonts w:hAnsi="Century"/>
              </w:rPr>
            </w:pPr>
            <w:r w:rsidRPr="0043456E">
              <w:rPr>
                <w:rFonts w:hAnsi="Century" w:hint="eastAsia"/>
              </w:rPr>
              <w:t>階段に代わり、又はこれ</w:t>
            </w:r>
            <w:r w:rsidRPr="0043456E">
              <w:rPr>
                <w:rFonts w:hAnsi="Century" w:hint="eastAsia"/>
                <w:spacing w:val="26"/>
              </w:rPr>
              <w:t>に併設す</w:t>
            </w:r>
            <w:r w:rsidRPr="0043456E">
              <w:rPr>
                <w:rFonts w:hAnsi="Century" w:hint="eastAsia"/>
              </w:rPr>
              <w:t>る傾斜路</w:t>
            </w:r>
          </w:p>
        </w:tc>
        <w:tc>
          <w:tcPr>
            <w:tcW w:w="525" w:type="dxa"/>
            <w:tcBorders>
              <w:top w:val="single" w:sz="12" w:space="0" w:color="auto"/>
              <w:left w:val="single" w:sz="4" w:space="0" w:color="auto"/>
            </w:tcBorders>
            <w:vAlign w:val="center"/>
          </w:tcPr>
          <w:p w:rsidR="00592E5A" w:rsidRPr="0043456E" w:rsidRDefault="00592E5A" w:rsidP="001E2C3F">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tcBorders>
            <w:vAlign w:val="center"/>
          </w:tcPr>
          <w:p w:rsidR="00592E5A" w:rsidRPr="0043456E" w:rsidRDefault="00592E5A" w:rsidP="00592E5A">
            <w:pPr>
              <w:jc w:val="center"/>
              <w:rPr>
                <w:rFonts w:hAnsi="Century"/>
              </w:rPr>
            </w:pPr>
            <w:r w:rsidRPr="0043456E">
              <w:rPr>
                <w:rFonts w:hAnsi="Century" w:hint="eastAsia"/>
              </w:rPr>
              <w:t>―</w:t>
            </w:r>
          </w:p>
        </w:tc>
        <w:tc>
          <w:tcPr>
            <w:tcW w:w="525" w:type="dxa"/>
            <w:tcBorders>
              <w:top w:val="single" w:sz="12" w:space="0" w:color="auto"/>
              <w:left w:val="single" w:sz="4" w:space="0" w:color="auto"/>
            </w:tcBorders>
            <w:vAlign w:val="center"/>
          </w:tcPr>
          <w:p w:rsidR="00592E5A" w:rsidRPr="0043456E" w:rsidRDefault="00592E5A" w:rsidP="001E2C3F">
            <w:pPr>
              <w:jc w:val="center"/>
              <w:rPr>
                <w:rFonts w:hAnsi="Century"/>
              </w:rPr>
            </w:pPr>
            <w:r w:rsidRPr="0043456E">
              <w:rPr>
                <w:rFonts w:hAnsi="Century"/>
              </w:rPr>
              <w:t>1</w:t>
            </w:r>
          </w:p>
        </w:tc>
        <w:tc>
          <w:tcPr>
            <w:tcW w:w="6615" w:type="dxa"/>
            <w:tcBorders>
              <w:top w:val="single" w:sz="12" w:space="0" w:color="auto"/>
              <w:left w:val="single" w:sz="4" w:space="0" w:color="auto"/>
            </w:tcBorders>
            <w:vAlign w:val="center"/>
          </w:tcPr>
          <w:p w:rsidR="00592E5A" w:rsidRPr="0043456E" w:rsidRDefault="00A14E3F" w:rsidP="00B32C23">
            <w:pPr>
              <w:rPr>
                <w:rFonts w:hAnsi="Century"/>
              </w:rPr>
            </w:pPr>
            <w:r w:rsidRPr="0043456E">
              <w:rPr>
                <w:rFonts w:hAnsi="Century" w:hint="eastAsia"/>
              </w:rPr>
              <w:t>勾配</w:t>
            </w:r>
            <w:r w:rsidR="00592E5A" w:rsidRPr="0043456E">
              <w:rPr>
                <w:rFonts w:hAnsi="Century"/>
              </w:rPr>
              <w:t>1</w:t>
            </w:r>
            <w:r w:rsidR="00592E5A" w:rsidRPr="0043456E">
              <w:rPr>
                <w:rFonts w:hAnsi="Century" w:hint="eastAsia"/>
              </w:rPr>
              <w:t>／</w:t>
            </w:r>
            <w:r w:rsidR="00592E5A" w:rsidRPr="0043456E">
              <w:rPr>
                <w:rFonts w:hAnsi="Century"/>
              </w:rPr>
              <w:t>12</w:t>
            </w:r>
            <w:r w:rsidR="00592E5A" w:rsidRPr="0043456E">
              <w:rPr>
                <w:rFonts w:hAnsi="Century" w:hint="eastAsia"/>
              </w:rPr>
              <w:t>を超え</w:t>
            </w:r>
            <w:r w:rsidR="000C1BCF" w:rsidRPr="0043456E">
              <w:rPr>
                <w:rFonts w:hAnsi="Century" w:hint="eastAsia"/>
              </w:rPr>
              <w:t>、</w:t>
            </w:r>
            <w:r w:rsidR="00592E5A" w:rsidRPr="0043456E">
              <w:rPr>
                <w:rFonts w:hAnsi="Century" w:hint="eastAsia"/>
              </w:rPr>
              <w:t>又は高さ</w:t>
            </w:r>
            <w:r w:rsidR="00592E5A" w:rsidRPr="0043456E">
              <w:rPr>
                <w:rFonts w:hAnsi="Century"/>
              </w:rPr>
              <w:t>16cm</w:t>
            </w:r>
            <w:r w:rsidR="00592E5A" w:rsidRPr="0043456E">
              <w:rPr>
                <w:rFonts w:hAnsi="Century" w:hint="eastAsia"/>
              </w:rPr>
              <w:t>を</w:t>
            </w:r>
            <w:r w:rsidR="000C1BCF" w:rsidRPr="0043456E">
              <w:rPr>
                <w:rFonts w:hAnsi="Century" w:hint="eastAsia"/>
              </w:rPr>
              <w:t>超</w:t>
            </w:r>
            <w:r w:rsidR="00592E5A" w:rsidRPr="0043456E">
              <w:rPr>
                <w:rFonts w:hAnsi="Century" w:hint="eastAsia"/>
              </w:rPr>
              <w:t>える傾斜がある部分に手すりの設置</w:t>
            </w:r>
          </w:p>
        </w:tc>
        <w:tc>
          <w:tcPr>
            <w:tcW w:w="545" w:type="dxa"/>
            <w:tcBorders>
              <w:top w:val="single" w:sz="12" w:space="0" w:color="auto"/>
              <w:left w:val="single" w:sz="4" w:space="0" w:color="auto"/>
              <w:right w:val="single" w:sz="12" w:space="0" w:color="auto"/>
            </w:tcBorders>
            <w:vAlign w:val="center"/>
          </w:tcPr>
          <w:p w:rsidR="00592E5A" w:rsidRPr="0043456E" w:rsidRDefault="00592E5A" w:rsidP="00592E5A">
            <w:pPr>
              <w:rPr>
                <w:rFonts w:hAnsi="Century"/>
              </w:rPr>
            </w:pPr>
            <w:r w:rsidRPr="0043456E">
              <w:rPr>
                <w:rFonts w:hAnsi="Century" w:hint="eastAsia"/>
              </w:rPr>
              <w:t xml:space="preserve">　</w:t>
            </w:r>
          </w:p>
        </w:tc>
      </w:tr>
      <w:tr w:rsidR="0043456E" w:rsidRPr="0043456E" w:rsidTr="00BF2E3B">
        <w:trPr>
          <w:cantSplit/>
          <w:trHeight w:val="300"/>
        </w:trPr>
        <w:tc>
          <w:tcPr>
            <w:tcW w:w="1473" w:type="dxa"/>
            <w:vMerge/>
            <w:tcBorders>
              <w:left w:val="single" w:sz="12" w:space="0" w:color="auto"/>
            </w:tcBorders>
            <w:vAlign w:val="center"/>
          </w:tcPr>
          <w:p w:rsidR="00592E5A" w:rsidRPr="0043456E" w:rsidRDefault="00592E5A" w:rsidP="001E2C3F">
            <w:pPr>
              <w:jc w:val="distribute"/>
              <w:rPr>
                <w:rFonts w:hAnsi="Century"/>
              </w:rPr>
            </w:pPr>
          </w:p>
        </w:tc>
        <w:tc>
          <w:tcPr>
            <w:tcW w:w="525" w:type="dxa"/>
            <w:tcBorders>
              <w:top w:val="single" w:sz="4" w:space="0" w:color="auto"/>
              <w:left w:val="single" w:sz="4" w:space="0" w:color="auto"/>
            </w:tcBorders>
            <w:vAlign w:val="center"/>
          </w:tcPr>
          <w:p w:rsidR="00592E5A" w:rsidRPr="0043456E" w:rsidRDefault="00592E5A" w:rsidP="001E2C3F">
            <w:pPr>
              <w:jc w:val="center"/>
              <w:rPr>
                <w:rFonts w:hAnsi="Century"/>
              </w:rPr>
            </w:pPr>
          </w:p>
        </w:tc>
        <w:tc>
          <w:tcPr>
            <w:tcW w:w="525" w:type="dxa"/>
            <w:tcBorders>
              <w:top w:val="single" w:sz="4" w:space="0" w:color="auto"/>
              <w:left w:val="single" w:sz="4" w:space="0" w:color="auto"/>
            </w:tcBorders>
            <w:vAlign w:val="center"/>
          </w:tcPr>
          <w:p w:rsidR="00592E5A" w:rsidRPr="0043456E" w:rsidRDefault="00592E5A" w:rsidP="001E2C3F">
            <w:pPr>
              <w:jc w:val="center"/>
              <w:rPr>
                <w:rFonts w:hAnsi="Century"/>
              </w:rPr>
            </w:pPr>
            <w:r w:rsidRPr="0043456E">
              <w:rPr>
                <w:rFonts w:hAnsi="Century" w:hint="eastAsia"/>
              </w:rPr>
              <w:t>―</w:t>
            </w:r>
          </w:p>
        </w:tc>
        <w:tc>
          <w:tcPr>
            <w:tcW w:w="525" w:type="dxa"/>
            <w:tcBorders>
              <w:top w:val="single" w:sz="4" w:space="0" w:color="auto"/>
              <w:left w:val="single" w:sz="4" w:space="0" w:color="auto"/>
            </w:tcBorders>
            <w:vAlign w:val="center"/>
          </w:tcPr>
          <w:p w:rsidR="00592E5A" w:rsidRPr="0043456E" w:rsidRDefault="00592E5A" w:rsidP="001E2C3F">
            <w:pPr>
              <w:jc w:val="center"/>
              <w:rPr>
                <w:rFonts w:hAnsi="Century"/>
              </w:rPr>
            </w:pPr>
            <w:r w:rsidRPr="0043456E">
              <w:rPr>
                <w:rFonts w:hAnsi="Century"/>
              </w:rPr>
              <w:t>2</w:t>
            </w:r>
          </w:p>
        </w:tc>
        <w:tc>
          <w:tcPr>
            <w:tcW w:w="6615" w:type="dxa"/>
            <w:tcBorders>
              <w:top w:val="single" w:sz="4" w:space="0" w:color="auto"/>
              <w:left w:val="single" w:sz="4" w:space="0" w:color="auto"/>
            </w:tcBorders>
            <w:vAlign w:val="center"/>
          </w:tcPr>
          <w:p w:rsidR="00592E5A" w:rsidRPr="0043456E" w:rsidRDefault="00715EA2" w:rsidP="00B32C23">
            <w:pPr>
              <w:rPr>
                <w:rFonts w:hAnsi="Century"/>
              </w:rPr>
            </w:pPr>
            <w:r w:rsidRPr="0043456E">
              <w:rPr>
                <w:rFonts w:hAnsi="Century" w:hint="eastAsia"/>
              </w:rPr>
              <w:t>表面は粗面又は滑りにくい</w:t>
            </w:r>
            <w:r w:rsidR="00592E5A" w:rsidRPr="0043456E">
              <w:rPr>
                <w:rFonts w:hAnsi="Century" w:hint="eastAsia"/>
              </w:rPr>
              <w:t>仕上げ</w:t>
            </w:r>
          </w:p>
        </w:tc>
        <w:tc>
          <w:tcPr>
            <w:tcW w:w="545" w:type="dxa"/>
            <w:tcBorders>
              <w:top w:val="single" w:sz="4" w:space="0" w:color="auto"/>
              <w:left w:val="single" w:sz="4" w:space="0" w:color="auto"/>
              <w:right w:val="single" w:sz="12" w:space="0" w:color="auto"/>
            </w:tcBorders>
            <w:vAlign w:val="center"/>
          </w:tcPr>
          <w:p w:rsidR="00592E5A" w:rsidRPr="0043456E" w:rsidRDefault="00592E5A"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592E5A" w:rsidRPr="0043456E" w:rsidRDefault="00592E5A"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92E5A" w:rsidRPr="0043456E" w:rsidRDefault="00592E5A" w:rsidP="00B32C23">
            <w:pPr>
              <w:rPr>
                <w:rFonts w:hAnsi="Century"/>
              </w:rPr>
            </w:pPr>
            <w:r w:rsidRPr="0043456E">
              <w:rPr>
                <w:rFonts w:hAnsi="Century" w:hint="eastAsia"/>
              </w:rPr>
              <w:t>前後の廊下等と</w:t>
            </w:r>
            <w:r w:rsidR="00446180" w:rsidRPr="0043456E">
              <w:rPr>
                <w:rFonts w:hAnsi="Century" w:hint="eastAsia"/>
              </w:rPr>
              <w:t>の</w:t>
            </w:r>
            <w:r w:rsidRPr="0043456E">
              <w:rPr>
                <w:rFonts w:hAnsi="Century" w:hint="eastAsia"/>
              </w:rPr>
              <w:t>色の明度、色相又は彩度の差が大きいことでその存在を容易に識別可能</w:t>
            </w:r>
          </w:p>
        </w:tc>
        <w:tc>
          <w:tcPr>
            <w:tcW w:w="545" w:type="dxa"/>
            <w:tcBorders>
              <w:top w:val="single" w:sz="4" w:space="0" w:color="auto"/>
              <w:left w:val="single" w:sz="4" w:space="0" w:color="auto"/>
              <w:bottom w:val="single" w:sz="4" w:space="0" w:color="auto"/>
              <w:right w:val="single" w:sz="12" w:space="0" w:color="auto"/>
            </w:tcBorders>
            <w:vAlign w:val="center"/>
          </w:tcPr>
          <w:p w:rsidR="00592E5A" w:rsidRPr="0043456E" w:rsidRDefault="00592E5A"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592E5A" w:rsidRPr="0043456E" w:rsidRDefault="00592E5A"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592E5A" w:rsidRPr="0043456E" w:rsidRDefault="00592E5A" w:rsidP="00B32C23">
            <w:pPr>
              <w:rPr>
                <w:rFonts w:hAnsi="Century"/>
              </w:rPr>
            </w:pPr>
            <w:r w:rsidRPr="0043456E">
              <w:rPr>
                <w:rFonts w:hAnsi="Century" w:hint="eastAsia"/>
              </w:rPr>
              <w:t xml:space="preserve">幅　</w:t>
            </w:r>
            <w:r w:rsidRPr="0043456E">
              <w:rPr>
                <w:rFonts w:hAnsi="Century"/>
              </w:rPr>
              <w:t>120cm</w:t>
            </w:r>
            <w:r w:rsidRPr="0043456E">
              <w:rPr>
                <w:rFonts w:hAnsi="Century" w:hint="eastAsia"/>
              </w:rPr>
              <w:t>以上</w:t>
            </w:r>
            <w:r w:rsidRPr="0043456E">
              <w:rPr>
                <w:rFonts w:hAnsi="Century"/>
              </w:rPr>
              <w:t>(</w:t>
            </w:r>
            <w:r w:rsidRPr="0043456E">
              <w:rPr>
                <w:rFonts w:hAnsi="Century" w:hint="eastAsia"/>
              </w:rPr>
              <w:t>階段に併設する場合は</w:t>
            </w:r>
            <w:r w:rsidRPr="0043456E">
              <w:rPr>
                <w:rFonts w:hAnsi="Century"/>
              </w:rPr>
              <w:t>90cm</w:t>
            </w:r>
            <w:r w:rsidRPr="0043456E">
              <w:rPr>
                <w:rFonts w:hAnsi="Century" w:hint="eastAsia"/>
              </w:rPr>
              <w:t>以上</w:t>
            </w:r>
            <w:r w:rsidRPr="0043456E">
              <w:rPr>
                <w:rFonts w:hAnsi="Century"/>
              </w:rPr>
              <w:t>)</w:t>
            </w:r>
          </w:p>
        </w:tc>
        <w:tc>
          <w:tcPr>
            <w:tcW w:w="545" w:type="dxa"/>
            <w:tcBorders>
              <w:top w:val="single" w:sz="4" w:space="0" w:color="auto"/>
              <w:left w:val="single" w:sz="4" w:space="0" w:color="auto"/>
              <w:bottom w:val="single" w:sz="4" w:space="0" w:color="auto"/>
              <w:right w:val="single" w:sz="12" w:space="0" w:color="auto"/>
            </w:tcBorders>
            <w:vAlign w:val="center"/>
          </w:tcPr>
          <w:p w:rsidR="00592E5A" w:rsidRPr="0043456E" w:rsidRDefault="00592E5A"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592E5A" w:rsidRPr="0043456E" w:rsidRDefault="00592E5A"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92E5A" w:rsidRPr="0043456E" w:rsidRDefault="00592E5A" w:rsidP="001E2C3F">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592E5A" w:rsidRPr="0043456E" w:rsidRDefault="00592E5A" w:rsidP="00B32C23">
            <w:pPr>
              <w:rPr>
                <w:rFonts w:hAnsi="Century"/>
              </w:rPr>
            </w:pPr>
            <w:r w:rsidRPr="0043456E">
              <w:rPr>
                <w:rFonts w:hAnsi="Century" w:hint="eastAsia"/>
              </w:rPr>
              <w:t>勾配</w:t>
            </w:r>
            <w:r w:rsidR="00716C73" w:rsidRPr="0043456E">
              <w:rPr>
                <w:rFonts w:hAnsi="Century" w:hint="eastAsia"/>
              </w:rPr>
              <w:t xml:space="preserve">　</w:t>
            </w:r>
            <w:r w:rsidRPr="0043456E">
              <w:rPr>
                <w:rFonts w:hAnsi="Century"/>
              </w:rPr>
              <w:t>1</w:t>
            </w:r>
            <w:r w:rsidRPr="0043456E">
              <w:rPr>
                <w:rFonts w:hAnsi="Century" w:hint="eastAsia"/>
              </w:rPr>
              <w:t>／</w:t>
            </w:r>
            <w:r w:rsidRPr="0043456E">
              <w:rPr>
                <w:rFonts w:hAnsi="Century"/>
              </w:rPr>
              <w:t>12</w:t>
            </w:r>
            <w:r w:rsidR="00C6146C" w:rsidRPr="0043456E">
              <w:rPr>
                <w:rFonts w:hAnsi="Century" w:hint="eastAsia"/>
              </w:rPr>
              <w:t>以下</w:t>
            </w:r>
            <w:r w:rsidR="00C6146C" w:rsidRPr="0043456E">
              <w:rPr>
                <w:rFonts w:hAnsi="Century"/>
              </w:rPr>
              <w:t>(</w:t>
            </w:r>
            <w:r w:rsidR="00C6146C" w:rsidRPr="0043456E">
              <w:rPr>
                <w:rFonts w:hAnsi="Century" w:hint="eastAsia"/>
              </w:rPr>
              <w:t>高さ</w:t>
            </w:r>
            <w:r w:rsidR="00C6146C" w:rsidRPr="0043456E">
              <w:rPr>
                <w:rFonts w:hAnsi="Century"/>
              </w:rPr>
              <w:t>16cm</w:t>
            </w:r>
            <w:r w:rsidR="00C6146C" w:rsidRPr="0043456E">
              <w:rPr>
                <w:rFonts w:hAnsi="Century" w:hint="eastAsia"/>
              </w:rPr>
              <w:t>以下の場合は</w:t>
            </w:r>
            <w:r w:rsidR="00C6146C" w:rsidRPr="0043456E">
              <w:rPr>
                <w:rFonts w:hAnsi="Century"/>
              </w:rPr>
              <w:t>1</w:t>
            </w:r>
            <w:r w:rsidR="00C6146C" w:rsidRPr="0043456E">
              <w:rPr>
                <w:rFonts w:hAnsi="Century" w:hint="eastAsia"/>
              </w:rPr>
              <w:t>／</w:t>
            </w:r>
            <w:r w:rsidR="00C6146C" w:rsidRPr="0043456E">
              <w:rPr>
                <w:rFonts w:hAnsi="Century"/>
              </w:rPr>
              <w:t>8</w:t>
            </w:r>
            <w:r w:rsidR="00C6146C" w:rsidRPr="0043456E">
              <w:rPr>
                <w:rFonts w:hAnsi="Century" w:hint="eastAsia"/>
              </w:rPr>
              <w:t>以下</w:t>
            </w:r>
            <w:r w:rsidR="00A14E3F" w:rsidRPr="0043456E">
              <w:rPr>
                <w:rFonts w:hAnsi="Century"/>
              </w:rPr>
              <w:t>)</w:t>
            </w:r>
          </w:p>
        </w:tc>
        <w:tc>
          <w:tcPr>
            <w:tcW w:w="545" w:type="dxa"/>
            <w:tcBorders>
              <w:top w:val="single" w:sz="4" w:space="0" w:color="auto"/>
              <w:left w:val="single" w:sz="4" w:space="0" w:color="auto"/>
              <w:bottom w:val="single" w:sz="4" w:space="0" w:color="auto"/>
              <w:right w:val="single" w:sz="12" w:space="0" w:color="auto"/>
            </w:tcBorders>
            <w:vAlign w:val="center"/>
          </w:tcPr>
          <w:p w:rsidR="00592E5A" w:rsidRPr="0043456E" w:rsidRDefault="00592E5A"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C6146C" w:rsidRPr="0043456E" w:rsidRDefault="00C614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rPr>
              <w:t>6</w:t>
            </w:r>
          </w:p>
        </w:tc>
        <w:tc>
          <w:tcPr>
            <w:tcW w:w="6615" w:type="dxa"/>
            <w:tcBorders>
              <w:top w:val="single" w:sz="4" w:space="0" w:color="auto"/>
              <w:left w:val="single" w:sz="4" w:space="0" w:color="auto"/>
              <w:bottom w:val="single" w:sz="4" w:space="0" w:color="auto"/>
            </w:tcBorders>
            <w:vAlign w:val="center"/>
          </w:tcPr>
          <w:p w:rsidR="00C6146C" w:rsidRPr="0043456E" w:rsidRDefault="00884065" w:rsidP="00B32C23">
            <w:pPr>
              <w:rPr>
                <w:rFonts w:hAnsi="Century"/>
              </w:rPr>
            </w:pPr>
            <w:r w:rsidRPr="0043456E">
              <w:rPr>
                <w:rFonts w:hAnsi="Century" w:hint="eastAsia"/>
              </w:rPr>
              <w:t>高さが</w:t>
            </w:r>
            <w:r w:rsidRPr="0043456E">
              <w:rPr>
                <w:rFonts w:hAnsi="Century"/>
              </w:rPr>
              <w:t>75cm</w:t>
            </w:r>
            <w:r w:rsidRPr="0043456E">
              <w:rPr>
                <w:rFonts w:hAnsi="Century" w:hint="eastAsia"/>
              </w:rPr>
              <w:t>を超える</w:t>
            </w:r>
            <w:r w:rsidR="00716C73" w:rsidRPr="0043456E">
              <w:rPr>
                <w:rFonts w:hAnsi="Century" w:hint="eastAsia"/>
              </w:rPr>
              <w:t>場合</w:t>
            </w:r>
            <w:r w:rsidRPr="0043456E">
              <w:rPr>
                <w:rFonts w:hAnsi="Century" w:hint="eastAsia"/>
              </w:rPr>
              <w:t>は、</w:t>
            </w:r>
            <w:r w:rsidRPr="0043456E">
              <w:rPr>
                <w:rFonts w:hAnsi="Century"/>
              </w:rPr>
              <w:t>75cm</w:t>
            </w:r>
            <w:r w:rsidRPr="0043456E">
              <w:rPr>
                <w:rFonts w:hAnsi="Century" w:hint="eastAsia"/>
              </w:rPr>
              <w:t>以内ごとに踏幅</w:t>
            </w:r>
            <w:r w:rsidRPr="0043456E">
              <w:rPr>
                <w:rFonts w:hAnsi="Century"/>
              </w:rPr>
              <w:t>150cm</w:t>
            </w:r>
            <w:r w:rsidRPr="0043456E">
              <w:rPr>
                <w:rFonts w:hAnsi="Century" w:hint="eastAsia"/>
              </w:rPr>
              <w:t>以上の踊り場を設置</w:t>
            </w:r>
          </w:p>
        </w:tc>
        <w:tc>
          <w:tcPr>
            <w:tcW w:w="545" w:type="dxa"/>
            <w:tcBorders>
              <w:top w:val="single" w:sz="4" w:space="0" w:color="auto"/>
              <w:left w:val="single" w:sz="4" w:space="0" w:color="auto"/>
              <w:bottom w:val="single" w:sz="4" w:space="0" w:color="auto"/>
              <w:right w:val="single" w:sz="12" w:space="0" w:color="auto"/>
            </w:tcBorders>
            <w:vAlign w:val="center"/>
          </w:tcPr>
          <w:p w:rsidR="00C6146C" w:rsidRPr="0043456E" w:rsidRDefault="00C6146C"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C6146C" w:rsidRPr="0043456E" w:rsidRDefault="00C614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rPr>
              <w:t>7</w:t>
            </w:r>
          </w:p>
        </w:tc>
        <w:tc>
          <w:tcPr>
            <w:tcW w:w="6615" w:type="dxa"/>
            <w:tcBorders>
              <w:top w:val="single" w:sz="4" w:space="0" w:color="auto"/>
              <w:left w:val="single" w:sz="4" w:space="0" w:color="auto"/>
              <w:bottom w:val="single" w:sz="4" w:space="0" w:color="auto"/>
            </w:tcBorders>
            <w:vAlign w:val="center"/>
          </w:tcPr>
          <w:p w:rsidR="00C6146C" w:rsidRPr="0043456E" w:rsidRDefault="00884065" w:rsidP="00B32C23">
            <w:pPr>
              <w:rPr>
                <w:rFonts w:hAnsi="Century"/>
              </w:rPr>
            </w:pPr>
            <w:r w:rsidRPr="0043456E">
              <w:rPr>
                <w:rFonts w:hAnsi="Century" w:hint="eastAsia"/>
              </w:rPr>
              <w:t>両側に側壁又は</w:t>
            </w:r>
            <w:r w:rsidR="008E777A" w:rsidRPr="0043456E">
              <w:rPr>
                <w:rFonts w:hAnsi="Century" w:hint="eastAsia"/>
              </w:rPr>
              <w:t>立</w:t>
            </w:r>
            <w:r w:rsidR="00446180" w:rsidRPr="0043456E">
              <w:rPr>
                <w:rFonts w:hAnsi="Century" w:hint="eastAsia"/>
              </w:rPr>
              <w:t>ち</w:t>
            </w:r>
            <w:r w:rsidR="008E777A" w:rsidRPr="0043456E">
              <w:rPr>
                <w:rFonts w:hAnsi="Century" w:hint="eastAsia"/>
              </w:rPr>
              <w:t>上</w:t>
            </w:r>
            <w:r w:rsidR="00556E7D" w:rsidRPr="0043456E">
              <w:rPr>
                <w:rFonts w:hAnsi="Century" w:hint="eastAsia"/>
              </w:rPr>
              <w:t>が</w:t>
            </w:r>
            <w:r w:rsidR="008E777A" w:rsidRPr="0043456E">
              <w:rPr>
                <w:rFonts w:hAnsi="Century" w:hint="eastAsia"/>
              </w:rPr>
              <w:t>り</w:t>
            </w:r>
            <w:r w:rsidRPr="0043456E">
              <w:rPr>
                <w:rFonts w:hAnsi="Century" w:hint="eastAsia"/>
              </w:rPr>
              <w:t>の設置</w:t>
            </w:r>
          </w:p>
        </w:tc>
        <w:tc>
          <w:tcPr>
            <w:tcW w:w="545" w:type="dxa"/>
            <w:tcBorders>
              <w:top w:val="single" w:sz="4" w:space="0" w:color="auto"/>
              <w:left w:val="single" w:sz="4" w:space="0" w:color="auto"/>
              <w:bottom w:val="single" w:sz="4" w:space="0" w:color="auto"/>
              <w:right w:val="single" w:sz="12" w:space="0" w:color="auto"/>
            </w:tcBorders>
            <w:vAlign w:val="center"/>
          </w:tcPr>
          <w:p w:rsidR="00C6146C" w:rsidRPr="0043456E" w:rsidRDefault="00C6146C" w:rsidP="001E2C3F">
            <w:pPr>
              <w:jc w:val="center"/>
              <w:rPr>
                <w:rFonts w:hAnsi="Century"/>
              </w:rPr>
            </w:pPr>
          </w:p>
        </w:tc>
      </w:tr>
      <w:tr w:rsidR="0043456E" w:rsidRPr="0043456E" w:rsidTr="00BF2E3B">
        <w:trPr>
          <w:cantSplit/>
          <w:trHeight w:val="300"/>
        </w:trPr>
        <w:tc>
          <w:tcPr>
            <w:tcW w:w="1473" w:type="dxa"/>
            <w:vMerge/>
            <w:tcBorders>
              <w:left w:val="single" w:sz="12" w:space="0" w:color="auto"/>
            </w:tcBorders>
            <w:vAlign w:val="center"/>
          </w:tcPr>
          <w:p w:rsidR="00C6146C" w:rsidRPr="0043456E" w:rsidRDefault="00C6146C" w:rsidP="001E2C3F">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C6146C" w:rsidRPr="0043456E" w:rsidRDefault="00C6146C" w:rsidP="001E2C3F">
            <w:pPr>
              <w:jc w:val="center"/>
              <w:rPr>
                <w:rFonts w:hAnsi="Century"/>
              </w:rPr>
            </w:pPr>
          </w:p>
        </w:tc>
        <w:tc>
          <w:tcPr>
            <w:tcW w:w="525" w:type="dxa"/>
            <w:tcBorders>
              <w:top w:val="single" w:sz="4" w:space="0" w:color="auto"/>
              <w:left w:val="single" w:sz="4" w:space="0" w:color="auto"/>
              <w:bottom w:val="single" w:sz="12" w:space="0" w:color="auto"/>
            </w:tcBorders>
            <w:vAlign w:val="center"/>
          </w:tcPr>
          <w:p w:rsidR="00C6146C" w:rsidRPr="0043456E" w:rsidRDefault="00C614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C6146C" w:rsidRPr="0043456E" w:rsidRDefault="00C6146C" w:rsidP="001E2C3F">
            <w:pPr>
              <w:jc w:val="center"/>
              <w:rPr>
                <w:rFonts w:hAnsi="Century"/>
              </w:rPr>
            </w:pPr>
            <w:r w:rsidRPr="0043456E">
              <w:rPr>
                <w:rFonts w:hAnsi="Century"/>
              </w:rPr>
              <w:t>8</w:t>
            </w:r>
          </w:p>
        </w:tc>
        <w:tc>
          <w:tcPr>
            <w:tcW w:w="6615" w:type="dxa"/>
            <w:tcBorders>
              <w:top w:val="single" w:sz="4" w:space="0" w:color="auto"/>
              <w:left w:val="single" w:sz="4" w:space="0" w:color="auto"/>
              <w:bottom w:val="single" w:sz="12" w:space="0" w:color="auto"/>
            </w:tcBorders>
            <w:vAlign w:val="center"/>
          </w:tcPr>
          <w:p w:rsidR="00C6146C" w:rsidRPr="0043456E" w:rsidRDefault="00884065" w:rsidP="00B32C23">
            <w:pPr>
              <w:rPr>
                <w:rFonts w:hAnsi="Century"/>
              </w:rPr>
            </w:pPr>
            <w:r w:rsidRPr="0043456E">
              <w:rPr>
                <w:rFonts w:hAnsi="Century" w:hint="eastAsia"/>
              </w:rPr>
              <w:t>始点</w:t>
            </w:r>
            <w:r w:rsidR="00716C73" w:rsidRPr="0043456E">
              <w:rPr>
                <w:rFonts w:hAnsi="Century" w:hint="eastAsia"/>
              </w:rPr>
              <w:t>及び</w:t>
            </w:r>
            <w:r w:rsidRPr="0043456E">
              <w:rPr>
                <w:rFonts w:hAnsi="Century" w:hint="eastAsia"/>
              </w:rPr>
              <w:t>終点に車椅子使用者が安全に停止できる</w:t>
            </w:r>
            <w:r w:rsidR="0001335F" w:rsidRPr="0043456E">
              <w:rPr>
                <w:rFonts w:hAnsi="Century" w:hint="eastAsia"/>
              </w:rPr>
              <w:t>平たん</w:t>
            </w:r>
            <w:r w:rsidRPr="0043456E">
              <w:rPr>
                <w:rFonts w:hAnsi="Century" w:hint="eastAsia"/>
              </w:rPr>
              <w:t>な部分の設置</w:t>
            </w:r>
          </w:p>
        </w:tc>
        <w:tc>
          <w:tcPr>
            <w:tcW w:w="545" w:type="dxa"/>
            <w:tcBorders>
              <w:top w:val="single" w:sz="4" w:space="0" w:color="auto"/>
              <w:left w:val="single" w:sz="4" w:space="0" w:color="auto"/>
              <w:bottom w:val="single" w:sz="12" w:space="0" w:color="auto"/>
              <w:right w:val="single" w:sz="12" w:space="0" w:color="auto"/>
            </w:tcBorders>
            <w:vAlign w:val="center"/>
          </w:tcPr>
          <w:p w:rsidR="00C6146C" w:rsidRPr="0043456E" w:rsidRDefault="00C6146C" w:rsidP="001E2C3F">
            <w:pPr>
              <w:jc w:val="center"/>
              <w:rPr>
                <w:rFonts w:hAnsi="Century"/>
              </w:rPr>
            </w:pPr>
          </w:p>
        </w:tc>
      </w:tr>
      <w:tr w:rsidR="0043456E" w:rsidRPr="0043456E" w:rsidTr="00BF2E3B">
        <w:trPr>
          <w:cantSplit/>
          <w:trHeight w:val="326"/>
        </w:trPr>
        <w:tc>
          <w:tcPr>
            <w:tcW w:w="1473" w:type="dxa"/>
            <w:vMerge w:val="restart"/>
            <w:tcBorders>
              <w:top w:val="single" w:sz="12" w:space="0" w:color="auto"/>
              <w:left w:val="single" w:sz="12" w:space="0" w:color="auto"/>
              <w:bottom w:val="single" w:sz="4" w:space="0" w:color="auto"/>
            </w:tcBorders>
            <w:vAlign w:val="center"/>
          </w:tcPr>
          <w:p w:rsidR="00A95E17" w:rsidRPr="0043456E" w:rsidRDefault="00884065" w:rsidP="00A95E17">
            <w:pPr>
              <w:jc w:val="distribute"/>
              <w:rPr>
                <w:rFonts w:hAnsi="Century"/>
              </w:rPr>
            </w:pPr>
            <w:r w:rsidRPr="0043456E">
              <w:rPr>
                <w:rFonts w:hAnsi="Century" w:hint="eastAsia"/>
              </w:rPr>
              <w:t>エレベーター及びその乗降ロビー</w:t>
            </w:r>
          </w:p>
        </w:tc>
        <w:tc>
          <w:tcPr>
            <w:tcW w:w="525" w:type="dxa"/>
            <w:tcBorders>
              <w:top w:val="single" w:sz="12"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C6146C" w:rsidRPr="0043456E" w:rsidRDefault="00A95E17" w:rsidP="001E2C3F">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C6146C" w:rsidRPr="0043456E" w:rsidRDefault="00A95E17" w:rsidP="001E2C3F">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C6146C" w:rsidRPr="0043456E" w:rsidRDefault="00A95E17" w:rsidP="00B32C23">
            <w:pPr>
              <w:rPr>
                <w:rFonts w:hAnsi="Century"/>
              </w:rPr>
            </w:pPr>
            <w:r w:rsidRPr="0043456E">
              <w:rPr>
                <w:rFonts w:hAnsi="Century" w:hint="eastAsia"/>
              </w:rPr>
              <w:t>各一般客室、車椅子使用者用便房、車椅子使用者用駐車施設のある階、地上階に停止すること</w:t>
            </w:r>
            <w:r w:rsidR="00446180" w:rsidRPr="0043456E">
              <w:rPr>
                <w:rFonts w:hAnsi="Century" w:hint="eastAsia"/>
              </w:rPr>
              <w:t>。</w:t>
            </w:r>
          </w:p>
        </w:tc>
        <w:tc>
          <w:tcPr>
            <w:tcW w:w="545" w:type="dxa"/>
            <w:tcBorders>
              <w:top w:val="single" w:sz="12" w:space="0" w:color="auto"/>
              <w:left w:val="single" w:sz="4" w:space="0" w:color="auto"/>
              <w:bottom w:val="single" w:sz="4" w:space="0" w:color="auto"/>
              <w:right w:val="single" w:sz="12"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r>
      <w:tr w:rsidR="0043456E" w:rsidRPr="0043456E" w:rsidTr="00BF2E3B">
        <w:trPr>
          <w:cantSplit/>
          <w:trHeight w:val="300"/>
        </w:trPr>
        <w:tc>
          <w:tcPr>
            <w:tcW w:w="1473" w:type="dxa"/>
            <w:vMerge/>
            <w:tcBorders>
              <w:left w:val="single" w:sz="12" w:space="0" w:color="auto"/>
              <w:bottom w:val="single" w:sz="4" w:space="0" w:color="auto"/>
            </w:tcBorders>
            <w:vAlign w:val="center"/>
          </w:tcPr>
          <w:p w:rsidR="00C6146C" w:rsidRPr="0043456E" w:rsidRDefault="00C614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C6146C" w:rsidRPr="0043456E" w:rsidRDefault="00A95E17"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C6146C" w:rsidRPr="0043456E" w:rsidRDefault="00A95E17" w:rsidP="001E2C3F">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C6146C" w:rsidRPr="0043456E" w:rsidRDefault="00A95E17" w:rsidP="00B32C23">
            <w:pPr>
              <w:rPr>
                <w:rFonts w:hAnsi="Century"/>
              </w:rPr>
            </w:pPr>
            <w:r w:rsidRPr="0043456E">
              <w:rPr>
                <w:rFonts w:hAnsi="Century" w:hint="eastAsia"/>
              </w:rPr>
              <w:t>籠・昇降路の出入口の幅</w:t>
            </w:r>
            <w:r w:rsidRPr="0043456E">
              <w:rPr>
                <w:rFonts w:hAnsi="Century"/>
              </w:rPr>
              <w:t>(</w:t>
            </w:r>
            <w:r w:rsidR="009E466C" w:rsidRPr="0043456E">
              <w:rPr>
                <w:rFonts w:hAnsi="Century" w:hint="eastAsia"/>
              </w:rPr>
              <w:t>開放時有効</w:t>
            </w:r>
            <w:r w:rsidR="009E466C" w:rsidRPr="0043456E">
              <w:rPr>
                <w:rFonts w:hAnsi="Century"/>
              </w:rPr>
              <w:t>)80cm</w:t>
            </w:r>
            <w:r w:rsidR="009E466C"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r>
      <w:tr w:rsidR="0043456E" w:rsidRPr="0043456E" w:rsidTr="00BF2E3B">
        <w:trPr>
          <w:cantSplit/>
          <w:trHeight w:val="300"/>
        </w:trPr>
        <w:tc>
          <w:tcPr>
            <w:tcW w:w="1473" w:type="dxa"/>
            <w:vMerge/>
            <w:tcBorders>
              <w:left w:val="single" w:sz="12" w:space="0" w:color="auto"/>
              <w:bottom w:val="single" w:sz="4" w:space="0" w:color="auto"/>
            </w:tcBorders>
            <w:vAlign w:val="center"/>
          </w:tcPr>
          <w:p w:rsidR="009E466C" w:rsidRPr="0043456E" w:rsidRDefault="009E46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9E466C" w:rsidRPr="0043456E" w:rsidRDefault="009E466C" w:rsidP="00B32C23">
            <w:pPr>
              <w:rPr>
                <w:rFonts w:hAnsi="Century"/>
              </w:rPr>
            </w:pPr>
            <w:r w:rsidRPr="0043456E">
              <w:rPr>
                <w:rFonts w:hAnsi="Century" w:hint="eastAsia"/>
              </w:rPr>
              <w:t xml:space="preserve">籠の奥行き　</w:t>
            </w:r>
            <w:r w:rsidRPr="0043456E">
              <w:rPr>
                <w:rFonts w:hAnsi="Century"/>
              </w:rPr>
              <w:t>115cm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9E466C" w:rsidRPr="0043456E" w:rsidRDefault="009E466C" w:rsidP="001E2C3F">
            <w:pPr>
              <w:jc w:val="center"/>
              <w:rPr>
                <w:rFonts w:hAnsi="Century"/>
              </w:rPr>
            </w:pPr>
          </w:p>
        </w:tc>
      </w:tr>
      <w:tr w:rsidR="0043456E" w:rsidRPr="0043456E" w:rsidTr="00BF2E3B">
        <w:trPr>
          <w:cantSplit/>
          <w:trHeight w:val="300"/>
        </w:trPr>
        <w:tc>
          <w:tcPr>
            <w:tcW w:w="1473" w:type="dxa"/>
            <w:vMerge/>
            <w:tcBorders>
              <w:left w:val="single" w:sz="12" w:space="0" w:color="auto"/>
              <w:bottom w:val="single" w:sz="4" w:space="0" w:color="auto"/>
            </w:tcBorders>
            <w:vAlign w:val="center"/>
          </w:tcPr>
          <w:p w:rsidR="009E466C" w:rsidRPr="0043456E" w:rsidRDefault="009E46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9E466C" w:rsidRPr="0043456E" w:rsidRDefault="009E466C" w:rsidP="00B32C23">
            <w:pPr>
              <w:rPr>
                <w:rFonts w:hAnsi="Century"/>
              </w:rPr>
            </w:pPr>
            <w:r w:rsidRPr="0043456E">
              <w:rPr>
                <w:rFonts w:hAnsi="Century" w:hint="eastAsia"/>
              </w:rPr>
              <w:t>乗降ロビーは高低差なく、幅</w:t>
            </w:r>
            <w:r w:rsidR="001E2C3F" w:rsidRPr="0043456E">
              <w:rPr>
                <w:rFonts w:hAnsi="Century" w:hint="eastAsia"/>
              </w:rPr>
              <w:t xml:space="preserve">及び奥行き　</w:t>
            </w:r>
            <w:r w:rsidR="001E2C3F" w:rsidRPr="0043456E">
              <w:rPr>
                <w:rFonts w:hAnsi="Century"/>
              </w:rPr>
              <w:t>150cm</w:t>
            </w:r>
            <w:r w:rsidR="001E2C3F"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9E466C" w:rsidRPr="0043456E" w:rsidRDefault="009E466C" w:rsidP="001E2C3F">
            <w:pPr>
              <w:jc w:val="center"/>
              <w:rPr>
                <w:rFonts w:hAnsi="Century"/>
              </w:rPr>
            </w:pPr>
          </w:p>
        </w:tc>
      </w:tr>
      <w:tr w:rsidR="0043456E" w:rsidRPr="0043456E" w:rsidTr="00BF2E3B">
        <w:trPr>
          <w:cantSplit/>
          <w:trHeight w:val="300"/>
        </w:trPr>
        <w:tc>
          <w:tcPr>
            <w:tcW w:w="1473" w:type="dxa"/>
            <w:vMerge/>
            <w:tcBorders>
              <w:left w:val="single" w:sz="12" w:space="0" w:color="auto"/>
              <w:bottom w:val="single" w:sz="4" w:space="0" w:color="auto"/>
            </w:tcBorders>
            <w:vAlign w:val="center"/>
          </w:tcPr>
          <w:p w:rsidR="009E466C" w:rsidRPr="0043456E" w:rsidRDefault="009E46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9E466C" w:rsidRPr="0043456E" w:rsidRDefault="001E2C3F" w:rsidP="00B32C23">
            <w:pPr>
              <w:rPr>
                <w:rFonts w:hAnsi="Century"/>
              </w:rPr>
            </w:pPr>
            <w:r w:rsidRPr="0043456E">
              <w:rPr>
                <w:rFonts w:hAnsi="Century" w:hint="eastAsia"/>
              </w:rPr>
              <w:t>籠及び乗降ロビーに、車椅子使用者が利用しやすい位置に制御装置の設置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9E466C" w:rsidRPr="0043456E" w:rsidRDefault="009E466C" w:rsidP="001E2C3F">
            <w:pPr>
              <w:jc w:val="center"/>
              <w:rPr>
                <w:rFonts w:hAnsi="Century"/>
              </w:rPr>
            </w:pPr>
          </w:p>
        </w:tc>
      </w:tr>
      <w:tr w:rsidR="0043456E" w:rsidRPr="0043456E" w:rsidTr="00BF2E3B">
        <w:trPr>
          <w:cantSplit/>
          <w:trHeight w:val="300"/>
        </w:trPr>
        <w:tc>
          <w:tcPr>
            <w:tcW w:w="1473" w:type="dxa"/>
            <w:vMerge/>
            <w:tcBorders>
              <w:left w:val="single" w:sz="12" w:space="0" w:color="auto"/>
              <w:bottom w:val="single" w:sz="4" w:space="0" w:color="auto"/>
            </w:tcBorders>
            <w:vAlign w:val="center"/>
          </w:tcPr>
          <w:p w:rsidR="009E466C" w:rsidRPr="0043456E" w:rsidRDefault="009E466C"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9E466C" w:rsidRPr="0043456E" w:rsidRDefault="009E466C" w:rsidP="001E2C3F">
            <w:pPr>
              <w:jc w:val="center"/>
              <w:rPr>
                <w:rFonts w:hAnsi="Century"/>
              </w:rPr>
            </w:pPr>
            <w:r w:rsidRPr="0043456E">
              <w:rPr>
                <w:rFonts w:hAnsi="Century"/>
              </w:rPr>
              <w:t>6</w:t>
            </w:r>
          </w:p>
        </w:tc>
        <w:tc>
          <w:tcPr>
            <w:tcW w:w="6615" w:type="dxa"/>
            <w:tcBorders>
              <w:top w:val="single" w:sz="4" w:space="0" w:color="auto"/>
              <w:left w:val="single" w:sz="4" w:space="0" w:color="auto"/>
              <w:bottom w:val="single" w:sz="4" w:space="0" w:color="auto"/>
            </w:tcBorders>
            <w:vAlign w:val="center"/>
          </w:tcPr>
          <w:p w:rsidR="009E466C" w:rsidRPr="0043456E" w:rsidRDefault="001E2C3F" w:rsidP="00B32C23">
            <w:pPr>
              <w:rPr>
                <w:rFonts w:hAnsi="Century"/>
              </w:rPr>
            </w:pPr>
            <w:r w:rsidRPr="0043456E">
              <w:rPr>
                <w:rFonts w:hAnsi="Century" w:hint="eastAsia"/>
              </w:rPr>
              <w:t>籠内に、停止予定階、籠の現在位置を表示する装置の設置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9E466C" w:rsidRPr="0043456E" w:rsidRDefault="009E466C" w:rsidP="001E2C3F">
            <w:pPr>
              <w:jc w:val="center"/>
              <w:rPr>
                <w:rFonts w:hAnsi="Century"/>
              </w:rPr>
            </w:pPr>
          </w:p>
        </w:tc>
      </w:tr>
      <w:tr w:rsidR="0043456E" w:rsidRPr="0043456E" w:rsidTr="00BF2E3B">
        <w:trPr>
          <w:cantSplit/>
          <w:trHeight w:val="315"/>
        </w:trPr>
        <w:tc>
          <w:tcPr>
            <w:tcW w:w="1473" w:type="dxa"/>
            <w:vMerge/>
            <w:tcBorders>
              <w:left w:val="single" w:sz="12" w:space="0" w:color="auto"/>
              <w:bottom w:val="single" w:sz="12" w:space="0" w:color="auto"/>
            </w:tcBorders>
            <w:vAlign w:val="center"/>
          </w:tcPr>
          <w:p w:rsidR="00C6146C" w:rsidRPr="0043456E" w:rsidRDefault="00C6146C" w:rsidP="001E2C3F">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C6146C" w:rsidRPr="0043456E" w:rsidRDefault="009E466C"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C6146C" w:rsidRPr="0043456E" w:rsidRDefault="009E466C" w:rsidP="001E2C3F">
            <w:pPr>
              <w:jc w:val="center"/>
              <w:rPr>
                <w:rFonts w:hAnsi="Century"/>
              </w:rPr>
            </w:pPr>
            <w:r w:rsidRPr="0043456E">
              <w:rPr>
                <w:rFonts w:hAnsi="Century"/>
              </w:rPr>
              <w:t>7</w:t>
            </w:r>
          </w:p>
        </w:tc>
        <w:tc>
          <w:tcPr>
            <w:tcW w:w="6615" w:type="dxa"/>
            <w:tcBorders>
              <w:top w:val="single" w:sz="4" w:space="0" w:color="auto"/>
              <w:left w:val="single" w:sz="4" w:space="0" w:color="auto"/>
              <w:bottom w:val="single" w:sz="12" w:space="0" w:color="auto"/>
            </w:tcBorders>
            <w:vAlign w:val="center"/>
          </w:tcPr>
          <w:p w:rsidR="00C6146C" w:rsidRPr="0043456E" w:rsidRDefault="001E2C3F" w:rsidP="00B32C23">
            <w:pPr>
              <w:rPr>
                <w:rFonts w:hAnsi="Century"/>
              </w:rPr>
            </w:pPr>
            <w:r w:rsidRPr="0043456E">
              <w:rPr>
                <w:rFonts w:hAnsi="Century" w:hint="eastAsia"/>
              </w:rPr>
              <w:t>乗降ロビーに、到着する籠の昇降方向を表示する装置の設置</w:t>
            </w:r>
          </w:p>
        </w:tc>
        <w:tc>
          <w:tcPr>
            <w:tcW w:w="545" w:type="dxa"/>
            <w:tcBorders>
              <w:top w:val="single" w:sz="4" w:space="0" w:color="auto"/>
              <w:left w:val="single" w:sz="4" w:space="0" w:color="auto"/>
              <w:bottom w:val="single" w:sz="12" w:space="0" w:color="auto"/>
              <w:right w:val="single" w:sz="12" w:space="0" w:color="auto"/>
            </w:tcBorders>
            <w:vAlign w:val="center"/>
          </w:tcPr>
          <w:p w:rsidR="00C6146C" w:rsidRPr="0043456E" w:rsidRDefault="00C6146C" w:rsidP="001E2C3F">
            <w:pPr>
              <w:jc w:val="center"/>
              <w:rPr>
                <w:rFonts w:hAnsi="Century"/>
              </w:rPr>
            </w:pPr>
            <w:r w:rsidRPr="0043456E">
              <w:rPr>
                <w:rFonts w:hAnsi="Century" w:hint="eastAsia"/>
              </w:rPr>
              <w:t xml:space="preserve">　</w:t>
            </w:r>
          </w:p>
        </w:tc>
      </w:tr>
      <w:tr w:rsidR="00BF2E3B" w:rsidRPr="0043456E" w:rsidTr="00BF2E3B">
        <w:trPr>
          <w:cantSplit/>
          <w:trHeight w:val="300"/>
        </w:trPr>
        <w:tc>
          <w:tcPr>
            <w:tcW w:w="1473" w:type="dxa"/>
            <w:vMerge w:val="restart"/>
            <w:tcBorders>
              <w:top w:val="single" w:sz="12" w:space="0" w:color="auto"/>
              <w:left w:val="single" w:sz="12" w:space="0" w:color="auto"/>
            </w:tcBorders>
            <w:vAlign w:val="center"/>
          </w:tcPr>
          <w:p w:rsidR="00BF2E3B" w:rsidRPr="0043456E" w:rsidRDefault="00BF2E3B" w:rsidP="001E2C3F">
            <w:pPr>
              <w:jc w:val="distribute"/>
              <w:rPr>
                <w:rFonts w:hAnsi="Century"/>
              </w:rPr>
            </w:pPr>
            <w:r w:rsidRPr="0043456E">
              <w:rPr>
                <w:rFonts w:hAnsi="Century" w:hint="eastAsia"/>
              </w:rPr>
              <w:t>特殊な構造又</w:t>
            </w:r>
            <w:r w:rsidRPr="0043456E">
              <w:rPr>
                <w:rFonts w:hAnsi="Century" w:hint="eastAsia"/>
              </w:rPr>
              <w:lastRenderedPageBreak/>
              <w:t>は使用形態の昇降機</w:t>
            </w:r>
          </w:p>
        </w:tc>
        <w:tc>
          <w:tcPr>
            <w:tcW w:w="525" w:type="dxa"/>
            <w:tcBorders>
              <w:top w:val="single" w:sz="12" w:space="0" w:color="auto"/>
              <w:left w:val="single" w:sz="4" w:space="0" w:color="auto"/>
            </w:tcBorders>
            <w:vAlign w:val="center"/>
          </w:tcPr>
          <w:p w:rsidR="00BF2E3B" w:rsidRPr="0043456E" w:rsidRDefault="00BF2E3B" w:rsidP="001E2C3F">
            <w:pPr>
              <w:jc w:val="center"/>
              <w:rPr>
                <w:rFonts w:hAnsi="Century"/>
              </w:rPr>
            </w:pPr>
            <w:r w:rsidRPr="0043456E">
              <w:rPr>
                <w:rFonts w:hAnsi="Century" w:hint="eastAsia"/>
              </w:rPr>
              <w:lastRenderedPageBreak/>
              <w:t xml:space="preserve">　</w:t>
            </w:r>
          </w:p>
        </w:tc>
        <w:tc>
          <w:tcPr>
            <w:tcW w:w="525" w:type="dxa"/>
            <w:tcBorders>
              <w:top w:val="single" w:sz="12" w:space="0" w:color="auto"/>
              <w:left w:val="single" w:sz="4" w:space="0" w:color="auto"/>
            </w:tcBorders>
            <w:vAlign w:val="center"/>
          </w:tcPr>
          <w:p w:rsidR="00BF2E3B" w:rsidRPr="0043456E" w:rsidRDefault="00BF2E3B" w:rsidP="001E2C3F">
            <w:pPr>
              <w:jc w:val="center"/>
              <w:rPr>
                <w:rFonts w:hAnsi="Century"/>
              </w:rPr>
            </w:pPr>
            <w:r w:rsidRPr="0043456E">
              <w:rPr>
                <w:rFonts w:hAnsi="Century" w:hint="eastAsia"/>
              </w:rPr>
              <w:t>―</w:t>
            </w:r>
          </w:p>
        </w:tc>
        <w:tc>
          <w:tcPr>
            <w:tcW w:w="525" w:type="dxa"/>
            <w:tcBorders>
              <w:top w:val="single" w:sz="12" w:space="0" w:color="auto"/>
              <w:left w:val="single" w:sz="4" w:space="0" w:color="auto"/>
            </w:tcBorders>
            <w:vAlign w:val="center"/>
          </w:tcPr>
          <w:p w:rsidR="00BF2E3B" w:rsidRPr="0043456E" w:rsidRDefault="00BF2E3B" w:rsidP="001E2C3F">
            <w:pPr>
              <w:jc w:val="center"/>
              <w:rPr>
                <w:rFonts w:hAnsi="Century"/>
              </w:rPr>
            </w:pPr>
            <w:r w:rsidRPr="0043456E">
              <w:rPr>
                <w:rFonts w:hAnsi="Century"/>
              </w:rPr>
              <w:t>1</w:t>
            </w:r>
          </w:p>
        </w:tc>
        <w:tc>
          <w:tcPr>
            <w:tcW w:w="6615" w:type="dxa"/>
            <w:tcBorders>
              <w:top w:val="single" w:sz="12" w:space="0" w:color="auto"/>
              <w:left w:val="single" w:sz="4" w:space="0" w:color="auto"/>
            </w:tcBorders>
            <w:vAlign w:val="center"/>
          </w:tcPr>
          <w:p w:rsidR="00BF2E3B" w:rsidRPr="0043456E" w:rsidRDefault="00BF2E3B" w:rsidP="00B32C23">
            <w:pPr>
              <w:rPr>
                <w:rFonts w:hAnsi="Century"/>
              </w:rPr>
            </w:pPr>
            <w:r w:rsidRPr="0043456E">
              <w:rPr>
                <w:rFonts w:hAnsi="Century" w:hint="eastAsia"/>
              </w:rPr>
              <w:t>エレベーターにあっては、次に掲げるもの</w:t>
            </w:r>
          </w:p>
        </w:tc>
        <w:tc>
          <w:tcPr>
            <w:tcW w:w="545" w:type="dxa"/>
            <w:tcBorders>
              <w:top w:val="single" w:sz="12" w:space="0" w:color="auto"/>
              <w:left w:val="single" w:sz="4" w:space="0" w:color="auto"/>
              <w:right w:val="single" w:sz="12" w:space="0" w:color="auto"/>
            </w:tcBorders>
            <w:vAlign w:val="center"/>
          </w:tcPr>
          <w:p w:rsidR="00BF2E3B" w:rsidRPr="0043456E" w:rsidRDefault="00BF2E3B" w:rsidP="001E2C3F">
            <w:pPr>
              <w:jc w:val="center"/>
              <w:rPr>
                <w:rFonts w:hAnsi="Century"/>
              </w:rPr>
            </w:pPr>
          </w:p>
        </w:tc>
      </w:tr>
      <w:tr w:rsidR="00BF2E3B" w:rsidRPr="0043456E" w:rsidTr="00BF2E3B">
        <w:trPr>
          <w:cantSplit/>
          <w:trHeight w:val="289"/>
        </w:trPr>
        <w:tc>
          <w:tcPr>
            <w:tcW w:w="1473" w:type="dxa"/>
            <w:vMerge/>
            <w:tcBorders>
              <w:left w:val="single" w:sz="12" w:space="0" w:color="auto"/>
            </w:tcBorders>
            <w:vAlign w:val="center"/>
          </w:tcPr>
          <w:p w:rsidR="00BF2E3B" w:rsidRPr="0043456E" w:rsidRDefault="00BF2E3B"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BF2E3B" w:rsidRPr="0043456E" w:rsidRDefault="00BF2E3B" w:rsidP="00D55584">
            <w:pPr>
              <w:ind w:firstLineChars="100" w:firstLine="210"/>
              <w:rPr>
                <w:rFonts w:hAnsi="Century"/>
              </w:rPr>
            </w:pPr>
            <w:r w:rsidRPr="0043456E">
              <w:rPr>
                <w:rFonts w:hAnsi="Century" w:hint="eastAsia"/>
              </w:rPr>
              <w:t>平成</w:t>
            </w:r>
            <w:r w:rsidRPr="0043456E">
              <w:rPr>
                <w:rFonts w:hAnsi="Century"/>
              </w:rPr>
              <w:t>12</w:t>
            </w:r>
            <w:r w:rsidRPr="0043456E">
              <w:rPr>
                <w:rFonts w:hAnsi="Century" w:hint="eastAsia"/>
              </w:rPr>
              <w:t>年建設省告示第</w:t>
            </w:r>
            <w:r w:rsidRPr="0043456E">
              <w:rPr>
                <w:rFonts w:hAnsi="Century"/>
              </w:rPr>
              <w:t>1413</w:t>
            </w:r>
            <w:r w:rsidRPr="0043456E">
              <w:rPr>
                <w:rFonts w:hAnsi="Century" w:hint="eastAsia"/>
              </w:rPr>
              <w:t>号第</w:t>
            </w:r>
            <w:r w:rsidRPr="0043456E">
              <w:rPr>
                <w:rFonts w:hAnsi="Century"/>
              </w:rPr>
              <w:t>1</w:t>
            </w:r>
            <w:r w:rsidRPr="0043456E">
              <w:rPr>
                <w:rFonts w:hAnsi="Century" w:hint="eastAsia"/>
              </w:rPr>
              <w:t>第</w:t>
            </w:r>
            <w:r w:rsidRPr="0043456E">
              <w:rPr>
                <w:rFonts w:hAnsi="Century"/>
              </w:rPr>
              <w:t>9</w:t>
            </w:r>
            <w:r w:rsidRPr="0043456E">
              <w:rPr>
                <w:rFonts w:hAnsi="Century" w:hint="eastAsia"/>
              </w:rPr>
              <w:t>号に規定するもの</w:t>
            </w:r>
          </w:p>
        </w:tc>
        <w:tc>
          <w:tcPr>
            <w:tcW w:w="545" w:type="dxa"/>
            <w:tcBorders>
              <w:top w:val="single" w:sz="4" w:space="0" w:color="auto"/>
              <w:left w:val="single" w:sz="4" w:space="0" w:color="auto"/>
              <w:bottom w:val="single" w:sz="4" w:space="0" w:color="auto"/>
              <w:right w:val="single" w:sz="12" w:space="0" w:color="auto"/>
            </w:tcBorders>
            <w:vAlign w:val="center"/>
          </w:tcPr>
          <w:p w:rsidR="00BF2E3B" w:rsidRPr="0043456E" w:rsidRDefault="00BF2E3B" w:rsidP="001E2C3F">
            <w:pPr>
              <w:jc w:val="center"/>
              <w:rPr>
                <w:rFonts w:hAnsi="Century"/>
              </w:rPr>
            </w:pPr>
          </w:p>
        </w:tc>
      </w:tr>
      <w:tr w:rsidR="00BF2E3B" w:rsidRPr="0043456E" w:rsidTr="00BF2E3B">
        <w:trPr>
          <w:cantSplit/>
          <w:trHeight w:val="300"/>
        </w:trPr>
        <w:tc>
          <w:tcPr>
            <w:tcW w:w="1473" w:type="dxa"/>
            <w:vMerge/>
            <w:tcBorders>
              <w:left w:val="single" w:sz="12" w:space="0" w:color="auto"/>
            </w:tcBorders>
            <w:vAlign w:val="center"/>
          </w:tcPr>
          <w:p w:rsidR="00BF2E3B" w:rsidRPr="0043456E" w:rsidRDefault="00BF2E3B"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4" w:space="0" w:color="auto"/>
            </w:tcBorders>
            <w:vAlign w:val="center"/>
          </w:tcPr>
          <w:p w:rsidR="00BF2E3B" w:rsidRPr="0043456E" w:rsidRDefault="00BF2E3B" w:rsidP="00D55584">
            <w:pPr>
              <w:ind w:firstLineChars="100" w:firstLine="210"/>
              <w:rPr>
                <w:rFonts w:hAnsi="Century"/>
              </w:rPr>
            </w:pPr>
            <w:r w:rsidRPr="0043456E">
              <w:rPr>
                <w:rFonts w:hAnsi="Century" w:hint="eastAsia"/>
              </w:rPr>
              <w:t>籠の幅</w:t>
            </w:r>
            <w:r w:rsidRPr="0043456E">
              <w:rPr>
                <w:rFonts w:hAnsi="Century"/>
              </w:rPr>
              <w:t>70cm</w:t>
            </w:r>
            <w:r w:rsidRPr="0043456E">
              <w:rPr>
                <w:rFonts w:hAnsi="Century" w:hint="eastAsia"/>
              </w:rPr>
              <w:t>以上かつ奥行き</w:t>
            </w:r>
            <w:r w:rsidRPr="0043456E">
              <w:rPr>
                <w:rFonts w:hAnsi="Century"/>
              </w:rPr>
              <w:t>120cm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BF2E3B" w:rsidRPr="0043456E" w:rsidRDefault="00BF2E3B" w:rsidP="001E2C3F">
            <w:pPr>
              <w:jc w:val="center"/>
              <w:rPr>
                <w:rFonts w:hAnsi="Century"/>
              </w:rPr>
            </w:pPr>
          </w:p>
        </w:tc>
      </w:tr>
      <w:tr w:rsidR="00BF2E3B" w:rsidRPr="0043456E" w:rsidTr="00BF2E3B">
        <w:trPr>
          <w:cantSplit/>
          <w:trHeight w:val="300"/>
        </w:trPr>
        <w:tc>
          <w:tcPr>
            <w:tcW w:w="1473" w:type="dxa"/>
            <w:vMerge/>
            <w:tcBorders>
              <w:left w:val="single" w:sz="12" w:space="0" w:color="auto"/>
            </w:tcBorders>
            <w:vAlign w:val="center"/>
          </w:tcPr>
          <w:p w:rsidR="00BF2E3B" w:rsidRPr="0043456E" w:rsidRDefault="00BF2E3B" w:rsidP="001E2C3F">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BF2E3B" w:rsidRPr="0043456E" w:rsidRDefault="00BF2E3B" w:rsidP="001E2C3F">
            <w:pPr>
              <w:jc w:val="center"/>
              <w:rPr>
                <w:rFonts w:hAnsi="Century"/>
              </w:rPr>
            </w:pPr>
            <w:r w:rsidRPr="0043456E">
              <w:rPr>
                <w:rFonts w:hAnsi="Century" w:hint="eastAsia"/>
              </w:rPr>
              <w:t>③</w:t>
            </w:r>
          </w:p>
        </w:tc>
        <w:tc>
          <w:tcPr>
            <w:tcW w:w="6615" w:type="dxa"/>
            <w:tcBorders>
              <w:top w:val="single" w:sz="4" w:space="0" w:color="auto"/>
              <w:left w:val="single" w:sz="4" w:space="0" w:color="auto"/>
              <w:bottom w:val="single" w:sz="4" w:space="0" w:color="auto"/>
            </w:tcBorders>
            <w:vAlign w:val="center"/>
          </w:tcPr>
          <w:p w:rsidR="00BF2E3B" w:rsidRPr="0043456E" w:rsidRDefault="00BF2E3B" w:rsidP="00D55584">
            <w:pPr>
              <w:ind w:firstLineChars="100" w:firstLine="210"/>
              <w:rPr>
                <w:rFonts w:hAnsi="Century"/>
              </w:rPr>
            </w:pPr>
            <w:r w:rsidRPr="0043456E">
              <w:rPr>
                <w:rFonts w:hAnsi="Century" w:hint="eastAsia"/>
              </w:rPr>
              <w:t>車椅子使用者が籠内で方向転換の必要がある場合は、籠の幅・奥行きが十分確保されていること。</w:t>
            </w:r>
          </w:p>
        </w:tc>
        <w:tc>
          <w:tcPr>
            <w:tcW w:w="545" w:type="dxa"/>
            <w:tcBorders>
              <w:top w:val="single" w:sz="4" w:space="0" w:color="auto"/>
              <w:left w:val="single" w:sz="4" w:space="0" w:color="auto"/>
              <w:bottom w:val="single" w:sz="4" w:space="0" w:color="auto"/>
              <w:right w:val="single" w:sz="12" w:space="0" w:color="auto"/>
            </w:tcBorders>
            <w:vAlign w:val="center"/>
          </w:tcPr>
          <w:p w:rsidR="00BF2E3B" w:rsidRPr="0043456E" w:rsidRDefault="00BF2E3B" w:rsidP="001E2C3F">
            <w:pPr>
              <w:jc w:val="center"/>
              <w:rPr>
                <w:rFonts w:hAnsi="Century"/>
              </w:rPr>
            </w:pPr>
          </w:p>
        </w:tc>
      </w:tr>
      <w:tr w:rsidR="00BF2E3B" w:rsidRPr="0043456E" w:rsidTr="00BF2E3B">
        <w:trPr>
          <w:cantSplit/>
          <w:trHeight w:val="300"/>
        </w:trPr>
        <w:tc>
          <w:tcPr>
            <w:tcW w:w="1473" w:type="dxa"/>
            <w:vMerge/>
            <w:tcBorders>
              <w:left w:val="single" w:sz="12" w:space="0" w:color="auto"/>
              <w:bottom w:val="single" w:sz="12" w:space="0" w:color="auto"/>
            </w:tcBorders>
            <w:vAlign w:val="center"/>
          </w:tcPr>
          <w:p w:rsidR="00BF2E3B" w:rsidRPr="0043456E" w:rsidRDefault="00BF2E3B" w:rsidP="001E2C3F">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BF2E3B" w:rsidRPr="0043456E" w:rsidRDefault="00BF2E3B" w:rsidP="001E2C3F">
            <w:pPr>
              <w:jc w:val="center"/>
              <w:rPr>
                <w:rFonts w:hAnsi="Century"/>
              </w:rPr>
            </w:pPr>
          </w:p>
        </w:tc>
        <w:tc>
          <w:tcPr>
            <w:tcW w:w="525" w:type="dxa"/>
            <w:tcBorders>
              <w:top w:val="single" w:sz="4" w:space="0" w:color="auto"/>
              <w:left w:val="single" w:sz="4" w:space="0" w:color="auto"/>
              <w:bottom w:val="single" w:sz="12" w:space="0" w:color="auto"/>
            </w:tcBorders>
            <w:vAlign w:val="center"/>
          </w:tcPr>
          <w:p w:rsidR="00BF2E3B" w:rsidRPr="0043456E" w:rsidRDefault="00BF2E3B" w:rsidP="001E2C3F">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BF2E3B" w:rsidRPr="0043456E" w:rsidRDefault="00BF2E3B" w:rsidP="001E2C3F">
            <w:pPr>
              <w:jc w:val="center"/>
              <w:rPr>
                <w:rFonts w:hAnsi="Century"/>
              </w:rPr>
            </w:pPr>
            <w:r w:rsidRPr="0043456E">
              <w:rPr>
                <w:rFonts w:hAnsi="Century"/>
              </w:rPr>
              <w:t>2</w:t>
            </w:r>
          </w:p>
        </w:tc>
        <w:tc>
          <w:tcPr>
            <w:tcW w:w="6615" w:type="dxa"/>
            <w:tcBorders>
              <w:top w:val="single" w:sz="4" w:space="0" w:color="auto"/>
              <w:left w:val="single" w:sz="4" w:space="0" w:color="auto"/>
              <w:bottom w:val="single" w:sz="12" w:space="0" w:color="auto"/>
            </w:tcBorders>
            <w:vAlign w:val="center"/>
          </w:tcPr>
          <w:p w:rsidR="00BF2E3B" w:rsidRPr="0043456E" w:rsidRDefault="00BF2E3B" w:rsidP="001E2C3F">
            <w:pPr>
              <w:rPr>
                <w:rFonts w:hAnsi="Century"/>
              </w:rPr>
            </w:pPr>
            <w:r w:rsidRPr="0043456E">
              <w:rPr>
                <w:rFonts w:hAnsi="Century" w:hint="eastAsia"/>
              </w:rPr>
              <w:t>エスカレーターにあっては、平成</w:t>
            </w:r>
            <w:r w:rsidRPr="0043456E">
              <w:rPr>
                <w:rFonts w:hAnsi="Century"/>
              </w:rPr>
              <w:t>12</w:t>
            </w:r>
            <w:r w:rsidRPr="0043456E">
              <w:rPr>
                <w:rFonts w:hAnsi="Century" w:hint="eastAsia"/>
              </w:rPr>
              <w:t>年建設省告示第</w:t>
            </w:r>
            <w:r w:rsidRPr="0043456E">
              <w:rPr>
                <w:rFonts w:hAnsi="Century"/>
              </w:rPr>
              <w:t>1417</w:t>
            </w:r>
            <w:r w:rsidRPr="0043456E">
              <w:rPr>
                <w:rFonts w:hAnsi="Century" w:hint="eastAsia"/>
              </w:rPr>
              <w:t>号第</w:t>
            </w:r>
            <w:r w:rsidRPr="0043456E">
              <w:rPr>
                <w:rFonts w:hAnsi="Century"/>
              </w:rPr>
              <w:t>1</w:t>
            </w:r>
            <w:r w:rsidRPr="0043456E">
              <w:rPr>
                <w:rFonts w:hAnsi="Century" w:hint="eastAsia"/>
              </w:rPr>
              <w:t>ただし書に規定するもの</w:t>
            </w:r>
          </w:p>
        </w:tc>
        <w:tc>
          <w:tcPr>
            <w:tcW w:w="545" w:type="dxa"/>
            <w:tcBorders>
              <w:top w:val="single" w:sz="4" w:space="0" w:color="auto"/>
              <w:left w:val="single" w:sz="4" w:space="0" w:color="auto"/>
              <w:bottom w:val="single" w:sz="12" w:space="0" w:color="auto"/>
              <w:right w:val="single" w:sz="12" w:space="0" w:color="auto"/>
            </w:tcBorders>
            <w:vAlign w:val="center"/>
          </w:tcPr>
          <w:p w:rsidR="00BF2E3B" w:rsidRPr="0043456E" w:rsidRDefault="00BF2E3B" w:rsidP="001E2C3F">
            <w:pPr>
              <w:jc w:val="center"/>
              <w:rPr>
                <w:rFonts w:hAnsi="Century"/>
              </w:rPr>
            </w:pPr>
          </w:p>
        </w:tc>
      </w:tr>
    </w:tbl>
    <w:p w:rsidR="005A1AF0" w:rsidRPr="0043456E" w:rsidRDefault="00107A0E" w:rsidP="001E2C3F">
      <w:pPr>
        <w:spacing w:before="100"/>
        <w:ind w:leftChars="50" w:left="315" w:hangingChars="100" w:hanging="210"/>
        <w:rPr>
          <w:rFonts w:hAnsi="Century"/>
        </w:rPr>
      </w:pPr>
      <w:r w:rsidRPr="0043456E">
        <w:rPr>
          <w:rFonts w:hAnsi="Century"/>
        </w:rPr>
        <w:t>4</w:t>
      </w:r>
      <w:r w:rsidR="005A1AF0" w:rsidRPr="0043456E">
        <w:rPr>
          <w:rFonts w:hAnsi="Century" w:hint="eastAsia"/>
        </w:rPr>
        <w:t xml:space="preserve">　努力基準で上乗せされる基準</w:t>
      </w:r>
      <w:r w:rsidR="005A1AF0" w:rsidRPr="0043456E">
        <w:rPr>
          <w:rFonts w:hAnsi="Century"/>
        </w:rPr>
        <w:t>(</w:t>
      </w:r>
      <w:r w:rsidR="005A1AF0" w:rsidRPr="0043456E">
        <w:rPr>
          <w:rFonts w:hAnsi="Century" w:hint="eastAsia"/>
        </w:rPr>
        <w:t>不特定若しくは多数の者が利用し、又は主として高齢者、障害者等が利用するもの</w:t>
      </w:r>
      <w:r w:rsidR="005A1AF0" w:rsidRPr="0043456E">
        <w:rPr>
          <w:rFonts w:hAnsi="Century"/>
        </w:rPr>
        <w:t>)</w:t>
      </w:r>
    </w:p>
    <w:tbl>
      <w:tblPr>
        <w:tblW w:w="10208" w:type="dxa"/>
        <w:tblLayout w:type="fixed"/>
        <w:tblCellMar>
          <w:left w:w="99" w:type="dxa"/>
          <w:right w:w="99" w:type="dxa"/>
        </w:tblCellMar>
        <w:tblLook w:val="0000" w:firstRow="0" w:lastRow="0" w:firstColumn="0" w:lastColumn="0" w:noHBand="0" w:noVBand="0"/>
      </w:tblPr>
      <w:tblGrid>
        <w:gridCol w:w="1473"/>
        <w:gridCol w:w="525"/>
        <w:gridCol w:w="525"/>
        <w:gridCol w:w="525"/>
        <w:gridCol w:w="6615"/>
        <w:gridCol w:w="545"/>
      </w:tblGrid>
      <w:tr w:rsidR="0043456E" w:rsidRPr="0043456E" w:rsidTr="00446180">
        <w:trPr>
          <w:cantSplit/>
          <w:trHeight w:val="300"/>
        </w:trPr>
        <w:tc>
          <w:tcPr>
            <w:tcW w:w="1473" w:type="dxa"/>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rPr>
              <w:t>(</w:t>
            </w:r>
            <w:r w:rsidRPr="0043456E">
              <w:rPr>
                <w:rFonts w:hAnsi="Century" w:hint="eastAsia"/>
              </w:rPr>
              <w:t>努</w:t>
            </w:r>
            <w:r w:rsidRPr="0043456E">
              <w:rPr>
                <w:rFonts w:hAnsi="Century"/>
              </w:rPr>
              <w:t>)</w:t>
            </w:r>
            <w:r w:rsidRPr="0043456E">
              <w:rPr>
                <w:rFonts w:hAnsi="Century" w:hint="eastAsia"/>
              </w:rPr>
              <w:t>努力基準</w:t>
            </w:r>
          </w:p>
        </w:tc>
        <w:tc>
          <w:tcPr>
            <w:tcW w:w="8735" w:type="dxa"/>
            <w:gridSpan w:val="5"/>
            <w:tcBorders>
              <w:top w:val="single" w:sz="12" w:space="0" w:color="auto"/>
              <w:left w:val="single" w:sz="4" w:space="0" w:color="auto"/>
              <w:bottom w:val="single" w:sz="4" w:space="0" w:color="auto"/>
              <w:right w:val="single" w:sz="12" w:space="0" w:color="auto"/>
            </w:tcBorders>
            <w:vAlign w:val="center"/>
          </w:tcPr>
          <w:p w:rsidR="005A1AF0" w:rsidRPr="0043456E" w:rsidRDefault="005A1AF0" w:rsidP="00B32C23">
            <w:pPr>
              <w:rPr>
                <w:rFonts w:hAnsi="Century"/>
              </w:rPr>
            </w:pPr>
            <w:r w:rsidRPr="0043456E">
              <w:rPr>
                <w:rFonts w:hAnsi="Century" w:hint="eastAsia"/>
              </w:rPr>
              <w:t>不特定若しくは多数の者が利用し、又は主として高齢者、障害者等が利用するもの</w:t>
            </w:r>
            <w:r w:rsidRPr="0043456E">
              <w:rPr>
                <w:rFonts w:hAnsi="Century"/>
              </w:rPr>
              <w:t>(</w:t>
            </w:r>
            <w:r w:rsidRPr="0043456E">
              <w:rPr>
                <w:rFonts w:hAnsi="Century" w:hint="eastAsia"/>
              </w:rPr>
              <w:t>移動等円滑化経路等を含む。</w:t>
            </w:r>
            <w:r w:rsidRPr="0043456E">
              <w:rPr>
                <w:rFonts w:hAnsi="Century"/>
              </w:rPr>
              <w:t>)</w:t>
            </w:r>
          </w:p>
          <w:p w:rsidR="005A1AF0" w:rsidRPr="0043456E" w:rsidRDefault="005A1AF0">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不特定かつ多数の者が利用し、又は主として視覚障害者が利用するもの</w:t>
            </w:r>
          </w:p>
        </w:tc>
      </w:tr>
      <w:tr w:rsidR="0043456E" w:rsidRPr="0043456E" w:rsidTr="00446180">
        <w:trPr>
          <w:cantSplit/>
          <w:trHeight w:val="360"/>
        </w:trPr>
        <w:tc>
          <w:tcPr>
            <w:tcW w:w="1473" w:type="dxa"/>
            <w:vMerge w:val="restart"/>
            <w:tcBorders>
              <w:top w:val="single" w:sz="4"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整備項目</w:t>
            </w:r>
          </w:p>
        </w:tc>
        <w:tc>
          <w:tcPr>
            <w:tcW w:w="1050" w:type="dxa"/>
            <w:gridSpan w:val="2"/>
            <w:tcBorders>
              <w:top w:val="single" w:sz="4" w:space="0" w:color="auto"/>
              <w:left w:val="single" w:sz="4"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チェック</w:t>
            </w:r>
          </w:p>
        </w:tc>
        <w:tc>
          <w:tcPr>
            <w:tcW w:w="7140" w:type="dxa"/>
            <w:gridSpan w:val="2"/>
            <w:vMerge w:val="restart"/>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spacing w:val="420"/>
              </w:rPr>
              <w:t>整備内</w:t>
            </w:r>
            <w:r w:rsidRPr="0043456E">
              <w:rPr>
                <w:rFonts w:hAnsi="Century" w:hint="eastAsia"/>
              </w:rPr>
              <w:t>容</w:t>
            </w:r>
          </w:p>
        </w:tc>
        <w:tc>
          <w:tcPr>
            <w:tcW w:w="545" w:type="dxa"/>
            <w:vMerge w:val="restart"/>
            <w:tcBorders>
              <w:top w:val="single" w:sz="4" w:space="0" w:color="auto"/>
              <w:left w:val="single" w:sz="4" w:space="0" w:color="auto"/>
              <w:bottom w:val="single" w:sz="4" w:space="0" w:color="auto"/>
              <w:right w:val="single" w:sz="12" w:space="0" w:color="auto"/>
            </w:tcBorders>
            <w:textDirection w:val="tbRlV"/>
            <w:vAlign w:val="center"/>
          </w:tcPr>
          <w:p w:rsidR="005A1AF0" w:rsidRPr="0043456E" w:rsidRDefault="005A1AF0">
            <w:pPr>
              <w:jc w:val="center"/>
              <w:rPr>
                <w:rFonts w:hAnsi="Century"/>
              </w:rPr>
            </w:pPr>
            <w:r w:rsidRPr="0043456E">
              <w:rPr>
                <w:rFonts w:hAnsi="Century" w:hint="eastAsia"/>
              </w:rPr>
              <w:t>緩和措置</w:t>
            </w:r>
          </w:p>
        </w:tc>
      </w:tr>
      <w:tr w:rsidR="0043456E" w:rsidRPr="0043456E" w:rsidTr="00446180">
        <w:trPr>
          <w:cantSplit/>
          <w:trHeight w:val="5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遵</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努</w:t>
            </w:r>
          </w:p>
        </w:tc>
        <w:tc>
          <w:tcPr>
            <w:tcW w:w="7140" w:type="dxa"/>
            <w:gridSpan w:val="2"/>
            <w:vMerge/>
            <w:tcBorders>
              <w:left w:val="single" w:sz="4" w:space="0" w:color="auto"/>
              <w:bottom w:val="single" w:sz="12" w:space="0" w:color="auto"/>
            </w:tcBorders>
            <w:vAlign w:val="center"/>
          </w:tcPr>
          <w:p w:rsidR="005A1AF0" w:rsidRPr="0043456E" w:rsidRDefault="005A1AF0">
            <w:pPr>
              <w:jc w:val="center"/>
              <w:rPr>
                <w:rFonts w:hAnsi="Century"/>
              </w:rPr>
            </w:pPr>
          </w:p>
        </w:tc>
        <w:tc>
          <w:tcPr>
            <w:tcW w:w="545" w:type="dxa"/>
            <w:vMerge/>
            <w:tcBorders>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p>
        </w:tc>
      </w:tr>
      <w:tr w:rsidR="0043456E" w:rsidRPr="0043456E" w:rsidTr="00446180">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出入口</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屋外へ通ずる出入口の幅　</w:t>
            </w:r>
            <w:r w:rsidRPr="0043456E">
              <w:rPr>
                <w:rFonts w:hAnsi="Century"/>
              </w:rPr>
              <w:t>85cm</w:t>
            </w:r>
            <w:r w:rsidRPr="0043456E">
              <w:rPr>
                <w:rFonts w:hAnsi="Century" w:hint="eastAsia"/>
              </w:rPr>
              <w:t>以上</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6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12" w:space="0" w:color="auto"/>
            </w:tcBorders>
            <w:vAlign w:val="center"/>
          </w:tcPr>
          <w:p w:rsidR="005A1AF0" w:rsidRPr="0043456E" w:rsidRDefault="00545523" w:rsidP="00B32C23">
            <w:pPr>
              <w:rPr>
                <w:rFonts w:hAnsi="Century"/>
              </w:rPr>
            </w:pPr>
            <w:r w:rsidRPr="0043456E">
              <w:rPr>
                <w:rFonts w:hAnsi="Century" w:hint="eastAsia"/>
              </w:rPr>
              <w:t>戸は自動的に開閉する</w:t>
            </w:r>
            <w:r w:rsidR="00DC7BB5" w:rsidRPr="0043456E">
              <w:rPr>
                <w:rFonts w:hAnsi="Century" w:hint="eastAsia"/>
              </w:rPr>
              <w:t>ほか、</w:t>
            </w:r>
            <w:r w:rsidRPr="0043456E">
              <w:rPr>
                <w:rFonts w:hAnsi="Century" w:hint="eastAsia"/>
              </w:rPr>
              <w:t>車椅子</w:t>
            </w:r>
            <w:r w:rsidR="005A1AF0" w:rsidRPr="0043456E">
              <w:rPr>
                <w:rFonts w:hAnsi="Century" w:hint="eastAsia"/>
              </w:rPr>
              <w:t>使用者が容易に開閉し通過可能な構造とし、その前後に高低差なし</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val="restart"/>
            <w:tcBorders>
              <w:top w:val="single" w:sz="12" w:space="0" w:color="auto"/>
              <w:left w:val="single" w:sz="12" w:space="0" w:color="auto"/>
              <w:bottom w:val="single" w:sz="4" w:space="0" w:color="auto"/>
            </w:tcBorders>
            <w:vAlign w:val="center"/>
          </w:tcPr>
          <w:p w:rsidR="00DC7BB5" w:rsidRPr="0043456E" w:rsidRDefault="00DC7BB5" w:rsidP="00DC7BB5">
            <w:pPr>
              <w:jc w:val="distribute"/>
              <w:rPr>
                <w:rFonts w:hAnsi="Century"/>
              </w:rPr>
            </w:pPr>
            <w:r w:rsidRPr="0043456E">
              <w:rPr>
                <w:rFonts w:hAnsi="Century" w:hint="eastAsia"/>
              </w:rPr>
              <w:t>廊下等</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階段の上下端に近接する部分に点状ブロック等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12" w:space="0" w:color="auto"/>
              <w:left w:val="single" w:sz="4" w:space="0" w:color="auto"/>
              <w:bottom w:val="single" w:sz="4" w:space="0" w:color="auto"/>
              <w:right w:val="single" w:sz="12" w:space="0" w:color="auto"/>
            </w:tcBorders>
            <w:vAlign w:val="center"/>
          </w:tcPr>
          <w:p w:rsidR="00DC7BB5" w:rsidRPr="0043456E" w:rsidRDefault="00DC7BB5" w:rsidP="00DC7BB5">
            <w:pPr>
              <w:jc w:val="center"/>
              <w:rPr>
                <w:rFonts w:hAnsi="Courier New"/>
                <w:kern w:val="2"/>
                <w:szCs w:val="21"/>
              </w:rPr>
            </w:pPr>
            <w:r w:rsidRPr="0043456E">
              <w:rPr>
                <w:kern w:val="2"/>
                <w:szCs w:val="21"/>
              </w:rPr>
              <w:t>21</w:t>
            </w:r>
          </w:p>
        </w:tc>
      </w:tr>
      <w:tr w:rsidR="0043456E" w:rsidRPr="0043456E" w:rsidTr="00446180">
        <w:trPr>
          <w:cantSplit/>
          <w:trHeight w:val="300"/>
        </w:trPr>
        <w:tc>
          <w:tcPr>
            <w:tcW w:w="1473" w:type="dxa"/>
            <w:vMerge/>
            <w:tcBorders>
              <w:left w:val="single" w:sz="12" w:space="0" w:color="auto"/>
              <w:bottom w:val="single" w:sz="12"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DC7BB5" w:rsidRPr="0043456E" w:rsidRDefault="00DC7BB5" w:rsidP="00DC7BB5">
            <w:pPr>
              <w:jc w:val="center"/>
              <w:rPr>
                <w:rFonts w:hAnsi="Century"/>
              </w:rPr>
            </w:pPr>
            <w:r w:rsidRPr="0043456E">
              <w:rPr>
                <w:rFonts w:hAnsi="Century"/>
              </w:rPr>
              <w:t>2</w:t>
            </w:r>
          </w:p>
        </w:tc>
        <w:tc>
          <w:tcPr>
            <w:tcW w:w="6615" w:type="dxa"/>
            <w:tcBorders>
              <w:top w:val="single" w:sz="4" w:space="0" w:color="auto"/>
              <w:left w:val="single" w:sz="4" w:space="0" w:color="auto"/>
              <w:bottom w:val="single" w:sz="12" w:space="0" w:color="auto"/>
            </w:tcBorders>
            <w:vAlign w:val="center"/>
          </w:tcPr>
          <w:p w:rsidR="00DC7BB5" w:rsidRPr="0043456E" w:rsidRDefault="00DC7BB5"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傾斜路の上端に近接する部分に点状ブロック等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12" w:space="0" w:color="auto"/>
              <w:right w:val="single" w:sz="12" w:space="0" w:color="auto"/>
            </w:tcBorders>
            <w:vAlign w:val="center"/>
          </w:tcPr>
          <w:p w:rsidR="00DC7BB5" w:rsidRPr="0043456E" w:rsidRDefault="00DC7BB5" w:rsidP="00DC7BB5">
            <w:pPr>
              <w:jc w:val="center"/>
              <w:rPr>
                <w:rFonts w:hAnsi="Courier New"/>
                <w:kern w:val="2"/>
                <w:szCs w:val="21"/>
              </w:rPr>
            </w:pPr>
            <w:r w:rsidRPr="0043456E">
              <w:rPr>
                <w:kern w:val="2"/>
                <w:szCs w:val="21"/>
              </w:rPr>
              <w:t>21</w:t>
            </w:r>
          </w:p>
        </w:tc>
      </w:tr>
      <w:tr w:rsidR="0043456E" w:rsidRPr="0043456E" w:rsidTr="00446180">
        <w:trPr>
          <w:cantSplit/>
          <w:trHeight w:val="300"/>
        </w:trPr>
        <w:tc>
          <w:tcPr>
            <w:tcW w:w="1473" w:type="dxa"/>
            <w:vMerge w:val="restart"/>
            <w:tcBorders>
              <w:top w:val="single" w:sz="12" w:space="0" w:color="auto"/>
              <w:left w:val="single" w:sz="12" w:space="0" w:color="auto"/>
              <w:bottom w:val="single" w:sz="4" w:space="0" w:color="auto"/>
            </w:tcBorders>
            <w:vAlign w:val="center"/>
          </w:tcPr>
          <w:p w:rsidR="00DC7BB5" w:rsidRPr="0043456E" w:rsidRDefault="00DC7BB5" w:rsidP="00DC7BB5">
            <w:pPr>
              <w:jc w:val="distribute"/>
              <w:rPr>
                <w:rFonts w:hAnsi="Century"/>
              </w:rPr>
            </w:pPr>
            <w:r w:rsidRPr="0043456E">
              <w:rPr>
                <w:rFonts w:hAnsi="Century" w:hint="eastAsia"/>
              </w:rPr>
              <w:t>階段</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踊り場を含め、手すりの設置</w:t>
            </w:r>
          </w:p>
        </w:tc>
        <w:tc>
          <w:tcPr>
            <w:tcW w:w="545" w:type="dxa"/>
            <w:tcBorders>
              <w:top w:val="single" w:sz="12" w:space="0" w:color="auto"/>
              <w:left w:val="single" w:sz="4" w:space="0" w:color="auto"/>
              <w:bottom w:val="single" w:sz="4" w:space="0" w:color="auto"/>
              <w:right w:val="single" w:sz="12" w:space="0" w:color="auto"/>
            </w:tcBorders>
            <w:vAlign w:val="center"/>
          </w:tcPr>
          <w:p w:rsidR="00DC7BB5" w:rsidRPr="0043456E" w:rsidRDefault="00DC7BB5" w:rsidP="00DC7BB5">
            <w:pPr>
              <w:jc w:val="center"/>
              <w:rPr>
                <w:rFonts w:hAnsi="Courier New"/>
                <w:kern w:val="2"/>
                <w:szCs w:val="21"/>
              </w:rPr>
            </w:pP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DC7BB5" w:rsidRPr="0043456E" w:rsidRDefault="00DC7BB5" w:rsidP="00DC7BB5">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DC7BB5" w:rsidRPr="0043456E" w:rsidRDefault="00DC7BB5" w:rsidP="00DC7BB5">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DC7BB5" w:rsidRPr="0043456E" w:rsidRDefault="00DC7BB5" w:rsidP="00B32C23">
            <w:pPr>
              <w:rPr>
                <w:rFonts w:hAnsi="Century"/>
              </w:rPr>
            </w:pPr>
            <w:r w:rsidRPr="0043456E">
              <w:rPr>
                <w:rFonts w:hAnsi="Century" w:hint="eastAsia"/>
              </w:rPr>
              <w:t>段の上下端に近接する踊り場の部分に点状ブロック等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4" w:space="0" w:color="auto"/>
              <w:right w:val="single" w:sz="12" w:space="0" w:color="auto"/>
            </w:tcBorders>
            <w:vAlign w:val="center"/>
          </w:tcPr>
          <w:p w:rsidR="00DC7BB5" w:rsidRPr="0043456E" w:rsidRDefault="00DC7BB5" w:rsidP="00DC7BB5">
            <w:pPr>
              <w:jc w:val="center"/>
              <w:rPr>
                <w:rFonts w:hAnsi="Courier New"/>
                <w:kern w:val="2"/>
                <w:szCs w:val="21"/>
              </w:rPr>
            </w:pPr>
            <w:r w:rsidRPr="0043456E">
              <w:rPr>
                <w:kern w:val="2"/>
                <w:szCs w:val="21"/>
              </w:rPr>
              <w:t>22</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階段のうち</w:t>
            </w:r>
            <w:r w:rsidRPr="0043456E">
              <w:rPr>
                <w:rFonts w:hAnsi="Century"/>
              </w:rPr>
              <w:t>1</w:t>
            </w:r>
            <w:r w:rsidRPr="0043456E">
              <w:rPr>
                <w:rFonts w:hAnsi="Century" w:hint="eastAsia"/>
              </w:rPr>
              <w:t>以上は、次に掲げるもの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hint="eastAsia"/>
              </w:rPr>
              <w:t xml:space="preserve">　踊</w:t>
            </w:r>
            <w:r w:rsidR="00FF4D0F" w:rsidRPr="0043456E">
              <w:rPr>
                <w:rFonts w:hAnsi="Century" w:hint="eastAsia"/>
              </w:rPr>
              <w:t>り</w:t>
            </w:r>
            <w:r w:rsidRPr="0043456E">
              <w:rPr>
                <w:rFonts w:hAnsi="Century" w:hint="eastAsia"/>
              </w:rPr>
              <w:t>場を含め、両側に手すりの設置</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spacing w:line="220" w:lineRule="exact"/>
              <w:jc w:val="distribute"/>
              <w:rPr>
                <w:rFonts w:hAnsi="Century"/>
              </w:rPr>
            </w:pPr>
            <w:r w:rsidRPr="0043456E">
              <w:rPr>
                <w:rFonts w:hAnsi="Century" w:hint="eastAsia"/>
              </w:rPr>
              <w:t>階段に代わり、又はこれ</w:t>
            </w:r>
            <w:r w:rsidRPr="0043456E">
              <w:rPr>
                <w:rFonts w:hAnsi="Century" w:hint="eastAsia"/>
                <w:spacing w:val="26"/>
              </w:rPr>
              <w:t>に併設す</w:t>
            </w:r>
            <w:r w:rsidRPr="0043456E">
              <w:rPr>
                <w:rFonts w:hAnsi="Century" w:hint="eastAsia"/>
              </w:rPr>
              <w:t>る傾斜路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手すりの設置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640"/>
        </w:trPr>
        <w:tc>
          <w:tcPr>
            <w:tcW w:w="1473" w:type="dxa"/>
            <w:vMerge/>
            <w:tcBorders>
              <w:left w:val="single" w:sz="12" w:space="0" w:color="auto"/>
              <w:bottom w:val="nil"/>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nil"/>
            </w:tcBorders>
            <w:vAlign w:val="center"/>
          </w:tcPr>
          <w:p w:rsidR="005A1AF0" w:rsidRPr="0043456E" w:rsidRDefault="005A1AF0" w:rsidP="00B32C23">
            <w:pPr>
              <w:rPr>
                <w:rFonts w:hAnsi="Century"/>
              </w:rPr>
            </w:pPr>
            <w:r w:rsidRPr="0043456E">
              <w:rPr>
                <w:rFonts w:hAnsi="Century"/>
              </w:rPr>
              <w:t>(</w:t>
            </w:r>
            <w:r w:rsidRPr="0043456E">
              <w:rPr>
                <w:rFonts w:hAnsi="Century" w:hint="eastAsia"/>
              </w:rPr>
              <w:t>視</w:t>
            </w:r>
            <w:r w:rsidRPr="0043456E">
              <w:rPr>
                <w:rFonts w:hAnsi="Century"/>
              </w:rPr>
              <w:t>)</w:t>
            </w:r>
            <w:r w:rsidRPr="0043456E">
              <w:rPr>
                <w:rFonts w:hAnsi="Century" w:hint="eastAsia"/>
              </w:rPr>
              <w:t>傾斜の上端に近接する踊</w:t>
            </w:r>
            <w:r w:rsidR="00FF4D0F" w:rsidRPr="0043456E">
              <w:rPr>
                <w:rFonts w:hAnsi="Century" w:hint="eastAsia"/>
              </w:rPr>
              <w:t>り</w:t>
            </w:r>
            <w:r w:rsidRPr="0043456E">
              <w:rPr>
                <w:rFonts w:hAnsi="Century" w:hint="eastAsia"/>
              </w:rPr>
              <w:t>場に点状ブロック等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を敷設</w:t>
            </w:r>
            <w:r w:rsidRPr="0043456E">
              <w:rPr>
                <w:rFonts w:hAnsi="Century"/>
              </w:rPr>
              <w:t>(</w:t>
            </w:r>
            <w:r w:rsidRPr="0043456E">
              <w:rPr>
                <w:rFonts w:hAnsi="Century" w:hint="eastAsia"/>
              </w:rPr>
              <w:t>自動車の駐車の用に供する施設に設けるもの含む。</w:t>
            </w:r>
            <w:r w:rsidRPr="0043456E">
              <w:rPr>
                <w:rFonts w:hAnsi="Century"/>
              </w:rPr>
              <w:t>)</w:t>
            </w:r>
          </w:p>
        </w:tc>
        <w:tc>
          <w:tcPr>
            <w:tcW w:w="545" w:type="dxa"/>
            <w:tcBorders>
              <w:top w:val="single" w:sz="4" w:space="0" w:color="auto"/>
              <w:left w:val="single" w:sz="4" w:space="0" w:color="auto"/>
              <w:bottom w:val="nil"/>
              <w:right w:val="single" w:sz="12" w:space="0" w:color="auto"/>
            </w:tcBorders>
            <w:vAlign w:val="center"/>
          </w:tcPr>
          <w:p w:rsidR="005A1AF0" w:rsidRPr="0043456E" w:rsidRDefault="00DC7BB5">
            <w:pPr>
              <w:jc w:val="center"/>
              <w:rPr>
                <w:rFonts w:hAnsi="Century"/>
                <w:szCs w:val="21"/>
              </w:rPr>
            </w:pPr>
            <w:r w:rsidRPr="0043456E">
              <w:rPr>
                <w:kern w:val="2"/>
                <w:szCs w:val="21"/>
              </w:rPr>
              <w:t>23</w:t>
            </w:r>
          </w:p>
        </w:tc>
      </w:tr>
      <w:tr w:rsidR="0043456E" w:rsidRPr="0043456E" w:rsidTr="00446180">
        <w:trPr>
          <w:cantSplit/>
          <w:trHeight w:val="300"/>
        </w:trPr>
        <w:tc>
          <w:tcPr>
            <w:tcW w:w="1473" w:type="dxa"/>
            <w:vMerge w:val="restart"/>
            <w:tcBorders>
              <w:top w:val="single" w:sz="12" w:space="0" w:color="auto"/>
              <w:left w:val="single" w:sz="12" w:space="0" w:color="auto"/>
            </w:tcBorders>
            <w:vAlign w:val="center"/>
          </w:tcPr>
          <w:p w:rsidR="00231844" w:rsidRPr="0043456E" w:rsidRDefault="005D2877" w:rsidP="005D2877">
            <w:pPr>
              <w:jc w:val="distribute"/>
              <w:rPr>
                <w:rFonts w:hAnsi="Century"/>
              </w:rPr>
            </w:pPr>
            <w:r w:rsidRPr="0043456E">
              <w:rPr>
                <w:rFonts w:hAnsi="Century" w:hint="eastAsia"/>
                <w:spacing w:val="157"/>
              </w:rPr>
              <w:t>便</w:t>
            </w:r>
            <w:r w:rsidRPr="0043456E">
              <w:rPr>
                <w:rFonts w:hAnsi="Century" w:hint="eastAsia"/>
              </w:rPr>
              <w:t>所</w:t>
            </w:r>
          </w:p>
          <w:p w:rsidR="005D2877" w:rsidRPr="0043456E" w:rsidRDefault="005D2877" w:rsidP="00231844">
            <w:pPr>
              <w:jc w:val="center"/>
              <w:rPr>
                <w:rFonts w:hAnsi="Century"/>
              </w:rPr>
            </w:pPr>
            <w:r w:rsidRPr="0043456E">
              <w:rPr>
                <w:rFonts w:hAnsi="Century"/>
              </w:rPr>
              <w:t>(</w:t>
            </w:r>
            <w:r w:rsidRPr="0043456E">
              <w:rPr>
                <w:rFonts w:hAnsi="Century" w:hint="eastAsia"/>
              </w:rPr>
              <w:t>※</w:t>
            </w:r>
            <w:r w:rsidRPr="0043456E">
              <w:rPr>
                <w:rFonts w:hAnsi="Century"/>
              </w:rPr>
              <w:t>6)</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szCs w:val="21"/>
              </w:rPr>
              <w:t>1</w:t>
            </w:r>
          </w:p>
        </w:tc>
        <w:tc>
          <w:tcPr>
            <w:tcW w:w="6615" w:type="dxa"/>
            <w:tcBorders>
              <w:top w:val="single" w:sz="12" w:space="0" w:color="auto"/>
              <w:left w:val="single" w:sz="4" w:space="0" w:color="auto"/>
              <w:bottom w:val="single" w:sz="4" w:space="0" w:color="auto"/>
            </w:tcBorders>
            <w:vAlign w:val="center"/>
          </w:tcPr>
          <w:p w:rsidR="005D2877" w:rsidRPr="0043456E" w:rsidRDefault="005D2877" w:rsidP="00B32C23">
            <w:pPr>
              <w:rPr>
                <w:rFonts w:hAnsi="Courier New"/>
                <w:kern w:val="2"/>
                <w:szCs w:val="21"/>
              </w:rPr>
            </w:pPr>
            <w:r w:rsidRPr="0043456E">
              <w:rPr>
                <w:rFonts w:hint="eastAsia"/>
                <w:szCs w:val="21"/>
              </w:rPr>
              <w:t>車椅子使用者用便房</w:t>
            </w:r>
            <w:r w:rsidRPr="0043456E">
              <w:rPr>
                <w:szCs w:val="21"/>
              </w:rPr>
              <w:t>(</w:t>
            </w:r>
            <w:r w:rsidRPr="0043456E">
              <w:rPr>
                <w:rFonts w:hint="eastAsia"/>
                <w:szCs w:val="21"/>
              </w:rPr>
              <w:t>※</w:t>
            </w:r>
            <w:r w:rsidRPr="0043456E">
              <w:rPr>
                <w:szCs w:val="21"/>
              </w:rPr>
              <w:t>1</w:t>
            </w:r>
            <w:r w:rsidR="00446180" w:rsidRPr="0043456E">
              <w:rPr>
                <w:rFonts w:hint="eastAsia"/>
                <w:szCs w:val="21"/>
              </w:rPr>
              <w:t>5</w:t>
            </w:r>
            <w:r w:rsidRPr="0043456E">
              <w:rPr>
                <w:szCs w:val="21"/>
              </w:rPr>
              <w:t>)</w:t>
            </w:r>
            <w:r w:rsidRPr="0043456E">
              <w:rPr>
                <w:rFonts w:hint="eastAsia"/>
                <w:szCs w:val="21"/>
              </w:rPr>
              <w:t>を</w:t>
            </w:r>
            <w:r w:rsidR="00117E88" w:rsidRPr="0043456E">
              <w:rPr>
                <w:szCs w:val="21"/>
              </w:rPr>
              <w:t>1</w:t>
            </w:r>
            <w:r w:rsidRPr="0043456E">
              <w:rPr>
                <w:rFonts w:hint="eastAsia"/>
                <w:szCs w:val="21"/>
              </w:rPr>
              <w:t>以上設置</w:t>
            </w:r>
          </w:p>
        </w:tc>
        <w:tc>
          <w:tcPr>
            <w:tcW w:w="545" w:type="dxa"/>
            <w:tcBorders>
              <w:top w:val="single" w:sz="12"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7</w:t>
            </w:r>
          </w:p>
        </w:tc>
      </w:tr>
      <w:tr w:rsidR="0043456E" w:rsidRPr="0043456E" w:rsidTr="00446180">
        <w:trPr>
          <w:cantSplit/>
          <w:trHeight w:val="6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szCs w:val="21"/>
              </w:rPr>
              <w:t>2</w:t>
            </w:r>
          </w:p>
        </w:tc>
        <w:tc>
          <w:tcPr>
            <w:tcW w:w="6615" w:type="dxa"/>
            <w:tcBorders>
              <w:top w:val="single" w:sz="4" w:space="0" w:color="auto"/>
              <w:left w:val="single" w:sz="4" w:space="0" w:color="auto"/>
              <w:bottom w:val="single" w:sz="4" w:space="0" w:color="auto"/>
            </w:tcBorders>
          </w:tcPr>
          <w:p w:rsidR="005D2877" w:rsidRPr="0043456E" w:rsidRDefault="005D2877" w:rsidP="00B32C23">
            <w:pPr>
              <w:rPr>
                <w:rFonts w:hAnsi="Courier New"/>
                <w:kern w:val="2"/>
                <w:szCs w:val="21"/>
              </w:rPr>
            </w:pPr>
            <w:r w:rsidRPr="0043456E">
              <w:rPr>
                <w:rFonts w:hint="eastAsia"/>
                <w:szCs w:val="21"/>
              </w:rPr>
              <w:t>便所を設ける階の便所のうち</w:t>
            </w:r>
            <w:r w:rsidR="00117E88" w:rsidRPr="0043456E">
              <w:rPr>
                <w:szCs w:val="21"/>
              </w:rPr>
              <w:t>1</w:t>
            </w:r>
            <w:r w:rsidRPr="0043456E">
              <w:rPr>
                <w:rFonts w:hint="eastAsia"/>
                <w:szCs w:val="21"/>
              </w:rPr>
              <w:t>以上</w:t>
            </w:r>
            <w:r w:rsidRPr="0043456E">
              <w:rPr>
                <w:szCs w:val="21"/>
              </w:rPr>
              <w:t>(</w:t>
            </w:r>
            <w:r w:rsidRPr="0043456E">
              <w:rPr>
                <w:rFonts w:hint="eastAsia"/>
                <w:szCs w:val="21"/>
              </w:rPr>
              <w:t>次に掲げる場合にあってはその数以上</w:t>
            </w:r>
            <w:r w:rsidRPr="0043456E">
              <w:rPr>
                <w:szCs w:val="21"/>
              </w:rPr>
              <w:t>)</w:t>
            </w:r>
            <w:r w:rsidRPr="0043456E">
              <w:rPr>
                <w:rFonts w:hint="eastAsia"/>
                <w:szCs w:val="21"/>
              </w:rPr>
              <w:t>に車椅子使用者用便房を</w:t>
            </w:r>
            <w:r w:rsidR="00117E88" w:rsidRPr="0043456E">
              <w:rPr>
                <w:szCs w:val="21"/>
              </w:rPr>
              <w:t>1</w:t>
            </w:r>
            <w:r w:rsidRPr="0043456E">
              <w:rPr>
                <w:rFonts w:hint="eastAsia"/>
                <w:szCs w:val="21"/>
              </w:rPr>
              <w:t>以上</w:t>
            </w:r>
            <w:r w:rsidRPr="0043456E">
              <w:rPr>
                <w:szCs w:val="21"/>
              </w:rPr>
              <w:t>(</w:t>
            </w:r>
            <w:r w:rsidRPr="0043456E">
              <w:rPr>
                <w:rFonts w:hint="eastAsia"/>
                <w:szCs w:val="21"/>
              </w:rPr>
              <w:t>男女別の場合はそれぞれ</w:t>
            </w:r>
            <w:r w:rsidR="00117E88" w:rsidRPr="0043456E">
              <w:rPr>
                <w:szCs w:val="21"/>
              </w:rPr>
              <w:t>1</w:t>
            </w:r>
            <w:r w:rsidRPr="0043456E">
              <w:rPr>
                <w:rFonts w:hint="eastAsia"/>
                <w:szCs w:val="21"/>
              </w:rPr>
              <w:t>以上</w:t>
            </w:r>
            <w:r w:rsidRPr="0043456E">
              <w:rPr>
                <w:szCs w:val="21"/>
              </w:rPr>
              <w:t>)</w:t>
            </w:r>
            <w:r w:rsidRPr="0043456E">
              <w:rPr>
                <w:rFonts w:hint="eastAsia"/>
                <w:szCs w:val="21"/>
              </w:rPr>
              <w:t>設置</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szCs w:val="21"/>
              </w:rPr>
              <w:t>①</w:t>
            </w:r>
          </w:p>
        </w:tc>
        <w:tc>
          <w:tcPr>
            <w:tcW w:w="6615" w:type="dxa"/>
            <w:tcBorders>
              <w:top w:val="single" w:sz="4" w:space="0" w:color="auto"/>
              <w:left w:val="single" w:sz="4" w:space="0" w:color="auto"/>
              <w:bottom w:val="single" w:sz="4" w:space="0" w:color="auto"/>
            </w:tcBorders>
          </w:tcPr>
          <w:p w:rsidR="005D2877" w:rsidRPr="0043456E" w:rsidRDefault="005D2877" w:rsidP="00B32C23">
            <w:pPr>
              <w:ind w:firstLineChars="100" w:firstLine="210"/>
              <w:rPr>
                <w:rFonts w:hAnsi="Courier New"/>
                <w:kern w:val="2"/>
                <w:szCs w:val="21"/>
              </w:rPr>
            </w:pPr>
            <w:r w:rsidRPr="0043456E">
              <w:rPr>
                <w:rFonts w:hint="eastAsia"/>
                <w:szCs w:val="21"/>
              </w:rPr>
              <w:t>不特定若しくは多数の者が利用し、又は主として高齢者、障害者等が利用する部分の床面積が</w:t>
            </w:r>
            <w:r w:rsidRPr="0043456E">
              <w:rPr>
                <w:szCs w:val="21"/>
              </w:rPr>
              <w:t>1</w:t>
            </w:r>
            <w:r w:rsidR="00F46A68" w:rsidRPr="0043456E">
              <w:rPr>
                <w:rFonts w:hint="eastAsia"/>
                <w:szCs w:val="21"/>
              </w:rPr>
              <w:t>万</w:t>
            </w:r>
            <w:r w:rsidRPr="0043456E">
              <w:rPr>
                <w:rFonts w:hint="eastAsia"/>
                <w:szCs w:val="21"/>
              </w:rPr>
              <w:t>㎡超えの階</w:t>
            </w:r>
            <w:r w:rsidRPr="0043456E">
              <w:rPr>
                <w:szCs w:val="21"/>
              </w:rPr>
              <w:t>(</w:t>
            </w:r>
            <w:r w:rsidRPr="0043456E">
              <w:rPr>
                <w:rFonts w:hint="eastAsia"/>
                <w:szCs w:val="21"/>
              </w:rPr>
              <w:t>大規模階</w:t>
            </w:r>
            <w:r w:rsidRPr="0043456E">
              <w:rPr>
                <w:szCs w:val="21"/>
              </w:rPr>
              <w:t>)</w:t>
            </w:r>
            <w:r w:rsidRPr="0043456E">
              <w:rPr>
                <w:rFonts w:hint="eastAsia"/>
                <w:szCs w:val="21"/>
              </w:rPr>
              <w:t>を有する場合で、当該階の利用部分の床面積が</w:t>
            </w:r>
            <w:r w:rsidRPr="0043456E">
              <w:rPr>
                <w:szCs w:val="21"/>
              </w:rPr>
              <w:t>1</w:t>
            </w:r>
            <w:r w:rsidR="00F46A68" w:rsidRPr="0043456E">
              <w:rPr>
                <w:rFonts w:hint="eastAsia"/>
                <w:szCs w:val="21"/>
              </w:rPr>
              <w:t>万</w:t>
            </w:r>
            <w:r w:rsidRPr="0043456E">
              <w:rPr>
                <w:rFonts w:hint="eastAsia"/>
                <w:szCs w:val="21"/>
              </w:rPr>
              <w:t>㎡超え</w:t>
            </w:r>
            <w:r w:rsidRPr="0043456E">
              <w:rPr>
                <w:szCs w:val="21"/>
              </w:rPr>
              <w:t>4</w:t>
            </w:r>
            <w:r w:rsidR="00F46A68" w:rsidRPr="0043456E">
              <w:rPr>
                <w:rFonts w:hint="eastAsia"/>
                <w:szCs w:val="21"/>
              </w:rPr>
              <w:t>万</w:t>
            </w:r>
            <w:r w:rsidRPr="0043456E">
              <w:rPr>
                <w:rFonts w:hint="eastAsia"/>
                <w:szCs w:val="21"/>
              </w:rPr>
              <w:t>㎡以下の場合</w:t>
            </w:r>
            <w:r w:rsidR="00117E88" w:rsidRPr="0043456E">
              <w:rPr>
                <w:szCs w:val="21"/>
              </w:rPr>
              <w:t>2</w:t>
            </w:r>
            <w:r w:rsidRPr="0043456E">
              <w:rPr>
                <w:rFonts w:hint="eastAsia"/>
                <w:szCs w:val="21"/>
              </w:rPr>
              <w:t>以上、当該階の利用部分の床面積が</w:t>
            </w:r>
            <w:r w:rsidRPr="0043456E">
              <w:rPr>
                <w:szCs w:val="21"/>
              </w:rPr>
              <w:t>4</w:t>
            </w:r>
            <w:r w:rsidR="00F46A68" w:rsidRPr="0043456E">
              <w:rPr>
                <w:rFonts w:hint="eastAsia"/>
                <w:szCs w:val="21"/>
              </w:rPr>
              <w:t>万</w:t>
            </w:r>
            <w:r w:rsidRPr="0043456E">
              <w:rPr>
                <w:rFonts w:hint="eastAsia"/>
                <w:szCs w:val="21"/>
              </w:rPr>
              <w:t>㎡超える場合</w:t>
            </w:r>
            <w:r w:rsidRPr="0043456E">
              <w:rPr>
                <w:szCs w:val="21"/>
              </w:rPr>
              <w:t>2</w:t>
            </w:r>
            <w:r w:rsidR="00F46A68" w:rsidRPr="0043456E">
              <w:rPr>
                <w:rFonts w:hint="eastAsia"/>
                <w:szCs w:val="21"/>
              </w:rPr>
              <w:t>万</w:t>
            </w:r>
            <w:r w:rsidRPr="0043456E">
              <w:rPr>
                <w:rFonts w:hint="eastAsia"/>
                <w:szCs w:val="21"/>
              </w:rPr>
              <w:t>㎡ごとに</w:t>
            </w:r>
            <w:r w:rsidR="00117E88" w:rsidRPr="0043456E">
              <w:rPr>
                <w:szCs w:val="21"/>
              </w:rPr>
              <w:t>1</w:t>
            </w:r>
            <w:r w:rsidRPr="0043456E">
              <w:rPr>
                <w:rFonts w:hint="eastAsia"/>
                <w:szCs w:val="21"/>
              </w:rPr>
              <w:t>以上を追加</w:t>
            </w:r>
            <w:r w:rsidRPr="0043456E">
              <w:rPr>
                <w:szCs w:val="21"/>
              </w:rPr>
              <w:t>(</w:t>
            </w:r>
            <w:r w:rsidRPr="0043456E">
              <w:rPr>
                <w:rFonts w:hint="eastAsia"/>
                <w:szCs w:val="21"/>
              </w:rPr>
              <w:t>当該階の便所の数がこの数より少ない場合は、便所の数以上設置</w:t>
            </w:r>
            <w:r w:rsidRPr="0043456E">
              <w:rPr>
                <w:szCs w:val="21"/>
              </w:rPr>
              <w:t>)</w:t>
            </w:r>
          </w:p>
        </w:tc>
        <w:tc>
          <w:tcPr>
            <w:tcW w:w="545" w:type="dxa"/>
            <w:tcBorders>
              <w:top w:val="single" w:sz="4" w:space="0" w:color="auto"/>
              <w:left w:val="single" w:sz="4" w:space="0" w:color="auto"/>
              <w:bottom w:val="single" w:sz="4" w:space="0" w:color="auto"/>
              <w:right w:val="single" w:sz="12" w:space="0" w:color="auto"/>
            </w:tcBorders>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szCs w:val="21"/>
              </w:rPr>
              <w:t>②</w:t>
            </w:r>
          </w:p>
        </w:tc>
        <w:tc>
          <w:tcPr>
            <w:tcW w:w="6615" w:type="dxa"/>
            <w:tcBorders>
              <w:top w:val="single" w:sz="4" w:space="0" w:color="auto"/>
              <w:left w:val="single" w:sz="4" w:space="0" w:color="auto"/>
              <w:bottom w:val="single" w:sz="4" w:space="0" w:color="auto"/>
            </w:tcBorders>
          </w:tcPr>
          <w:p w:rsidR="005D2877" w:rsidRPr="0043456E" w:rsidRDefault="005D2877" w:rsidP="00B32C23">
            <w:pPr>
              <w:ind w:firstLineChars="100" w:firstLine="210"/>
              <w:rPr>
                <w:rFonts w:hAnsi="Courier New"/>
                <w:kern w:val="2"/>
                <w:szCs w:val="21"/>
              </w:rPr>
            </w:pPr>
            <w:r w:rsidRPr="0043456E">
              <w:rPr>
                <w:rFonts w:hint="eastAsia"/>
                <w:szCs w:val="21"/>
              </w:rPr>
              <w:t>不特定若しくは多数の者が利用し、又は主として高齢者、障害者等が利用する部分の床面積が</w:t>
            </w:r>
            <w:r w:rsidRPr="0043456E">
              <w:rPr>
                <w:szCs w:val="21"/>
              </w:rPr>
              <w:t>1,000</w:t>
            </w:r>
            <w:r w:rsidRPr="0043456E">
              <w:rPr>
                <w:rFonts w:hint="eastAsia"/>
                <w:szCs w:val="21"/>
              </w:rPr>
              <w:t>㎡未満の階</w:t>
            </w:r>
            <w:r w:rsidRPr="0043456E">
              <w:rPr>
                <w:szCs w:val="21"/>
              </w:rPr>
              <w:t>(</w:t>
            </w:r>
            <w:r w:rsidRPr="0043456E">
              <w:rPr>
                <w:rFonts w:hint="eastAsia"/>
                <w:szCs w:val="21"/>
              </w:rPr>
              <w:t>小規模階</w:t>
            </w:r>
            <w:r w:rsidRPr="0043456E">
              <w:rPr>
                <w:szCs w:val="21"/>
              </w:rPr>
              <w:t>)</w:t>
            </w:r>
            <w:r w:rsidRPr="0043456E">
              <w:rPr>
                <w:rFonts w:hint="eastAsia"/>
                <w:szCs w:val="21"/>
              </w:rPr>
              <w:t>を有する場合は</w:t>
            </w:r>
            <w:r w:rsidR="00F46A68" w:rsidRPr="0043456E">
              <w:rPr>
                <w:rFonts w:hint="eastAsia"/>
                <w:szCs w:val="21"/>
              </w:rPr>
              <w:t>、</w:t>
            </w:r>
            <w:r w:rsidRPr="0043456E">
              <w:rPr>
                <w:rFonts w:hint="eastAsia"/>
                <w:szCs w:val="21"/>
              </w:rPr>
              <w:t>当該階の利用部分の床面積の合計が</w:t>
            </w:r>
            <w:r w:rsidRPr="0043456E">
              <w:rPr>
                <w:szCs w:val="21"/>
              </w:rPr>
              <w:t>1,000</w:t>
            </w:r>
            <w:r w:rsidRPr="0043456E">
              <w:rPr>
                <w:rFonts w:hint="eastAsia"/>
                <w:szCs w:val="21"/>
              </w:rPr>
              <w:t>㎡に達するごとに</w:t>
            </w:r>
            <w:r w:rsidR="00117E88" w:rsidRPr="0043456E">
              <w:rPr>
                <w:szCs w:val="21"/>
              </w:rPr>
              <w:t>1</w:t>
            </w:r>
            <w:r w:rsidRPr="0043456E">
              <w:rPr>
                <w:rFonts w:hint="eastAsia"/>
                <w:szCs w:val="21"/>
              </w:rPr>
              <w:t>以上設置</w:t>
            </w:r>
            <w:r w:rsidRPr="0043456E">
              <w:rPr>
                <w:szCs w:val="21"/>
              </w:rPr>
              <w:t>(</w:t>
            </w:r>
            <w:r w:rsidRPr="0043456E">
              <w:rPr>
                <w:rFonts w:hint="eastAsia"/>
                <w:szCs w:val="21"/>
              </w:rPr>
              <w:t>便所設置階の数がこの数より少ない場合は、便所設置階の数以上設置</w:t>
            </w:r>
            <w:r w:rsidRPr="0043456E">
              <w:rPr>
                <w:szCs w:val="21"/>
              </w:rPr>
              <w:t>)</w:t>
            </w:r>
          </w:p>
        </w:tc>
        <w:tc>
          <w:tcPr>
            <w:tcW w:w="545" w:type="dxa"/>
            <w:tcBorders>
              <w:top w:val="single" w:sz="4" w:space="0" w:color="auto"/>
              <w:left w:val="single" w:sz="4" w:space="0" w:color="auto"/>
              <w:bottom w:val="single" w:sz="4" w:space="0" w:color="auto"/>
              <w:right w:val="single" w:sz="12" w:space="0" w:color="auto"/>
            </w:tcBorders>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kern w:val="2"/>
                <w:szCs w:val="21"/>
              </w:rPr>
              <w:t>3</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ourier New"/>
                <w:kern w:val="2"/>
                <w:szCs w:val="21"/>
              </w:rPr>
            </w:pPr>
            <w:r w:rsidRPr="0043456E">
              <w:rPr>
                <w:rFonts w:hint="eastAsia"/>
                <w:kern w:val="2"/>
                <w:szCs w:val="21"/>
              </w:rPr>
              <w:t>次に掲げる便所</w:t>
            </w:r>
            <w:r w:rsidRPr="0043456E">
              <w:rPr>
                <w:kern w:val="2"/>
                <w:szCs w:val="21"/>
              </w:rPr>
              <w:t>(</w:t>
            </w:r>
            <w:r w:rsidRPr="0043456E">
              <w:rPr>
                <w:rFonts w:hint="eastAsia"/>
                <w:kern w:val="2"/>
                <w:szCs w:val="21"/>
              </w:rPr>
              <w:t>車椅子使用者用便房</w:t>
            </w:r>
            <w:r w:rsidR="00715EA2" w:rsidRPr="0043456E">
              <w:rPr>
                <w:rFonts w:hint="eastAsia"/>
                <w:kern w:val="2"/>
                <w:szCs w:val="21"/>
              </w:rPr>
              <w:t>を除く。）</w:t>
            </w:r>
            <w:r w:rsidRPr="0043456E">
              <w:rPr>
                <w:rFonts w:hint="eastAsia"/>
                <w:kern w:val="2"/>
                <w:szCs w:val="21"/>
              </w:rPr>
              <w:t>を</w:t>
            </w:r>
            <w:r w:rsidR="00117E88" w:rsidRPr="0043456E">
              <w:rPr>
                <w:kern w:val="2"/>
                <w:szCs w:val="21"/>
              </w:rPr>
              <w:t>1</w:t>
            </w:r>
            <w:r w:rsidRPr="0043456E">
              <w:rPr>
                <w:rFonts w:hint="eastAsia"/>
                <w:kern w:val="2"/>
                <w:szCs w:val="21"/>
              </w:rPr>
              <w:t>以上</w:t>
            </w:r>
            <w:r w:rsidRPr="0043456E">
              <w:rPr>
                <w:kern w:val="2"/>
                <w:szCs w:val="21"/>
              </w:rPr>
              <w:t>(</w:t>
            </w:r>
            <w:r w:rsidRPr="0043456E">
              <w:rPr>
                <w:rFonts w:hint="eastAsia"/>
                <w:kern w:val="2"/>
                <w:szCs w:val="21"/>
              </w:rPr>
              <w:t>男女別の場合はそれぞれ</w:t>
            </w:r>
            <w:r w:rsidR="00446180" w:rsidRPr="0043456E">
              <w:rPr>
                <w:rFonts w:hint="eastAsia"/>
                <w:kern w:val="2"/>
                <w:szCs w:val="21"/>
              </w:rPr>
              <w:t>1以上</w:t>
            </w:r>
            <w:r w:rsidRPr="0043456E">
              <w:rPr>
                <w:kern w:val="2"/>
                <w:szCs w:val="21"/>
              </w:rPr>
              <w:t>)</w:t>
            </w:r>
            <w:r w:rsidR="00446180" w:rsidRPr="0043456E">
              <w:rPr>
                <w:rFonts w:hint="eastAsia"/>
                <w:kern w:val="2"/>
                <w:szCs w:val="21"/>
              </w:rPr>
              <w:t>設置</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3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①</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ourier New"/>
                <w:kern w:val="2"/>
                <w:szCs w:val="21"/>
              </w:rPr>
            </w:pPr>
            <w:r w:rsidRPr="0043456E">
              <w:rPr>
                <w:rFonts w:hint="eastAsia"/>
                <w:kern w:val="2"/>
                <w:szCs w:val="21"/>
              </w:rPr>
              <w:t xml:space="preserve">　床面には段差を設けない</w:t>
            </w:r>
            <w:r w:rsidR="00446180" w:rsidRPr="0043456E">
              <w:rPr>
                <w:rFonts w:hint="eastAsia"/>
                <w:kern w:val="2"/>
                <w:szCs w:val="21"/>
              </w:rPr>
              <w:t>。</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3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②</w:t>
            </w:r>
          </w:p>
        </w:tc>
        <w:tc>
          <w:tcPr>
            <w:tcW w:w="6615" w:type="dxa"/>
            <w:tcBorders>
              <w:top w:val="single" w:sz="4" w:space="0" w:color="auto"/>
              <w:left w:val="single" w:sz="4" w:space="0" w:color="auto"/>
            </w:tcBorders>
            <w:vAlign w:val="center"/>
          </w:tcPr>
          <w:p w:rsidR="005D2877" w:rsidRPr="0043456E" w:rsidRDefault="005D2877" w:rsidP="00B32C23">
            <w:pPr>
              <w:rPr>
                <w:rFonts w:hAnsi="Courier New"/>
                <w:kern w:val="2"/>
                <w:szCs w:val="21"/>
              </w:rPr>
            </w:pPr>
            <w:r w:rsidRPr="0043456E">
              <w:rPr>
                <w:rFonts w:hint="eastAsia"/>
                <w:kern w:val="2"/>
                <w:szCs w:val="21"/>
              </w:rPr>
              <w:t xml:space="preserve">　大便器は</w:t>
            </w:r>
            <w:r w:rsidR="00117E88" w:rsidRPr="0043456E">
              <w:rPr>
                <w:kern w:val="2"/>
                <w:szCs w:val="21"/>
              </w:rPr>
              <w:t>1</w:t>
            </w:r>
            <w:r w:rsidRPr="0043456E">
              <w:rPr>
                <w:rFonts w:hint="eastAsia"/>
                <w:kern w:val="2"/>
                <w:szCs w:val="21"/>
              </w:rPr>
              <w:t>以上を腰掛式</w:t>
            </w:r>
          </w:p>
        </w:tc>
        <w:tc>
          <w:tcPr>
            <w:tcW w:w="545" w:type="dxa"/>
            <w:tcBorders>
              <w:top w:val="single" w:sz="4" w:space="0" w:color="auto"/>
              <w:left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300"/>
        </w:trPr>
        <w:tc>
          <w:tcPr>
            <w:tcW w:w="1473" w:type="dxa"/>
            <w:vMerge/>
            <w:tcBorders>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w:t>
            </w: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r w:rsidRPr="0043456E">
              <w:rPr>
                <w:rFonts w:hint="eastAsia"/>
                <w:kern w:val="2"/>
                <w:szCs w:val="21"/>
              </w:rPr>
              <w:t>③</w:t>
            </w:r>
          </w:p>
        </w:tc>
        <w:tc>
          <w:tcPr>
            <w:tcW w:w="6615" w:type="dxa"/>
            <w:tcBorders>
              <w:top w:val="single" w:sz="4" w:space="0" w:color="auto"/>
              <w:left w:val="single" w:sz="4" w:space="0" w:color="auto"/>
            </w:tcBorders>
            <w:vAlign w:val="center"/>
          </w:tcPr>
          <w:p w:rsidR="005D2877" w:rsidRPr="0043456E" w:rsidRDefault="005D2877" w:rsidP="00B32C23">
            <w:pPr>
              <w:rPr>
                <w:rFonts w:hAnsi="Courier New"/>
                <w:kern w:val="2"/>
                <w:szCs w:val="21"/>
              </w:rPr>
            </w:pPr>
            <w:r w:rsidRPr="0043456E">
              <w:rPr>
                <w:rFonts w:hint="eastAsia"/>
                <w:kern w:val="2"/>
                <w:szCs w:val="21"/>
              </w:rPr>
              <w:t xml:space="preserve">　腰掛式とした大便器及び小便器に手すりの設置</w:t>
            </w:r>
            <w:r w:rsidRPr="0043456E">
              <w:rPr>
                <w:kern w:val="2"/>
                <w:szCs w:val="21"/>
              </w:rPr>
              <w:t>(</w:t>
            </w:r>
            <w:r w:rsidRPr="0043456E">
              <w:rPr>
                <w:rFonts w:hint="eastAsia"/>
                <w:kern w:val="2"/>
                <w:szCs w:val="21"/>
              </w:rPr>
              <w:t>それぞれ</w:t>
            </w:r>
            <w:r w:rsidR="00117E88" w:rsidRPr="0043456E">
              <w:rPr>
                <w:kern w:val="2"/>
                <w:szCs w:val="21"/>
              </w:rPr>
              <w:t>1</w:t>
            </w:r>
            <w:r w:rsidRPr="0043456E">
              <w:rPr>
                <w:rFonts w:hint="eastAsia"/>
                <w:kern w:val="2"/>
                <w:szCs w:val="21"/>
              </w:rPr>
              <w:t>以上</w:t>
            </w:r>
            <w:r w:rsidRPr="0043456E">
              <w:rPr>
                <w:kern w:val="2"/>
                <w:szCs w:val="21"/>
              </w:rPr>
              <w:t>)</w:t>
            </w:r>
          </w:p>
        </w:tc>
        <w:tc>
          <w:tcPr>
            <w:tcW w:w="545" w:type="dxa"/>
            <w:tcBorders>
              <w:top w:val="single" w:sz="4" w:space="0" w:color="auto"/>
              <w:left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spacing w:val="26"/>
              </w:rPr>
              <w:t>宿泊施設</w:t>
            </w:r>
            <w:r w:rsidRPr="0043456E">
              <w:rPr>
                <w:rFonts w:hAnsi="Century" w:hint="eastAsia"/>
              </w:rPr>
              <w:t>の客室</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FF4D0F" w:rsidP="00B32C23">
            <w:pPr>
              <w:rPr>
                <w:rFonts w:hAnsi="Century"/>
              </w:rPr>
            </w:pPr>
            <w:r w:rsidRPr="0043456E">
              <w:rPr>
                <w:rFonts w:hAnsi="Century" w:hint="eastAsia"/>
              </w:rPr>
              <w:t>車椅子</w:t>
            </w:r>
            <w:r w:rsidR="007317D7" w:rsidRPr="0043456E">
              <w:rPr>
                <w:rFonts w:hAnsi="Century" w:hint="eastAsia"/>
              </w:rPr>
              <w:t>使用者用</w:t>
            </w:r>
            <w:r w:rsidR="005A1AF0" w:rsidRPr="0043456E">
              <w:rPr>
                <w:rFonts w:hAnsi="Century" w:hint="eastAsia"/>
              </w:rPr>
              <w:t>客室を、全室数が</w:t>
            </w:r>
            <w:r w:rsidR="005A1AF0" w:rsidRPr="0043456E">
              <w:rPr>
                <w:rFonts w:hAnsi="Century"/>
              </w:rPr>
              <w:t>200</w:t>
            </w:r>
            <w:r w:rsidR="005A1AF0" w:rsidRPr="0043456E">
              <w:rPr>
                <w:rFonts w:hAnsi="Century" w:hint="eastAsia"/>
              </w:rPr>
              <w:t>以下の場合は</w:t>
            </w:r>
            <w:r w:rsidR="005A1AF0" w:rsidRPr="0043456E">
              <w:rPr>
                <w:rFonts w:hAnsi="Century"/>
              </w:rPr>
              <w:t>1</w:t>
            </w:r>
            <w:r w:rsidR="005A1AF0" w:rsidRPr="0043456E">
              <w:rPr>
                <w:rFonts w:hAnsi="Century" w:hint="eastAsia"/>
              </w:rPr>
              <w:t>／</w:t>
            </w:r>
            <w:r w:rsidR="005A1AF0" w:rsidRPr="0043456E">
              <w:rPr>
                <w:rFonts w:hAnsi="Century"/>
              </w:rPr>
              <w:t>50</w:t>
            </w:r>
            <w:r w:rsidR="005A1AF0" w:rsidRPr="0043456E">
              <w:rPr>
                <w:rFonts w:hAnsi="Century" w:hint="eastAsia"/>
              </w:rPr>
              <w:t>以上、全室数が</w:t>
            </w:r>
            <w:r w:rsidR="005A1AF0" w:rsidRPr="0043456E">
              <w:rPr>
                <w:rFonts w:hAnsi="Century"/>
              </w:rPr>
              <w:t>200</w:t>
            </w:r>
            <w:r w:rsidR="005A1AF0" w:rsidRPr="0043456E">
              <w:rPr>
                <w:rFonts w:hAnsi="Century" w:hint="eastAsia"/>
              </w:rPr>
              <w:t>を超える場合は</w:t>
            </w:r>
            <w:r w:rsidR="005A1AF0" w:rsidRPr="0043456E">
              <w:rPr>
                <w:rFonts w:hAnsi="Century"/>
              </w:rPr>
              <w:t>1</w:t>
            </w:r>
            <w:r w:rsidR="005A1AF0" w:rsidRPr="0043456E">
              <w:rPr>
                <w:rFonts w:hAnsi="Century" w:hint="eastAsia"/>
              </w:rPr>
              <w:t>／</w:t>
            </w:r>
            <w:r w:rsidR="005A1AF0" w:rsidRPr="0043456E">
              <w:rPr>
                <w:rFonts w:hAnsi="Century"/>
              </w:rPr>
              <w:t>100</w:t>
            </w:r>
            <w:r w:rsidR="005A1AF0" w:rsidRPr="0043456E">
              <w:rPr>
                <w:rFonts w:hAnsi="Century" w:hint="eastAsia"/>
              </w:rPr>
              <w:t>＋</w:t>
            </w:r>
            <w:r w:rsidR="005A1AF0" w:rsidRPr="0043456E">
              <w:rPr>
                <w:rFonts w:hAnsi="Century"/>
              </w:rPr>
              <w:t>2</w:t>
            </w:r>
            <w:r w:rsidR="005A1AF0" w:rsidRPr="0043456E">
              <w:rPr>
                <w:rFonts w:hAnsi="Century" w:hint="eastAsia"/>
              </w:rPr>
              <w:t>以上設置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FF4D0F" w:rsidP="00B32C23">
            <w:pPr>
              <w:rPr>
                <w:rFonts w:hAnsi="Century"/>
              </w:rPr>
            </w:pPr>
            <w:r w:rsidRPr="0043456E">
              <w:rPr>
                <w:rFonts w:hAnsi="Century" w:hint="eastAsia"/>
              </w:rPr>
              <w:t>車椅子</w:t>
            </w:r>
            <w:r w:rsidR="005A1AF0" w:rsidRPr="0043456E">
              <w:rPr>
                <w:rFonts w:hAnsi="Century" w:hint="eastAsia"/>
              </w:rPr>
              <w:t>使用者用客室の</w:t>
            </w:r>
            <w:r w:rsidR="00B0543C" w:rsidRPr="0043456E">
              <w:rPr>
                <w:rFonts w:hAnsi="Century" w:hint="eastAsia"/>
              </w:rPr>
              <w:t>便所は、次に掲げるもの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 xml:space="preserve">　</w:t>
            </w:r>
            <w:r w:rsidR="00715EA2" w:rsidRPr="0043456E">
              <w:rPr>
                <w:rFonts w:hAnsi="Century" w:hint="eastAsia"/>
              </w:rPr>
              <w:t>表面は粗面又は滑りにくい</w:t>
            </w:r>
            <w:r w:rsidRPr="0043456E">
              <w:rPr>
                <w:rFonts w:hAnsi="Century" w:hint="eastAsia"/>
              </w:rPr>
              <w:t>仕上げ</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A1AF0" w:rsidRPr="0043456E" w:rsidRDefault="00FF4D0F" w:rsidP="00B32C23">
            <w:pPr>
              <w:rPr>
                <w:rFonts w:hAnsi="Century"/>
              </w:rPr>
            </w:pPr>
            <w:r w:rsidRPr="0043456E">
              <w:rPr>
                <w:rFonts w:hAnsi="Century" w:hint="eastAsia"/>
              </w:rPr>
              <w:t>車椅子</w:t>
            </w:r>
            <w:r w:rsidR="005A1AF0" w:rsidRPr="0043456E">
              <w:rPr>
                <w:rFonts w:hAnsi="Century" w:hint="eastAsia"/>
              </w:rPr>
              <w:t>使用者用客室の浴室等は</w:t>
            </w:r>
            <w:r w:rsidR="00D22DA6" w:rsidRPr="0043456E">
              <w:rPr>
                <w:rFonts w:hAnsi="Century" w:hint="eastAsia"/>
              </w:rPr>
              <w:t>、</w:t>
            </w:r>
            <w:r w:rsidR="005A1AF0" w:rsidRPr="0043456E">
              <w:rPr>
                <w:rFonts w:hAnsi="Century" w:hint="eastAsia"/>
              </w:rPr>
              <w:t>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rPr>
              <w:t>2</w:t>
            </w:r>
            <w:r w:rsidR="005D2877" w:rsidRPr="0043456E">
              <w:rPr>
                <w:rFonts w:hAnsi="Century"/>
              </w:rPr>
              <w:t>4</w:t>
            </w:r>
          </w:p>
        </w:tc>
      </w:tr>
      <w:tr w:rsidR="0043456E" w:rsidRPr="0043456E" w:rsidTr="00BF2E3B">
        <w:trPr>
          <w:cantSplit/>
          <w:trHeight w:val="300"/>
        </w:trPr>
        <w:tc>
          <w:tcPr>
            <w:tcW w:w="1473" w:type="dxa"/>
            <w:vMerge/>
            <w:tcBorders>
              <w:left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tcBorders>
            <w:vAlign w:val="center"/>
          </w:tcPr>
          <w:p w:rsidR="005A1AF0" w:rsidRPr="0043456E" w:rsidRDefault="005A1AF0" w:rsidP="00B32C23">
            <w:pPr>
              <w:rPr>
                <w:rFonts w:hAnsi="Century"/>
              </w:rPr>
            </w:pPr>
            <w:r w:rsidRPr="0043456E">
              <w:rPr>
                <w:rFonts w:hAnsi="Century" w:hint="eastAsia"/>
              </w:rPr>
              <w:t xml:space="preserve">　</w:t>
            </w:r>
            <w:r w:rsidR="00715EA2" w:rsidRPr="0043456E">
              <w:rPr>
                <w:rFonts w:hAnsi="Century" w:hint="eastAsia"/>
              </w:rPr>
              <w:t>表面は粗面又は滑りにくい</w:t>
            </w:r>
            <w:r w:rsidR="00FD7144" w:rsidRPr="0043456E">
              <w:rPr>
                <w:rFonts w:hAnsi="Century" w:hint="eastAsia"/>
              </w:rPr>
              <w:t>仕上げ</w:t>
            </w:r>
          </w:p>
        </w:tc>
        <w:tc>
          <w:tcPr>
            <w:tcW w:w="545" w:type="dxa"/>
            <w:tcBorders>
              <w:top w:val="single" w:sz="4" w:space="0" w:color="auto"/>
              <w:left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BF2E3B">
        <w:trPr>
          <w:cantSplit/>
          <w:trHeight w:val="3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lastRenderedPageBreak/>
              <w:t>敷地内の通路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段がある部分は、次に掲げるもの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 xml:space="preserve">　上下端には点状ブロックを敷設</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kern w:val="2"/>
                <w:szCs w:val="21"/>
              </w:rPr>
            </w:pPr>
            <w:r w:rsidRPr="0043456E">
              <w:rPr>
                <w:kern w:val="2"/>
                <w:szCs w:val="21"/>
              </w:rPr>
              <w:t>25</w:t>
            </w:r>
          </w:p>
        </w:tc>
      </w:tr>
      <w:tr w:rsidR="0043456E" w:rsidRPr="0043456E" w:rsidTr="00446180">
        <w:trPr>
          <w:cantSplit/>
          <w:trHeight w:val="300"/>
        </w:trPr>
        <w:tc>
          <w:tcPr>
            <w:tcW w:w="1473" w:type="dxa"/>
            <w:vMerge/>
            <w:tcBorders>
              <w:left w:val="single" w:sz="12" w:space="0" w:color="auto"/>
              <w:bottom w:val="single" w:sz="4"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傾斜路は、次に掲げるもの</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kern w:val="2"/>
                <w:szCs w:val="21"/>
              </w:rPr>
            </w:pPr>
          </w:p>
        </w:tc>
      </w:tr>
      <w:tr w:rsidR="0043456E" w:rsidRPr="0043456E" w:rsidTr="00CD506F">
        <w:trPr>
          <w:cantSplit/>
          <w:trHeight w:val="300"/>
        </w:trPr>
        <w:tc>
          <w:tcPr>
            <w:tcW w:w="1473" w:type="dxa"/>
            <w:vMerge/>
            <w:tcBorders>
              <w:left w:val="single" w:sz="12" w:space="0" w:color="auto"/>
              <w:bottom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12" w:space="0" w:color="auto"/>
            </w:tcBorders>
            <w:vAlign w:val="center"/>
          </w:tcPr>
          <w:p w:rsidR="005D2877" w:rsidRPr="0043456E" w:rsidRDefault="005D2877" w:rsidP="00B32C23">
            <w:pPr>
              <w:rPr>
                <w:rFonts w:hAnsi="Century"/>
              </w:rPr>
            </w:pPr>
            <w:r w:rsidRPr="0043456E">
              <w:rPr>
                <w:rFonts w:hAnsi="Century" w:hint="eastAsia"/>
              </w:rPr>
              <w:t xml:space="preserve">　手すりの設置</w:t>
            </w:r>
          </w:p>
        </w:tc>
        <w:tc>
          <w:tcPr>
            <w:tcW w:w="545" w:type="dxa"/>
            <w:tcBorders>
              <w:top w:val="single" w:sz="4" w:space="0" w:color="auto"/>
              <w:left w:val="single" w:sz="4" w:space="0" w:color="auto"/>
              <w:bottom w:val="single" w:sz="12" w:space="0" w:color="auto"/>
              <w:right w:val="single" w:sz="12" w:space="0" w:color="auto"/>
            </w:tcBorders>
            <w:vAlign w:val="center"/>
          </w:tcPr>
          <w:p w:rsidR="005D2877" w:rsidRPr="0043456E" w:rsidRDefault="005D2877" w:rsidP="005D2877">
            <w:pPr>
              <w:jc w:val="center"/>
              <w:rPr>
                <w:kern w:val="2"/>
                <w:szCs w:val="21"/>
              </w:rPr>
            </w:pPr>
          </w:p>
        </w:tc>
      </w:tr>
      <w:tr w:rsidR="0043456E" w:rsidRPr="0043456E" w:rsidTr="00446180">
        <w:trPr>
          <w:cantSplit/>
          <w:trHeight w:val="300"/>
        </w:trPr>
        <w:tc>
          <w:tcPr>
            <w:tcW w:w="1473" w:type="dxa"/>
            <w:vMerge w:val="restart"/>
            <w:tcBorders>
              <w:top w:val="single" w:sz="12" w:space="0" w:color="auto"/>
              <w:left w:val="single" w:sz="12" w:space="0" w:color="auto"/>
              <w:bottom w:val="single" w:sz="4" w:space="0" w:color="auto"/>
            </w:tcBorders>
            <w:vAlign w:val="center"/>
          </w:tcPr>
          <w:p w:rsidR="005D2877" w:rsidRPr="0043456E" w:rsidRDefault="005D2877" w:rsidP="005D2877">
            <w:pPr>
              <w:jc w:val="distribute"/>
              <w:rPr>
                <w:rFonts w:hAnsi="Century"/>
              </w:rPr>
            </w:pPr>
            <w:r w:rsidRPr="0043456E">
              <w:rPr>
                <w:rFonts w:hAnsi="Century" w:hint="eastAsia"/>
              </w:rPr>
              <w:t>駐車場</w:t>
            </w:r>
          </w:p>
          <w:p w:rsidR="005D2877" w:rsidRPr="0043456E" w:rsidRDefault="005D2877" w:rsidP="005D2877">
            <w:pPr>
              <w:jc w:val="center"/>
              <w:rPr>
                <w:rFonts w:hAnsi="Century"/>
              </w:rPr>
            </w:pPr>
            <w:r w:rsidRPr="0043456E">
              <w:rPr>
                <w:rFonts w:hAnsi="Century"/>
              </w:rPr>
              <w:t>(</w:t>
            </w:r>
            <w:r w:rsidRPr="0043456E">
              <w:rPr>
                <w:rFonts w:hAnsi="Century" w:hint="eastAsia"/>
              </w:rPr>
              <w:t>※</w:t>
            </w:r>
            <w:r w:rsidR="00446180" w:rsidRPr="0043456E">
              <w:rPr>
                <w:rFonts w:hAnsi="Century" w:hint="eastAsia"/>
              </w:rPr>
              <w:t>7</w:t>
            </w:r>
            <w:r w:rsidRPr="0043456E">
              <w:rPr>
                <w:rFonts w:hAnsi="Century"/>
              </w:rPr>
              <w:t>)</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ourier New"/>
                <w:kern w:val="2"/>
                <w:szCs w:val="21"/>
              </w:rPr>
            </w:pPr>
            <w:r w:rsidRPr="0043456E">
              <w:rPr>
                <w:kern w:val="2"/>
                <w:szCs w:val="21"/>
              </w:rPr>
              <w:t>1</w:t>
            </w:r>
          </w:p>
        </w:tc>
        <w:tc>
          <w:tcPr>
            <w:tcW w:w="6615" w:type="dxa"/>
            <w:tcBorders>
              <w:top w:val="single" w:sz="12" w:space="0" w:color="auto"/>
              <w:left w:val="single" w:sz="4" w:space="0" w:color="auto"/>
              <w:bottom w:val="single" w:sz="4" w:space="0" w:color="auto"/>
            </w:tcBorders>
            <w:vAlign w:val="center"/>
          </w:tcPr>
          <w:p w:rsidR="005D2877" w:rsidRPr="0043456E" w:rsidRDefault="005D2877" w:rsidP="00B32C23">
            <w:pPr>
              <w:rPr>
                <w:rFonts w:hAnsi="Courier New"/>
                <w:kern w:val="2"/>
                <w:szCs w:val="21"/>
              </w:rPr>
            </w:pPr>
            <w:r w:rsidRPr="0043456E">
              <w:rPr>
                <w:rFonts w:hint="eastAsia"/>
                <w:kern w:val="2"/>
                <w:szCs w:val="21"/>
              </w:rPr>
              <w:t>車椅子使用者用駐車施設を駐車施設の総数の</w:t>
            </w:r>
            <w:r w:rsidRPr="0043456E">
              <w:rPr>
                <w:kern w:val="2"/>
                <w:szCs w:val="21"/>
              </w:rPr>
              <w:t>1</w:t>
            </w:r>
            <w:r w:rsidR="00F46A68" w:rsidRPr="0043456E">
              <w:rPr>
                <w:rFonts w:hint="eastAsia"/>
                <w:kern w:val="2"/>
                <w:szCs w:val="21"/>
              </w:rPr>
              <w:t>／</w:t>
            </w:r>
            <w:r w:rsidRPr="0043456E">
              <w:rPr>
                <w:kern w:val="2"/>
                <w:szCs w:val="21"/>
              </w:rPr>
              <w:t>50</w:t>
            </w:r>
            <w:r w:rsidRPr="0043456E">
              <w:rPr>
                <w:rFonts w:hint="eastAsia"/>
                <w:kern w:val="2"/>
                <w:szCs w:val="21"/>
              </w:rPr>
              <w:t>以上設置</w:t>
            </w:r>
          </w:p>
        </w:tc>
        <w:tc>
          <w:tcPr>
            <w:tcW w:w="545" w:type="dxa"/>
            <w:tcBorders>
              <w:top w:val="single" w:sz="12"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26</w:t>
            </w:r>
          </w:p>
        </w:tc>
      </w:tr>
      <w:tr w:rsidR="0043456E" w:rsidRPr="0043456E" w:rsidTr="00CD506F">
        <w:trPr>
          <w:cantSplit/>
          <w:trHeight w:val="600"/>
        </w:trPr>
        <w:tc>
          <w:tcPr>
            <w:tcW w:w="1473" w:type="dxa"/>
            <w:vMerge/>
            <w:tcBorders>
              <w:top w:val="single" w:sz="4" w:space="0" w:color="auto"/>
              <w:left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tcBorders>
            <w:vAlign w:val="center"/>
          </w:tcPr>
          <w:p w:rsidR="005D2877" w:rsidRPr="0043456E" w:rsidRDefault="005D2877" w:rsidP="005D2877">
            <w:pPr>
              <w:jc w:val="center"/>
              <w:rPr>
                <w:rFonts w:hAnsi="Courier New"/>
                <w:kern w:val="2"/>
                <w:szCs w:val="21"/>
              </w:rPr>
            </w:pPr>
            <w:r w:rsidRPr="0043456E">
              <w:rPr>
                <w:kern w:val="2"/>
                <w:szCs w:val="21"/>
              </w:rPr>
              <w:t>2</w:t>
            </w:r>
          </w:p>
        </w:tc>
        <w:tc>
          <w:tcPr>
            <w:tcW w:w="6615" w:type="dxa"/>
            <w:tcBorders>
              <w:top w:val="single" w:sz="4" w:space="0" w:color="auto"/>
              <w:left w:val="single" w:sz="4" w:space="0" w:color="auto"/>
            </w:tcBorders>
            <w:vAlign w:val="center"/>
          </w:tcPr>
          <w:p w:rsidR="005D2877" w:rsidRPr="0043456E" w:rsidRDefault="005D2877" w:rsidP="00B32C23">
            <w:pPr>
              <w:rPr>
                <w:rFonts w:hAnsi="Century"/>
              </w:rPr>
            </w:pPr>
            <w:r w:rsidRPr="0043456E">
              <w:rPr>
                <w:rFonts w:hAnsi="Century" w:hint="eastAsia"/>
              </w:rPr>
              <w:t>車椅子使用者用駐車施設から利用居室等までの経路の長さができるだけ短くなる位置</w:t>
            </w:r>
          </w:p>
        </w:tc>
        <w:tc>
          <w:tcPr>
            <w:tcW w:w="545" w:type="dxa"/>
            <w:tcBorders>
              <w:top w:val="single" w:sz="4" w:space="0" w:color="auto"/>
              <w:left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CD506F">
        <w:trPr>
          <w:cantSplit/>
          <w:trHeight w:val="600"/>
        </w:trPr>
        <w:tc>
          <w:tcPr>
            <w:tcW w:w="1473" w:type="dxa"/>
            <w:vMerge/>
            <w:tcBorders>
              <w:left w:val="single" w:sz="12" w:space="0" w:color="auto"/>
              <w:bottom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3</w:t>
            </w:r>
          </w:p>
        </w:tc>
        <w:tc>
          <w:tcPr>
            <w:tcW w:w="6615" w:type="dxa"/>
            <w:tcBorders>
              <w:top w:val="single" w:sz="4" w:space="0" w:color="auto"/>
              <w:left w:val="single" w:sz="4" w:space="0" w:color="auto"/>
              <w:bottom w:val="single" w:sz="12" w:space="0" w:color="auto"/>
            </w:tcBorders>
            <w:vAlign w:val="center"/>
          </w:tcPr>
          <w:p w:rsidR="005D2877" w:rsidRPr="0043456E" w:rsidRDefault="005D2877" w:rsidP="00B32C23">
            <w:pPr>
              <w:rPr>
                <w:rFonts w:hAnsi="Century"/>
              </w:rPr>
            </w:pPr>
            <w:r w:rsidRPr="0043456E">
              <w:rPr>
                <w:rFonts w:hAnsi="Century" w:hint="eastAsia"/>
              </w:rPr>
              <w:t>車椅子使用者用駐車施設又は付近に利用居室等までの経路についての誘導表示を設置</w:t>
            </w:r>
          </w:p>
        </w:tc>
        <w:tc>
          <w:tcPr>
            <w:tcW w:w="545" w:type="dxa"/>
            <w:tcBorders>
              <w:top w:val="single" w:sz="4" w:space="0" w:color="auto"/>
              <w:left w:val="single" w:sz="4" w:space="0" w:color="auto"/>
              <w:bottom w:val="single" w:sz="12"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val="restart"/>
            <w:tcBorders>
              <w:top w:val="single" w:sz="12" w:space="0" w:color="auto"/>
              <w:left w:val="single" w:sz="12" w:space="0" w:color="auto"/>
              <w:bottom w:val="single" w:sz="4" w:space="0" w:color="auto"/>
            </w:tcBorders>
            <w:vAlign w:val="center"/>
          </w:tcPr>
          <w:p w:rsidR="005D2877" w:rsidRPr="0043456E" w:rsidRDefault="005D2877" w:rsidP="005D2877">
            <w:pPr>
              <w:jc w:val="distribute"/>
              <w:rPr>
                <w:rFonts w:hAnsi="Century"/>
              </w:rPr>
            </w:pPr>
            <w:r w:rsidRPr="0043456E">
              <w:rPr>
                <w:rFonts w:hAnsi="Century" w:hint="eastAsia"/>
              </w:rPr>
              <w:t>案内設備までの経路</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道等から案内設備</w:t>
            </w:r>
            <w:r w:rsidRPr="0043456E">
              <w:rPr>
                <w:rFonts w:hAnsi="Century"/>
              </w:rPr>
              <w:t>(</w:t>
            </w:r>
            <w:r w:rsidRPr="0043456E">
              <w:rPr>
                <w:rFonts w:hAnsi="Century" w:hint="eastAsia"/>
              </w:rPr>
              <w:t>案内所がある場合は案内所</w:t>
            </w:r>
            <w:r w:rsidRPr="0043456E">
              <w:rPr>
                <w:rFonts w:hAnsi="Century"/>
              </w:rPr>
              <w:t>)</w:t>
            </w:r>
            <w:r w:rsidRPr="0043456E">
              <w:rPr>
                <w:rFonts w:hAnsi="Century" w:hint="eastAsia"/>
              </w:rPr>
              <w:t>までの経路の</w:t>
            </w:r>
            <w:r w:rsidRPr="0043456E">
              <w:rPr>
                <w:rFonts w:hAnsi="Century"/>
              </w:rPr>
              <w:t>1</w:t>
            </w:r>
            <w:r w:rsidRPr="0043456E">
              <w:rPr>
                <w:rFonts w:hAnsi="Century" w:hint="eastAsia"/>
              </w:rPr>
              <w:t>以上→次の視覚障害者移動等円滑化経路</w:t>
            </w:r>
          </w:p>
        </w:tc>
        <w:tc>
          <w:tcPr>
            <w:tcW w:w="545" w:type="dxa"/>
            <w:tcBorders>
              <w:top w:val="single" w:sz="12"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27</w:t>
            </w:r>
          </w:p>
        </w:tc>
      </w:tr>
      <w:tr w:rsidR="0043456E" w:rsidRPr="0043456E" w:rsidTr="00446180">
        <w:trPr>
          <w:cantSplit/>
          <w:trHeight w:val="600"/>
        </w:trPr>
        <w:tc>
          <w:tcPr>
            <w:tcW w:w="1473" w:type="dxa"/>
            <w:vMerge/>
            <w:tcBorders>
              <w:left w:val="single" w:sz="12" w:space="0" w:color="auto"/>
              <w:bottom w:val="single" w:sz="4"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 xml:space="preserve">　線状ブロック等</w:t>
            </w:r>
            <w:r w:rsidRPr="0043456E">
              <w:rPr>
                <w:rFonts w:hAnsi="Century"/>
              </w:rPr>
              <w:t>(</w:t>
            </w:r>
            <w:r w:rsidRPr="0043456E">
              <w:rPr>
                <w:rFonts w:hAnsi="Century" w:hint="eastAsia"/>
              </w:rPr>
              <w:t>※</w:t>
            </w:r>
            <w:r w:rsidRPr="0043456E">
              <w:rPr>
                <w:rFonts w:hAnsi="Century"/>
              </w:rPr>
              <w:t>1</w:t>
            </w:r>
            <w:r w:rsidR="00446180" w:rsidRPr="0043456E">
              <w:rPr>
                <w:rFonts w:hAnsi="Century"/>
              </w:rPr>
              <w:t>3</w:t>
            </w:r>
            <w:r w:rsidRPr="0043456E">
              <w:rPr>
                <w:rFonts w:hAnsi="Century"/>
              </w:rPr>
              <w:t>)</w:t>
            </w:r>
            <w:r w:rsidRPr="0043456E">
              <w:rPr>
                <w:rFonts w:hAnsi="Century" w:hint="eastAsia"/>
              </w:rPr>
              <w:t>、点状ブロック等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を適切に敷設又は音声装置等で視覚障害者を誘導する設備を設置</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p>
        </w:tc>
      </w:tr>
      <w:tr w:rsidR="0043456E" w:rsidRPr="0043456E" w:rsidTr="00446180">
        <w:trPr>
          <w:cantSplit/>
          <w:trHeight w:val="600"/>
        </w:trPr>
        <w:tc>
          <w:tcPr>
            <w:tcW w:w="1473" w:type="dxa"/>
            <w:vMerge/>
            <w:tcBorders>
              <w:left w:val="single" w:sz="12" w:space="0" w:color="auto"/>
              <w:bottom w:val="single" w:sz="12"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D2877" w:rsidRPr="0043456E" w:rsidRDefault="005D2877" w:rsidP="005D2877">
            <w:pPr>
              <w:jc w:val="center"/>
              <w:rPr>
                <w:rFonts w:hAnsi="Century"/>
              </w:rPr>
            </w:pPr>
            <w:r w:rsidRPr="0043456E">
              <w:rPr>
                <w:rFonts w:hAnsi="Century" w:hint="eastAsia"/>
              </w:rPr>
              <w:t>②</w:t>
            </w:r>
          </w:p>
        </w:tc>
        <w:tc>
          <w:tcPr>
            <w:tcW w:w="6615" w:type="dxa"/>
            <w:tcBorders>
              <w:top w:val="single" w:sz="4" w:space="0" w:color="auto"/>
              <w:left w:val="single" w:sz="4" w:space="0" w:color="auto"/>
              <w:bottom w:val="single" w:sz="12" w:space="0" w:color="auto"/>
            </w:tcBorders>
            <w:vAlign w:val="center"/>
          </w:tcPr>
          <w:p w:rsidR="005D2877" w:rsidRPr="0043456E" w:rsidRDefault="005D2877" w:rsidP="00B32C23">
            <w:pPr>
              <w:rPr>
                <w:rFonts w:hAnsi="Century"/>
              </w:rPr>
            </w:pPr>
            <w:r w:rsidRPr="0043456E">
              <w:rPr>
                <w:rFonts w:hAnsi="Century" w:hint="eastAsia"/>
              </w:rPr>
              <w:t xml:space="preserve">　段の上下端・傾斜路の上端に近接する部分に点状ブロック等</w:t>
            </w:r>
            <w:r w:rsidRPr="0043456E">
              <w:rPr>
                <w:rFonts w:hAnsi="Century"/>
              </w:rPr>
              <w:t>(</w:t>
            </w:r>
            <w:r w:rsidRPr="0043456E">
              <w:rPr>
                <w:rFonts w:hAnsi="Century" w:hint="eastAsia"/>
              </w:rPr>
              <w:t>※</w:t>
            </w:r>
            <w:r w:rsidR="00446180" w:rsidRPr="0043456E">
              <w:rPr>
                <w:rFonts w:hAnsi="Century" w:hint="eastAsia"/>
              </w:rPr>
              <w:t>8</w:t>
            </w:r>
            <w:r w:rsidRPr="0043456E">
              <w:rPr>
                <w:rFonts w:hAnsi="Century"/>
              </w:rPr>
              <w:t>)</w:t>
            </w:r>
            <w:r w:rsidRPr="0043456E">
              <w:rPr>
                <w:rFonts w:hAnsi="Century" w:hint="eastAsia"/>
              </w:rPr>
              <w:t>を敷設</w:t>
            </w:r>
          </w:p>
        </w:tc>
        <w:tc>
          <w:tcPr>
            <w:tcW w:w="545" w:type="dxa"/>
            <w:tcBorders>
              <w:top w:val="single" w:sz="4" w:space="0" w:color="auto"/>
              <w:left w:val="single" w:sz="4" w:space="0" w:color="auto"/>
              <w:bottom w:val="single" w:sz="12"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14</w:t>
            </w:r>
          </w:p>
        </w:tc>
      </w:tr>
    </w:tbl>
    <w:p w:rsidR="005A1AF0" w:rsidRPr="0043456E" w:rsidRDefault="005A1AF0">
      <w:pPr>
        <w:spacing w:before="100"/>
        <w:rPr>
          <w:rFonts w:hAnsi="Century"/>
        </w:rPr>
      </w:pPr>
      <w:r w:rsidRPr="0043456E">
        <w:rPr>
          <w:rFonts w:hAnsi="Century" w:hint="eastAsia"/>
        </w:rPr>
        <w:t xml:space="preserve">　</w:t>
      </w:r>
      <w:r w:rsidR="000B6005" w:rsidRPr="0043456E">
        <w:rPr>
          <w:rFonts w:hAnsi="Century"/>
        </w:rPr>
        <w:t>5</w:t>
      </w:r>
      <w:r w:rsidRPr="0043456E">
        <w:rPr>
          <w:rFonts w:hAnsi="Century" w:hint="eastAsia"/>
        </w:rPr>
        <w:t xml:space="preserve">　努力基準で上乗せされる基準</w:t>
      </w:r>
      <w:r w:rsidRPr="0043456E">
        <w:rPr>
          <w:rFonts w:hAnsi="Century"/>
        </w:rPr>
        <w:t>(</w:t>
      </w:r>
      <w:r w:rsidRPr="0043456E">
        <w:rPr>
          <w:rFonts w:hAnsi="Century" w:hint="eastAsia"/>
        </w:rPr>
        <w:t>移動等円滑化経路等に追加される基準</w:t>
      </w:r>
      <w:r w:rsidRPr="0043456E">
        <w:rPr>
          <w:rFonts w:hAnsi="Century"/>
        </w:rPr>
        <w:t>)</w:t>
      </w:r>
    </w:p>
    <w:tbl>
      <w:tblPr>
        <w:tblW w:w="0" w:type="auto"/>
        <w:tblLayout w:type="fixed"/>
        <w:tblCellMar>
          <w:left w:w="99" w:type="dxa"/>
          <w:right w:w="99" w:type="dxa"/>
        </w:tblCellMar>
        <w:tblLook w:val="0000" w:firstRow="0" w:lastRow="0" w:firstColumn="0" w:lastColumn="0" w:noHBand="0" w:noVBand="0"/>
      </w:tblPr>
      <w:tblGrid>
        <w:gridCol w:w="1473"/>
        <w:gridCol w:w="525"/>
        <w:gridCol w:w="525"/>
        <w:gridCol w:w="525"/>
        <w:gridCol w:w="6615"/>
        <w:gridCol w:w="545"/>
      </w:tblGrid>
      <w:tr w:rsidR="0043456E" w:rsidRPr="0043456E" w:rsidTr="000449B4">
        <w:trPr>
          <w:cantSplit/>
          <w:trHeight w:val="36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整備項目</w:t>
            </w:r>
          </w:p>
        </w:tc>
        <w:tc>
          <w:tcPr>
            <w:tcW w:w="1050" w:type="dxa"/>
            <w:gridSpan w:val="2"/>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チェック</w:t>
            </w:r>
          </w:p>
        </w:tc>
        <w:tc>
          <w:tcPr>
            <w:tcW w:w="7140" w:type="dxa"/>
            <w:gridSpan w:val="2"/>
            <w:vMerge w:val="restart"/>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spacing w:val="420"/>
              </w:rPr>
              <w:t>整備内</w:t>
            </w:r>
            <w:r w:rsidRPr="0043456E">
              <w:rPr>
                <w:rFonts w:hAnsi="Century" w:hint="eastAsia"/>
              </w:rPr>
              <w:t>容</w:t>
            </w:r>
          </w:p>
        </w:tc>
        <w:tc>
          <w:tcPr>
            <w:tcW w:w="545" w:type="dxa"/>
            <w:vMerge w:val="restart"/>
            <w:tcBorders>
              <w:top w:val="single" w:sz="12" w:space="0" w:color="auto"/>
              <w:left w:val="single" w:sz="4" w:space="0" w:color="auto"/>
              <w:bottom w:val="single" w:sz="4" w:space="0" w:color="auto"/>
              <w:right w:val="single" w:sz="12" w:space="0" w:color="auto"/>
            </w:tcBorders>
            <w:textDirection w:val="tbRlV"/>
            <w:vAlign w:val="center"/>
          </w:tcPr>
          <w:p w:rsidR="005A1AF0" w:rsidRPr="0043456E" w:rsidRDefault="005A1AF0">
            <w:pPr>
              <w:jc w:val="center"/>
              <w:rPr>
                <w:rFonts w:hAnsi="Century"/>
              </w:rPr>
            </w:pPr>
            <w:r w:rsidRPr="0043456E">
              <w:rPr>
                <w:rFonts w:hAnsi="Century" w:hint="eastAsia"/>
              </w:rPr>
              <w:t>緩和措置</w:t>
            </w:r>
          </w:p>
        </w:tc>
      </w:tr>
      <w:tr w:rsidR="0043456E" w:rsidRPr="0043456E" w:rsidTr="000449B4">
        <w:trPr>
          <w:cantSplit/>
          <w:trHeight w:val="5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遵</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努</w:t>
            </w:r>
          </w:p>
        </w:tc>
        <w:tc>
          <w:tcPr>
            <w:tcW w:w="7140" w:type="dxa"/>
            <w:gridSpan w:val="2"/>
            <w:vMerge/>
            <w:tcBorders>
              <w:left w:val="single" w:sz="4" w:space="0" w:color="auto"/>
              <w:bottom w:val="single" w:sz="12" w:space="0" w:color="auto"/>
            </w:tcBorders>
            <w:vAlign w:val="center"/>
          </w:tcPr>
          <w:p w:rsidR="005A1AF0" w:rsidRPr="0043456E" w:rsidRDefault="005A1AF0">
            <w:pPr>
              <w:rPr>
                <w:rFonts w:hAnsi="Century"/>
              </w:rPr>
            </w:pPr>
          </w:p>
        </w:tc>
        <w:tc>
          <w:tcPr>
            <w:tcW w:w="545" w:type="dxa"/>
            <w:vMerge/>
            <w:tcBorders>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p>
        </w:tc>
      </w:tr>
      <w:tr w:rsidR="0043456E" w:rsidRPr="0043456E" w:rsidTr="000449B4">
        <w:trPr>
          <w:cantSplit/>
          <w:trHeight w:val="600"/>
        </w:trPr>
        <w:tc>
          <w:tcPr>
            <w:tcW w:w="1473" w:type="dxa"/>
            <w:vMerge w:val="restart"/>
            <w:tcBorders>
              <w:top w:val="single" w:sz="12" w:space="0" w:color="auto"/>
              <w:left w:val="single" w:sz="12" w:space="0" w:color="auto"/>
              <w:bottom w:val="single" w:sz="4" w:space="0" w:color="auto"/>
            </w:tcBorders>
            <w:vAlign w:val="center"/>
          </w:tcPr>
          <w:p w:rsidR="005A1AF0" w:rsidRPr="0043456E" w:rsidRDefault="005A1AF0">
            <w:pPr>
              <w:jc w:val="distribute"/>
              <w:rPr>
                <w:rFonts w:hAnsi="Century"/>
              </w:rPr>
            </w:pPr>
            <w:r w:rsidRPr="0043456E">
              <w:rPr>
                <w:rFonts w:hAnsi="Century" w:hint="eastAsia"/>
              </w:rPr>
              <w:t>エレベーター及びその乗降ロビー</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不特定若しくは多数の者が利用し、又は主として高齢者、障害者等が利用する階に停止すること。</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32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2</w:t>
            </w:r>
          </w:p>
        </w:tc>
        <w:tc>
          <w:tcPr>
            <w:tcW w:w="6615" w:type="dxa"/>
            <w:tcBorders>
              <w:top w:val="single" w:sz="4"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乗降ロビーに転落防止策を講ずる。</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320"/>
        </w:trPr>
        <w:tc>
          <w:tcPr>
            <w:tcW w:w="1473" w:type="dxa"/>
            <w:vMerge/>
            <w:tcBorders>
              <w:left w:val="single" w:sz="12" w:space="0" w:color="auto"/>
              <w:bottom w:val="single" w:sz="4"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rPr>
              <w:t>3</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 xml:space="preserve">籠の幅　</w:t>
            </w:r>
            <w:r w:rsidRPr="0043456E">
              <w:rPr>
                <w:rFonts w:hAnsi="Century"/>
              </w:rPr>
              <w:t>140cm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28</w:t>
            </w:r>
          </w:p>
        </w:tc>
      </w:tr>
      <w:tr w:rsidR="0043456E" w:rsidRPr="0043456E" w:rsidTr="000449B4">
        <w:trPr>
          <w:cantSplit/>
          <w:trHeight w:val="320"/>
        </w:trPr>
        <w:tc>
          <w:tcPr>
            <w:tcW w:w="1473" w:type="dxa"/>
            <w:vMerge/>
            <w:tcBorders>
              <w:left w:val="single" w:sz="12" w:space="0" w:color="auto"/>
              <w:bottom w:val="single" w:sz="4" w:space="0" w:color="auto"/>
            </w:tcBorders>
            <w:vAlign w:val="center"/>
          </w:tcPr>
          <w:p w:rsidR="005D2877" w:rsidRPr="0043456E" w:rsidRDefault="005D2877" w:rsidP="005D2877">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D2877" w:rsidRPr="0043456E" w:rsidRDefault="005D2877" w:rsidP="005D2877">
            <w:pPr>
              <w:jc w:val="center"/>
              <w:rPr>
                <w:rFonts w:hAnsi="Century"/>
              </w:rPr>
            </w:pPr>
            <w:r w:rsidRPr="0043456E">
              <w:rPr>
                <w:rFonts w:hAnsi="Century"/>
              </w:rPr>
              <w:t>4</w:t>
            </w:r>
          </w:p>
        </w:tc>
        <w:tc>
          <w:tcPr>
            <w:tcW w:w="6615" w:type="dxa"/>
            <w:tcBorders>
              <w:top w:val="single" w:sz="4" w:space="0" w:color="auto"/>
              <w:left w:val="single" w:sz="4" w:space="0" w:color="auto"/>
              <w:bottom w:val="single" w:sz="4" w:space="0" w:color="auto"/>
            </w:tcBorders>
            <w:vAlign w:val="center"/>
          </w:tcPr>
          <w:p w:rsidR="005D2877" w:rsidRPr="0043456E" w:rsidRDefault="005D2877" w:rsidP="00B32C23">
            <w:pPr>
              <w:rPr>
                <w:rFonts w:hAnsi="Century"/>
              </w:rPr>
            </w:pPr>
            <w:r w:rsidRPr="0043456E">
              <w:rPr>
                <w:rFonts w:hAnsi="Century" w:hint="eastAsia"/>
              </w:rPr>
              <w:t>床面積</w:t>
            </w:r>
            <w:r w:rsidRPr="0043456E">
              <w:rPr>
                <w:rFonts w:hAnsi="Century"/>
              </w:rPr>
              <w:t>5,000m</w:t>
            </w:r>
            <w:r w:rsidRPr="0043456E">
              <w:rPr>
                <w:rFonts w:hAnsi="Century"/>
                <w:vertAlign w:val="superscript"/>
              </w:rPr>
              <w:t>2</w:t>
            </w:r>
            <w:r w:rsidRPr="0043456E">
              <w:rPr>
                <w:rFonts w:hAnsi="Century" w:hint="eastAsia"/>
              </w:rPr>
              <w:t xml:space="preserve">を超える場合　籠の幅　</w:t>
            </w:r>
            <w:r w:rsidRPr="0043456E">
              <w:rPr>
                <w:rFonts w:hAnsi="Century"/>
              </w:rPr>
              <w:t>160cm</w:t>
            </w:r>
            <w:r w:rsidRPr="0043456E">
              <w:rPr>
                <w:rFonts w:hAnsi="Century" w:hint="eastAsia"/>
              </w:rPr>
              <w:t>以上</w:t>
            </w:r>
          </w:p>
        </w:tc>
        <w:tc>
          <w:tcPr>
            <w:tcW w:w="545" w:type="dxa"/>
            <w:tcBorders>
              <w:top w:val="single" w:sz="4" w:space="0" w:color="auto"/>
              <w:left w:val="single" w:sz="4" w:space="0" w:color="auto"/>
              <w:bottom w:val="single" w:sz="4" w:space="0" w:color="auto"/>
              <w:right w:val="single" w:sz="12" w:space="0" w:color="auto"/>
            </w:tcBorders>
            <w:vAlign w:val="center"/>
          </w:tcPr>
          <w:p w:rsidR="005D2877" w:rsidRPr="0043456E" w:rsidRDefault="005D2877" w:rsidP="005D2877">
            <w:pPr>
              <w:jc w:val="center"/>
              <w:rPr>
                <w:rFonts w:hAnsi="Courier New"/>
                <w:kern w:val="2"/>
                <w:szCs w:val="21"/>
              </w:rPr>
            </w:pPr>
            <w:r w:rsidRPr="0043456E">
              <w:rPr>
                <w:kern w:val="2"/>
                <w:szCs w:val="21"/>
              </w:rPr>
              <w:t>29</w:t>
            </w:r>
          </w:p>
        </w:tc>
      </w:tr>
      <w:tr w:rsidR="0043456E" w:rsidRPr="0043456E" w:rsidTr="000449B4">
        <w:trPr>
          <w:cantSplit/>
          <w:trHeight w:val="32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5</w:t>
            </w:r>
          </w:p>
        </w:tc>
        <w:tc>
          <w:tcPr>
            <w:tcW w:w="6615" w:type="dxa"/>
            <w:tcBorders>
              <w:top w:val="single" w:sz="4" w:space="0" w:color="auto"/>
              <w:left w:val="single" w:sz="4" w:space="0" w:color="auto"/>
              <w:bottom w:val="single" w:sz="4" w:space="0" w:color="auto"/>
            </w:tcBorders>
            <w:vAlign w:val="center"/>
          </w:tcPr>
          <w:p w:rsidR="005A1AF0" w:rsidRPr="0043456E" w:rsidRDefault="000B6005" w:rsidP="00B32C23">
            <w:pPr>
              <w:rPr>
                <w:rFonts w:hAnsi="Century"/>
              </w:rPr>
            </w:pPr>
            <w:r w:rsidRPr="0043456E">
              <w:rPr>
                <w:rFonts w:hAnsi="Century" w:hint="eastAsia"/>
              </w:rPr>
              <w:t>車椅子</w:t>
            </w:r>
            <w:r w:rsidR="005A1AF0" w:rsidRPr="0043456E">
              <w:rPr>
                <w:rFonts w:hAnsi="Century" w:hint="eastAsia"/>
              </w:rPr>
              <w:t>の転回に支障のない構造</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6</w:t>
            </w:r>
          </w:p>
        </w:tc>
        <w:tc>
          <w:tcPr>
            <w:tcW w:w="6615" w:type="dxa"/>
            <w:tcBorders>
              <w:top w:val="single" w:sz="4" w:space="0" w:color="auto"/>
              <w:left w:val="single" w:sz="4" w:space="0" w:color="auto"/>
              <w:bottom w:val="single" w:sz="4" w:space="0" w:color="auto"/>
            </w:tcBorders>
            <w:vAlign w:val="center"/>
          </w:tcPr>
          <w:p w:rsidR="005A1AF0" w:rsidRPr="0043456E" w:rsidRDefault="000B6005" w:rsidP="00B32C23">
            <w:pPr>
              <w:rPr>
                <w:rFonts w:hAnsi="Century"/>
              </w:rPr>
            </w:pPr>
            <w:r w:rsidRPr="0043456E">
              <w:rPr>
                <w:rFonts w:hAnsi="Century" w:hint="eastAsia"/>
              </w:rPr>
              <w:t>籠内に、到着する階、籠</w:t>
            </w:r>
            <w:r w:rsidR="005A1AF0" w:rsidRPr="0043456E">
              <w:rPr>
                <w:rFonts w:hAnsi="Century" w:hint="eastAsia"/>
              </w:rPr>
              <w:t>・昇降路の出入口の戸の閉鎖を知らせる音声装置の設置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7</w:t>
            </w:r>
          </w:p>
        </w:tc>
        <w:tc>
          <w:tcPr>
            <w:tcW w:w="6615" w:type="dxa"/>
            <w:tcBorders>
              <w:top w:val="single" w:sz="4" w:space="0" w:color="auto"/>
              <w:left w:val="single" w:sz="4" w:space="0" w:color="auto"/>
              <w:bottom w:val="single" w:sz="4" w:space="0" w:color="auto"/>
            </w:tcBorders>
            <w:vAlign w:val="center"/>
          </w:tcPr>
          <w:p w:rsidR="005A1AF0" w:rsidRPr="0043456E" w:rsidRDefault="000B6005" w:rsidP="00B32C23">
            <w:pPr>
              <w:rPr>
                <w:rFonts w:hAnsi="Century"/>
              </w:rPr>
            </w:pPr>
            <w:r w:rsidRPr="0043456E">
              <w:rPr>
                <w:rFonts w:hAnsi="Century" w:hint="eastAsia"/>
              </w:rPr>
              <w:t>籠</w:t>
            </w:r>
            <w:r w:rsidR="005A1AF0" w:rsidRPr="0043456E">
              <w:rPr>
                <w:rFonts w:hAnsi="Century" w:hint="eastAsia"/>
              </w:rPr>
              <w:t>・乗降ロビーの制御装置</w:t>
            </w:r>
            <w:r w:rsidR="005A1AF0" w:rsidRPr="0043456E">
              <w:rPr>
                <w:rFonts w:hAnsi="Century"/>
              </w:rPr>
              <w:t>(</w:t>
            </w:r>
            <w:r w:rsidRPr="0043456E">
              <w:rPr>
                <w:rFonts w:hAnsi="Century" w:hint="eastAsia"/>
              </w:rPr>
              <w:t>車椅子</w:t>
            </w:r>
            <w:r w:rsidR="007317D7" w:rsidRPr="0043456E">
              <w:rPr>
                <w:rFonts w:hAnsi="Century" w:hint="eastAsia"/>
              </w:rPr>
              <w:t>使用者</w:t>
            </w:r>
            <w:r w:rsidR="005A1AF0" w:rsidRPr="0043456E">
              <w:rPr>
                <w:rFonts w:hAnsi="Century" w:hint="eastAsia"/>
              </w:rPr>
              <w:t>が利用しやすい位置等</w:t>
            </w:r>
            <w:r w:rsidR="005A1AF0" w:rsidRPr="0043456E">
              <w:rPr>
                <w:rFonts w:hAnsi="Century"/>
              </w:rPr>
              <w:t>)</w:t>
            </w:r>
            <w:r w:rsidR="005A1AF0" w:rsidRPr="0043456E">
              <w:rPr>
                <w:rFonts w:hAnsi="Century" w:hint="eastAsia"/>
              </w:rPr>
              <w:t>は、点字等</w:t>
            </w:r>
            <w:r w:rsidR="005A1AF0" w:rsidRPr="0043456E">
              <w:rPr>
                <w:rFonts w:hAnsi="Century"/>
              </w:rPr>
              <w:t>(</w:t>
            </w:r>
            <w:r w:rsidR="005A1AF0" w:rsidRPr="0043456E">
              <w:rPr>
                <w:rFonts w:hAnsi="Century" w:hint="eastAsia"/>
              </w:rPr>
              <w:t>※</w:t>
            </w:r>
            <w:r w:rsidR="005A1AF0" w:rsidRPr="0043456E">
              <w:rPr>
                <w:rFonts w:hAnsi="Century"/>
              </w:rPr>
              <w:t>1</w:t>
            </w:r>
            <w:r w:rsidR="00446180" w:rsidRPr="0043456E">
              <w:rPr>
                <w:rFonts w:hAnsi="Century" w:hint="eastAsia"/>
              </w:rPr>
              <w:t>2</w:t>
            </w:r>
            <w:r w:rsidR="005A1AF0" w:rsidRPr="0043456E">
              <w:rPr>
                <w:rFonts w:hAnsi="Century"/>
              </w:rPr>
              <w:t>)</w:t>
            </w:r>
            <w:r w:rsidR="005A1AF0" w:rsidRPr="0043456E">
              <w:rPr>
                <w:rFonts w:hAnsi="Century" w:hint="eastAsia"/>
              </w:rPr>
              <w:t>視覚障害者が円滑に操作可能な構造</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600"/>
        </w:trPr>
        <w:tc>
          <w:tcPr>
            <w:tcW w:w="1473" w:type="dxa"/>
            <w:vMerge/>
            <w:tcBorders>
              <w:left w:val="single" w:sz="12" w:space="0" w:color="auto"/>
              <w:bottom w:val="single" w:sz="4"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8</w:t>
            </w:r>
          </w:p>
        </w:tc>
        <w:tc>
          <w:tcPr>
            <w:tcW w:w="6615" w:type="dxa"/>
            <w:tcBorders>
              <w:top w:val="single" w:sz="4" w:space="0" w:color="auto"/>
              <w:left w:val="single" w:sz="4" w:space="0" w:color="auto"/>
              <w:bottom w:val="single" w:sz="4" w:space="0" w:color="auto"/>
            </w:tcBorders>
            <w:vAlign w:val="center"/>
          </w:tcPr>
          <w:p w:rsidR="005A1AF0" w:rsidRPr="0043456E" w:rsidRDefault="000B6005" w:rsidP="00B32C23">
            <w:pPr>
              <w:rPr>
                <w:rFonts w:hAnsi="Century"/>
              </w:rPr>
            </w:pPr>
            <w:r w:rsidRPr="0043456E">
              <w:rPr>
                <w:rFonts w:hAnsi="Century" w:hint="eastAsia"/>
              </w:rPr>
              <w:t>籠又は乗降ロビーに到着する籠</w:t>
            </w:r>
            <w:r w:rsidR="005A1AF0" w:rsidRPr="0043456E">
              <w:rPr>
                <w:rFonts w:hAnsi="Century" w:hint="eastAsia"/>
              </w:rPr>
              <w:t>の昇降方向を知らせる音声装置の設置</w:t>
            </w:r>
          </w:p>
        </w:tc>
        <w:tc>
          <w:tcPr>
            <w:tcW w:w="545" w:type="dxa"/>
            <w:tcBorders>
              <w:top w:val="single" w:sz="4"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320"/>
        </w:trPr>
        <w:tc>
          <w:tcPr>
            <w:tcW w:w="1473" w:type="dxa"/>
            <w:vMerge/>
            <w:tcBorders>
              <w:left w:val="single" w:sz="12" w:space="0" w:color="auto"/>
              <w:bottom w:val="nil"/>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nil"/>
            </w:tcBorders>
            <w:vAlign w:val="center"/>
          </w:tcPr>
          <w:p w:rsidR="005A1AF0" w:rsidRPr="0043456E" w:rsidRDefault="005A1AF0">
            <w:pPr>
              <w:jc w:val="center"/>
              <w:rPr>
                <w:rFonts w:hAnsi="Century"/>
              </w:rPr>
            </w:pPr>
            <w:r w:rsidRPr="0043456E">
              <w:rPr>
                <w:rFonts w:hAnsi="Century"/>
              </w:rPr>
              <w:t>9</w:t>
            </w:r>
          </w:p>
        </w:tc>
        <w:tc>
          <w:tcPr>
            <w:tcW w:w="6615" w:type="dxa"/>
            <w:tcBorders>
              <w:top w:val="single" w:sz="4" w:space="0" w:color="auto"/>
              <w:left w:val="single" w:sz="4" w:space="0" w:color="auto"/>
              <w:bottom w:val="nil"/>
            </w:tcBorders>
            <w:vAlign w:val="center"/>
          </w:tcPr>
          <w:p w:rsidR="005A1AF0" w:rsidRPr="0043456E" w:rsidRDefault="005A1AF0" w:rsidP="00B32C23">
            <w:pPr>
              <w:rPr>
                <w:rFonts w:hAnsi="Century"/>
              </w:rPr>
            </w:pPr>
            <w:r w:rsidRPr="0043456E">
              <w:rPr>
                <w:rFonts w:hAnsi="Century" w:hint="eastAsia"/>
              </w:rPr>
              <w:t>その他高齢者、障害者等が支障なく利用できる構造</w:t>
            </w:r>
            <w:r w:rsidRPr="0043456E">
              <w:rPr>
                <w:rFonts w:hAnsi="Century"/>
              </w:rPr>
              <w:t>(</w:t>
            </w:r>
            <w:r w:rsidRPr="0043456E">
              <w:rPr>
                <w:rFonts w:hAnsi="Century" w:hint="eastAsia"/>
              </w:rPr>
              <w:t>※</w:t>
            </w:r>
            <w:r w:rsidRPr="0043456E">
              <w:rPr>
                <w:rFonts w:hAnsi="Century"/>
              </w:rPr>
              <w:t>1</w:t>
            </w:r>
            <w:r w:rsidR="00446180" w:rsidRPr="0043456E">
              <w:rPr>
                <w:rFonts w:hAnsi="Century"/>
              </w:rPr>
              <w:t>6</w:t>
            </w:r>
            <w:r w:rsidRPr="0043456E">
              <w:rPr>
                <w:rFonts w:hAnsi="Century"/>
              </w:rPr>
              <w:t>)</w:t>
            </w:r>
          </w:p>
        </w:tc>
        <w:tc>
          <w:tcPr>
            <w:tcW w:w="545" w:type="dxa"/>
            <w:tcBorders>
              <w:top w:val="single" w:sz="4" w:space="0" w:color="auto"/>
              <w:left w:val="single" w:sz="4" w:space="0" w:color="auto"/>
              <w:bottom w:val="nil"/>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300"/>
        </w:trPr>
        <w:tc>
          <w:tcPr>
            <w:tcW w:w="1473" w:type="dxa"/>
            <w:vMerge w:val="restart"/>
            <w:tcBorders>
              <w:top w:val="single" w:sz="12" w:space="0" w:color="auto"/>
              <w:left w:val="single" w:sz="12" w:space="0" w:color="auto"/>
              <w:bottom w:val="nil"/>
            </w:tcBorders>
            <w:vAlign w:val="center"/>
          </w:tcPr>
          <w:p w:rsidR="005A1AF0" w:rsidRPr="0043456E" w:rsidRDefault="005A1AF0">
            <w:pPr>
              <w:jc w:val="distribute"/>
              <w:rPr>
                <w:rFonts w:hAnsi="Century"/>
              </w:rPr>
            </w:pPr>
            <w:r w:rsidRPr="0043456E">
              <w:rPr>
                <w:rFonts w:hAnsi="Century" w:hint="eastAsia"/>
              </w:rPr>
              <w:t>敷地内の通路</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12" w:space="0" w:color="auto"/>
              <w:left w:val="single" w:sz="4" w:space="0" w:color="auto"/>
              <w:bottom w:val="single" w:sz="4" w:space="0" w:color="auto"/>
            </w:tcBorders>
            <w:vAlign w:val="center"/>
          </w:tcPr>
          <w:p w:rsidR="005A1AF0" w:rsidRPr="0043456E" w:rsidRDefault="005A1AF0">
            <w:pPr>
              <w:jc w:val="center"/>
              <w:rPr>
                <w:rFonts w:hAnsi="Century"/>
              </w:rPr>
            </w:pPr>
            <w:r w:rsidRPr="0043456E">
              <w:rPr>
                <w:rFonts w:hAnsi="Century"/>
              </w:rPr>
              <w:t>1</w:t>
            </w:r>
          </w:p>
        </w:tc>
        <w:tc>
          <w:tcPr>
            <w:tcW w:w="6615" w:type="dxa"/>
            <w:tcBorders>
              <w:top w:val="single" w:sz="12" w:space="0" w:color="auto"/>
              <w:left w:val="single" w:sz="4" w:space="0" w:color="auto"/>
              <w:bottom w:val="single" w:sz="4" w:space="0" w:color="auto"/>
            </w:tcBorders>
            <w:vAlign w:val="center"/>
          </w:tcPr>
          <w:p w:rsidR="005A1AF0" w:rsidRPr="0043456E" w:rsidRDefault="005A1AF0" w:rsidP="00B32C23">
            <w:pPr>
              <w:rPr>
                <w:rFonts w:hAnsi="Century"/>
              </w:rPr>
            </w:pPr>
            <w:r w:rsidRPr="0043456E">
              <w:rPr>
                <w:rFonts w:hAnsi="Century" w:hint="eastAsia"/>
              </w:rPr>
              <w:t>傾斜路は、次に掲げるもの</w:t>
            </w:r>
          </w:p>
        </w:tc>
        <w:tc>
          <w:tcPr>
            <w:tcW w:w="545" w:type="dxa"/>
            <w:tcBorders>
              <w:top w:val="single" w:sz="12" w:space="0" w:color="auto"/>
              <w:left w:val="single" w:sz="4" w:space="0" w:color="auto"/>
              <w:bottom w:val="single" w:sz="4"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r w:rsidR="0043456E" w:rsidRPr="0043456E" w:rsidTr="000449B4">
        <w:trPr>
          <w:cantSplit/>
          <w:trHeight w:val="600"/>
        </w:trPr>
        <w:tc>
          <w:tcPr>
            <w:tcW w:w="1473" w:type="dxa"/>
            <w:vMerge/>
            <w:tcBorders>
              <w:left w:val="single" w:sz="12" w:space="0" w:color="auto"/>
              <w:bottom w:val="single" w:sz="12" w:space="0" w:color="auto"/>
            </w:tcBorders>
            <w:vAlign w:val="center"/>
          </w:tcPr>
          <w:p w:rsidR="005A1AF0" w:rsidRPr="0043456E" w:rsidRDefault="005A1AF0">
            <w:pPr>
              <w:jc w:val="distribute"/>
              <w:rPr>
                <w:rFonts w:hAnsi="Century"/>
              </w:rPr>
            </w:pP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c>
          <w:tcPr>
            <w:tcW w:w="525" w:type="dxa"/>
            <w:tcBorders>
              <w:top w:val="single" w:sz="4" w:space="0" w:color="auto"/>
              <w:left w:val="single" w:sz="4" w:space="0" w:color="auto"/>
              <w:bottom w:val="single" w:sz="12" w:space="0" w:color="auto"/>
            </w:tcBorders>
            <w:vAlign w:val="center"/>
          </w:tcPr>
          <w:p w:rsidR="005A1AF0" w:rsidRPr="0043456E" w:rsidRDefault="005A1AF0">
            <w:pPr>
              <w:jc w:val="center"/>
              <w:rPr>
                <w:rFonts w:hAnsi="Century"/>
              </w:rPr>
            </w:pPr>
            <w:r w:rsidRPr="0043456E">
              <w:rPr>
                <w:rFonts w:hAnsi="Century" w:hint="eastAsia"/>
              </w:rPr>
              <w:t>①</w:t>
            </w:r>
          </w:p>
        </w:tc>
        <w:tc>
          <w:tcPr>
            <w:tcW w:w="6615" w:type="dxa"/>
            <w:tcBorders>
              <w:top w:val="single" w:sz="4" w:space="0" w:color="auto"/>
              <w:left w:val="single" w:sz="4" w:space="0" w:color="auto"/>
              <w:bottom w:val="single" w:sz="12" w:space="0" w:color="auto"/>
            </w:tcBorders>
            <w:vAlign w:val="center"/>
          </w:tcPr>
          <w:p w:rsidR="005A1AF0" w:rsidRPr="0043456E" w:rsidRDefault="005A1AF0" w:rsidP="00B32C23">
            <w:pPr>
              <w:rPr>
                <w:rFonts w:hAnsi="Century"/>
              </w:rPr>
            </w:pPr>
            <w:r w:rsidRPr="0043456E">
              <w:rPr>
                <w:rFonts w:hAnsi="Century" w:hint="eastAsia"/>
              </w:rPr>
              <w:t xml:space="preserve">　高さが</w:t>
            </w:r>
            <w:r w:rsidRPr="0043456E">
              <w:rPr>
                <w:rFonts w:hAnsi="Century"/>
              </w:rPr>
              <w:t>75cm</w:t>
            </w:r>
            <w:r w:rsidRPr="0043456E">
              <w:rPr>
                <w:rFonts w:hAnsi="Century" w:hint="eastAsia"/>
              </w:rPr>
              <w:t>を超える場合は、</w:t>
            </w:r>
            <w:r w:rsidRPr="0043456E">
              <w:rPr>
                <w:rFonts w:hAnsi="Century"/>
              </w:rPr>
              <w:t>75cm</w:t>
            </w:r>
            <w:r w:rsidRPr="0043456E">
              <w:rPr>
                <w:rFonts w:hAnsi="Century" w:hint="eastAsia"/>
              </w:rPr>
              <w:t>以内ごとに踏幅</w:t>
            </w:r>
            <w:r w:rsidRPr="0043456E">
              <w:rPr>
                <w:rFonts w:hAnsi="Century"/>
              </w:rPr>
              <w:t>150cm</w:t>
            </w:r>
            <w:r w:rsidRPr="0043456E">
              <w:rPr>
                <w:rFonts w:hAnsi="Century" w:hint="eastAsia"/>
              </w:rPr>
              <w:t>以上の踊</w:t>
            </w:r>
            <w:r w:rsidR="000B6005" w:rsidRPr="0043456E">
              <w:rPr>
                <w:rFonts w:hAnsi="Century" w:hint="eastAsia"/>
              </w:rPr>
              <w:t>り</w:t>
            </w:r>
            <w:r w:rsidRPr="0043456E">
              <w:rPr>
                <w:rFonts w:hAnsi="Century" w:hint="eastAsia"/>
              </w:rPr>
              <w:t>場を設置</w:t>
            </w:r>
          </w:p>
        </w:tc>
        <w:tc>
          <w:tcPr>
            <w:tcW w:w="545" w:type="dxa"/>
            <w:tcBorders>
              <w:top w:val="single" w:sz="4" w:space="0" w:color="auto"/>
              <w:left w:val="single" w:sz="4" w:space="0" w:color="auto"/>
              <w:bottom w:val="single" w:sz="12" w:space="0" w:color="auto"/>
              <w:right w:val="single" w:sz="12" w:space="0" w:color="auto"/>
            </w:tcBorders>
            <w:vAlign w:val="center"/>
          </w:tcPr>
          <w:p w:rsidR="005A1AF0" w:rsidRPr="0043456E" w:rsidRDefault="005A1AF0">
            <w:pPr>
              <w:jc w:val="center"/>
              <w:rPr>
                <w:rFonts w:hAnsi="Century"/>
              </w:rPr>
            </w:pPr>
            <w:r w:rsidRPr="0043456E">
              <w:rPr>
                <w:rFonts w:hAnsi="Century" w:hint="eastAsia"/>
              </w:rPr>
              <w:t xml:space="preserve">　</w:t>
            </w:r>
          </w:p>
        </w:tc>
      </w:tr>
    </w:tbl>
    <w:p w:rsidR="005A1AF0" w:rsidRPr="0043456E" w:rsidRDefault="005A1AF0">
      <w:pPr>
        <w:spacing w:before="100"/>
        <w:rPr>
          <w:rFonts w:hAnsi="Century"/>
        </w:rPr>
      </w:pPr>
      <w:r w:rsidRPr="0043456E">
        <w:rPr>
          <w:rFonts w:hAnsi="Century" w:hint="eastAsia"/>
        </w:rPr>
        <w:t xml:space="preserve">　注意</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Pr="0043456E">
        <w:rPr>
          <w:rFonts w:hAnsi="Century" w:hint="eastAsia"/>
        </w:rPr>
        <w:t xml:space="preserve">　整備内容欄のうち※は、備考を参照してください。また、緩和措置欄に数字が記入されているものは、備考の緩和措置を参照してください。</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2</w:t>
      </w:r>
      <w:r w:rsidRPr="0043456E">
        <w:rPr>
          <w:rFonts w:hAnsi="Century" w:hint="eastAsia"/>
        </w:rPr>
        <w:t xml:space="preserve">　各整備内容についての措置が講じられている場合に、チェック欄に○を記入してください。</w:t>
      </w:r>
    </w:p>
    <w:p w:rsidR="005A1AF0" w:rsidRPr="0043456E" w:rsidRDefault="005A1AF0">
      <w:pPr>
        <w:rPr>
          <w:rFonts w:hAnsi="Century"/>
        </w:rPr>
      </w:pPr>
      <w:r w:rsidRPr="0043456E">
        <w:rPr>
          <w:rFonts w:hAnsi="Century" w:hint="eastAsia"/>
        </w:rPr>
        <w:t xml:space="preserve">　備考</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Pr="0043456E">
        <w:rPr>
          <w:rFonts w:hAnsi="Century" w:hint="eastAsia"/>
        </w:rPr>
        <w:t xml:space="preserve">　読替規定により、多数の者が利用する建築物については「多数の者が利用するもの</w:t>
      </w:r>
      <w:r w:rsidRPr="0043456E">
        <w:rPr>
          <w:rFonts w:hAnsi="Century"/>
        </w:rPr>
        <w:t>(</w:t>
      </w:r>
      <w:r w:rsidRPr="0043456E">
        <w:rPr>
          <w:rFonts w:hAnsi="Century" w:hint="eastAsia"/>
        </w:rPr>
        <w:t>移動等円滑化経路等を含む。</w:t>
      </w:r>
      <w:r w:rsidRPr="0043456E">
        <w:rPr>
          <w:rFonts w:hAnsi="Century"/>
        </w:rPr>
        <w:t>)</w:t>
      </w:r>
      <w:r w:rsidRPr="0043456E">
        <w:rPr>
          <w:rFonts w:hAnsi="Century" w:hint="eastAsia"/>
        </w:rPr>
        <w:t>」となる。</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2</w:t>
      </w:r>
      <w:r w:rsidRPr="0043456E">
        <w:rPr>
          <w:rFonts w:hAnsi="Century" w:hint="eastAsia"/>
        </w:rPr>
        <w:t xml:space="preserve">　不特定かつ多数の者</w:t>
      </w:r>
      <w:r w:rsidRPr="0043456E">
        <w:rPr>
          <w:rFonts w:hAnsi="Century"/>
        </w:rPr>
        <w:t>(</w:t>
      </w:r>
      <w:r w:rsidRPr="0043456E">
        <w:rPr>
          <w:rFonts w:hAnsi="Century" w:hint="eastAsia"/>
        </w:rPr>
        <w:t>遵守基準</w:t>
      </w:r>
      <w:r w:rsidRPr="0043456E">
        <w:rPr>
          <w:rFonts w:hAnsi="Century"/>
        </w:rPr>
        <w:t>)</w:t>
      </w:r>
      <w:r w:rsidRPr="0043456E">
        <w:rPr>
          <w:rFonts w:hAnsi="Century" w:hint="eastAsia"/>
        </w:rPr>
        <w:t>／不特定若しくは多数の者</w:t>
      </w:r>
      <w:r w:rsidRPr="0043456E">
        <w:rPr>
          <w:rFonts w:hAnsi="Century"/>
        </w:rPr>
        <w:t>(</w:t>
      </w:r>
      <w:r w:rsidRPr="0043456E">
        <w:rPr>
          <w:rFonts w:hAnsi="Century" w:hint="eastAsia"/>
        </w:rPr>
        <w:t>努力基準</w:t>
      </w:r>
      <w:r w:rsidRPr="0043456E">
        <w:rPr>
          <w:rFonts w:hAnsi="Century"/>
        </w:rPr>
        <w:t>)</w:t>
      </w:r>
      <w:r w:rsidRPr="0043456E">
        <w:rPr>
          <w:rFonts w:hAnsi="Century" w:hint="eastAsia"/>
        </w:rPr>
        <w:t>が利用し、又は主として高齢者、障害者等が利用する便所を設ける場合</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3</w:t>
      </w:r>
      <w:r w:rsidRPr="0043456E">
        <w:rPr>
          <w:rFonts w:hAnsi="Century" w:hint="eastAsia"/>
        </w:rPr>
        <w:t xml:space="preserve">　不特定かつ多数の者</w:t>
      </w:r>
      <w:r w:rsidRPr="0043456E">
        <w:rPr>
          <w:rFonts w:hAnsi="Century"/>
        </w:rPr>
        <w:t>(</w:t>
      </w:r>
      <w:r w:rsidRPr="0043456E">
        <w:rPr>
          <w:rFonts w:hAnsi="Century" w:hint="eastAsia"/>
        </w:rPr>
        <w:t>遵守基準</w:t>
      </w:r>
      <w:r w:rsidRPr="0043456E">
        <w:rPr>
          <w:rFonts w:hAnsi="Century"/>
        </w:rPr>
        <w:t>)</w:t>
      </w:r>
      <w:r w:rsidRPr="0043456E">
        <w:rPr>
          <w:rFonts w:hAnsi="Century" w:hint="eastAsia"/>
        </w:rPr>
        <w:t>／不特定若しくは多数の者</w:t>
      </w:r>
      <w:r w:rsidRPr="0043456E">
        <w:rPr>
          <w:rFonts w:hAnsi="Century"/>
        </w:rPr>
        <w:t>(</w:t>
      </w:r>
      <w:r w:rsidRPr="0043456E">
        <w:rPr>
          <w:rFonts w:hAnsi="Century" w:hint="eastAsia"/>
        </w:rPr>
        <w:t>努力基準</w:t>
      </w:r>
      <w:r w:rsidRPr="0043456E">
        <w:rPr>
          <w:rFonts w:hAnsi="Century"/>
        </w:rPr>
        <w:t>)</w:t>
      </w:r>
      <w:r w:rsidRPr="0043456E">
        <w:rPr>
          <w:rFonts w:hAnsi="Century" w:hint="eastAsia"/>
        </w:rPr>
        <w:t>が利用し、又は主として高齢者、障害者等が利用する浴室等を設ける場合</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4</w:t>
      </w:r>
      <w:r w:rsidRPr="0043456E">
        <w:rPr>
          <w:rFonts w:hAnsi="Century" w:hint="eastAsia"/>
        </w:rPr>
        <w:t xml:space="preserve">　不特定かつ多数の者</w:t>
      </w:r>
      <w:r w:rsidRPr="0043456E">
        <w:rPr>
          <w:rFonts w:hAnsi="Century"/>
        </w:rPr>
        <w:t>(</w:t>
      </w:r>
      <w:r w:rsidRPr="0043456E">
        <w:rPr>
          <w:rFonts w:hAnsi="Century" w:hint="eastAsia"/>
        </w:rPr>
        <w:t>遵守基準</w:t>
      </w:r>
      <w:r w:rsidRPr="0043456E">
        <w:rPr>
          <w:rFonts w:hAnsi="Century"/>
        </w:rPr>
        <w:t>)</w:t>
      </w:r>
      <w:r w:rsidRPr="0043456E">
        <w:rPr>
          <w:rFonts w:hAnsi="Century" w:hint="eastAsia"/>
        </w:rPr>
        <w:t>／不特定若しくは多数の者</w:t>
      </w:r>
      <w:r w:rsidRPr="0043456E">
        <w:rPr>
          <w:rFonts w:hAnsi="Century"/>
        </w:rPr>
        <w:t>(</w:t>
      </w:r>
      <w:r w:rsidRPr="0043456E">
        <w:rPr>
          <w:rFonts w:hAnsi="Century" w:hint="eastAsia"/>
        </w:rPr>
        <w:t>努力基準</w:t>
      </w:r>
      <w:r w:rsidRPr="0043456E">
        <w:rPr>
          <w:rFonts w:hAnsi="Century"/>
        </w:rPr>
        <w:t>)</w:t>
      </w:r>
      <w:r w:rsidRPr="0043456E">
        <w:rPr>
          <w:rFonts w:hAnsi="Century" w:hint="eastAsia"/>
        </w:rPr>
        <w:t>が利用し、又は主として高齢者、障害者等が利用する観覧席及び客席を設ける場合</w:t>
      </w:r>
    </w:p>
    <w:p w:rsidR="005A1AF0" w:rsidRPr="0043456E" w:rsidRDefault="005A1AF0">
      <w:pPr>
        <w:ind w:left="735" w:hanging="735"/>
        <w:rPr>
          <w:rFonts w:hAnsi="Century"/>
        </w:rPr>
      </w:pPr>
      <w:r w:rsidRPr="0043456E">
        <w:rPr>
          <w:rFonts w:hAnsi="Century" w:hint="eastAsia"/>
        </w:rPr>
        <w:lastRenderedPageBreak/>
        <w:t xml:space="preserve">　　※</w:t>
      </w:r>
      <w:r w:rsidRPr="0043456E">
        <w:rPr>
          <w:rFonts w:hAnsi="Century"/>
        </w:rPr>
        <w:t>5</w:t>
      </w:r>
      <w:r w:rsidRPr="0043456E">
        <w:rPr>
          <w:rFonts w:hAnsi="Century" w:hint="eastAsia"/>
        </w:rPr>
        <w:t xml:space="preserve">　不特定かつ多数の者</w:t>
      </w:r>
      <w:r w:rsidRPr="0043456E">
        <w:rPr>
          <w:rFonts w:hAnsi="Century"/>
        </w:rPr>
        <w:t>(</w:t>
      </w:r>
      <w:r w:rsidRPr="0043456E">
        <w:rPr>
          <w:rFonts w:hAnsi="Century" w:hint="eastAsia"/>
        </w:rPr>
        <w:t>遵守基準</w:t>
      </w:r>
      <w:r w:rsidRPr="0043456E">
        <w:rPr>
          <w:rFonts w:hAnsi="Century"/>
        </w:rPr>
        <w:t>)</w:t>
      </w:r>
      <w:r w:rsidRPr="0043456E">
        <w:rPr>
          <w:rFonts w:hAnsi="Century" w:hint="eastAsia"/>
        </w:rPr>
        <w:t>／不特定若しくは多数の者</w:t>
      </w:r>
      <w:r w:rsidRPr="0043456E">
        <w:rPr>
          <w:rFonts w:hAnsi="Century"/>
        </w:rPr>
        <w:t>(</w:t>
      </w:r>
      <w:r w:rsidRPr="0043456E">
        <w:rPr>
          <w:rFonts w:hAnsi="Century" w:hint="eastAsia"/>
        </w:rPr>
        <w:t>努力基準</w:t>
      </w:r>
      <w:r w:rsidRPr="0043456E">
        <w:rPr>
          <w:rFonts w:hAnsi="Century"/>
        </w:rPr>
        <w:t>)</w:t>
      </w:r>
      <w:r w:rsidRPr="0043456E">
        <w:rPr>
          <w:rFonts w:hAnsi="Century" w:hint="eastAsia"/>
        </w:rPr>
        <w:t>が利用し、又は主として高齢者、障害者等が利用する駐車場を設ける場合</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6</w:t>
      </w:r>
      <w:r w:rsidRPr="0043456E">
        <w:rPr>
          <w:rFonts w:hAnsi="Century" w:hint="eastAsia"/>
        </w:rPr>
        <w:t xml:space="preserve">　不特定若しくは多数の者が利用し、又は主として高齢者、障害者等が利用する便所を設ける場合</w:t>
      </w:r>
    </w:p>
    <w:p w:rsidR="005A1AF0" w:rsidRPr="0043456E" w:rsidRDefault="005A1AF0">
      <w:pPr>
        <w:ind w:left="735" w:hanging="735"/>
        <w:rPr>
          <w:rFonts w:hAnsi="Century"/>
        </w:rPr>
      </w:pPr>
      <w:r w:rsidRPr="0043456E">
        <w:rPr>
          <w:rFonts w:hAnsi="Century" w:hint="eastAsia"/>
        </w:rPr>
        <w:t xml:space="preserve">　　※</w:t>
      </w:r>
      <w:r w:rsidR="00446180" w:rsidRPr="0043456E">
        <w:rPr>
          <w:rFonts w:hAnsi="Century" w:hint="eastAsia"/>
        </w:rPr>
        <w:t>7</w:t>
      </w:r>
      <w:r w:rsidRPr="0043456E">
        <w:rPr>
          <w:rFonts w:hAnsi="Century" w:hint="eastAsia"/>
        </w:rPr>
        <w:t xml:space="preserve">　不特定若しくは多数の者が利用し、又は主として高齢者、障害者等が利用する駐車場を設ける場合</w:t>
      </w:r>
    </w:p>
    <w:p w:rsidR="005A1AF0" w:rsidRPr="0043456E" w:rsidRDefault="005A1AF0">
      <w:pPr>
        <w:ind w:left="735" w:hanging="735"/>
        <w:rPr>
          <w:rFonts w:hAnsi="Century"/>
        </w:rPr>
      </w:pPr>
      <w:r w:rsidRPr="0043456E">
        <w:rPr>
          <w:rFonts w:hAnsi="Century" w:hint="eastAsia"/>
        </w:rPr>
        <w:t xml:space="preserve">　　※</w:t>
      </w:r>
      <w:r w:rsidR="0099755C" w:rsidRPr="0043456E">
        <w:rPr>
          <w:rFonts w:hAnsi="Century" w:hint="eastAsia"/>
        </w:rPr>
        <w:t>8</w:t>
      </w:r>
      <w:r w:rsidRPr="0043456E">
        <w:rPr>
          <w:rFonts w:hAnsi="Century" w:hint="eastAsia"/>
        </w:rPr>
        <w:t xml:space="preserve">　ブロック等で点状の突起が設けられており、かつ、周囲の床面との明度、色相又は彩度の差が大きいことで容易に識別可能なもの</w:t>
      </w:r>
    </w:p>
    <w:p w:rsidR="005A1AF0" w:rsidRPr="0043456E" w:rsidRDefault="005A1AF0">
      <w:pPr>
        <w:ind w:left="735" w:hanging="735"/>
        <w:rPr>
          <w:rFonts w:hAnsi="Century"/>
        </w:rPr>
      </w:pPr>
      <w:r w:rsidRPr="0043456E">
        <w:rPr>
          <w:rFonts w:hAnsi="Century" w:hint="eastAsia"/>
        </w:rPr>
        <w:t xml:space="preserve">　　※</w:t>
      </w:r>
      <w:r w:rsidR="0099755C" w:rsidRPr="0043456E">
        <w:rPr>
          <w:rFonts w:hAnsi="Century" w:hint="eastAsia"/>
        </w:rPr>
        <w:t>9</w:t>
      </w:r>
      <w:r w:rsidR="000B6005" w:rsidRPr="0043456E">
        <w:rPr>
          <w:rFonts w:hAnsi="Century" w:hint="eastAsia"/>
        </w:rPr>
        <w:t xml:space="preserve">　腰掛便座、手すり等を適切に配置、車椅子</w:t>
      </w:r>
      <w:r w:rsidRPr="0043456E">
        <w:rPr>
          <w:rFonts w:hAnsi="Century" w:hint="eastAsia"/>
        </w:rPr>
        <w:t>使用者が円滑に利用できる十分な空間が確保されている便房</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0</w:t>
      </w:r>
      <w:r w:rsidR="000B6005" w:rsidRPr="0043456E">
        <w:rPr>
          <w:rFonts w:hAnsi="Century" w:hint="eastAsia"/>
        </w:rPr>
        <w:t xml:space="preserve">　浴槽、シャワー、手すり等を適切に配置、車椅子</w:t>
      </w:r>
      <w:r w:rsidRPr="0043456E">
        <w:rPr>
          <w:rFonts w:hAnsi="Century" w:hint="eastAsia"/>
        </w:rPr>
        <w:t>使用者が円滑に利用できる十分な空間が確保されている構造</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1</w:t>
      </w:r>
      <w:r w:rsidRPr="0043456E">
        <w:rPr>
          <w:rFonts w:hAnsi="Century" w:hint="eastAsia"/>
        </w:rPr>
        <w:t xml:space="preserve">　高齢者、障害者等が見やすい位置に設置、表示すべき内容が容易に識別可能なもの</w:t>
      </w:r>
      <w:r w:rsidRPr="0043456E">
        <w:rPr>
          <w:rFonts w:hAnsi="Century"/>
        </w:rPr>
        <w:t>(JIS</w:t>
      </w:r>
      <w:r w:rsidRPr="0043456E">
        <w:rPr>
          <w:rFonts w:hAnsi="Century" w:hint="eastAsia"/>
        </w:rPr>
        <w:t xml:space="preserve">　</w:t>
      </w:r>
      <w:r w:rsidRPr="0043456E">
        <w:rPr>
          <w:rFonts w:hAnsi="Century"/>
        </w:rPr>
        <w:t>Z8210</w:t>
      </w:r>
      <w:r w:rsidRPr="0043456E">
        <w:rPr>
          <w:rFonts w:hAnsi="Century" w:hint="eastAsia"/>
        </w:rPr>
        <w:t>に適合するもの</w:t>
      </w:r>
      <w:r w:rsidRPr="0043456E">
        <w:rPr>
          <w:rFonts w:hAnsi="Century"/>
        </w:rPr>
        <w:t>)</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2</w:t>
      </w:r>
      <w:r w:rsidRPr="0043456E">
        <w:rPr>
          <w:rFonts w:hAnsi="Century" w:hint="eastAsia"/>
        </w:rPr>
        <w:t xml:space="preserve">　①文字等の浮き彫り、②音による案内、</w:t>
      </w:r>
      <w:r w:rsidR="005D2877" w:rsidRPr="0043456E">
        <w:rPr>
          <w:rFonts w:hAnsi="Century" w:hint="eastAsia"/>
        </w:rPr>
        <w:t>③</w:t>
      </w:r>
      <w:r w:rsidRPr="0043456E">
        <w:rPr>
          <w:rFonts w:hAnsi="Century" w:hint="eastAsia"/>
        </w:rPr>
        <w:t>点字及び①②に類するもの</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3</w:t>
      </w:r>
      <w:r w:rsidRPr="0043456E">
        <w:rPr>
          <w:rFonts w:hAnsi="Century" w:hint="eastAsia"/>
        </w:rPr>
        <w:t xml:space="preserve">　ブロック等で線状の突起が設けられており、かつ、周囲の床面との明度、色相又は彩度の差が大きいことで容易に識別可能なもの</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4</w:t>
      </w:r>
      <w:r w:rsidRPr="0043456E">
        <w:rPr>
          <w:rFonts w:hAnsi="Century" w:hint="eastAsia"/>
        </w:rPr>
        <w:t xml:space="preserve">　両側に手すりの設置、段の上下端に近接する通路部分及び段の上端に近接する踊</w:t>
      </w:r>
      <w:r w:rsidR="000B6005" w:rsidRPr="0043456E">
        <w:rPr>
          <w:rFonts w:hAnsi="Century" w:hint="eastAsia"/>
        </w:rPr>
        <w:t>り</w:t>
      </w:r>
      <w:r w:rsidRPr="0043456E">
        <w:rPr>
          <w:rFonts w:hAnsi="Century" w:hint="eastAsia"/>
        </w:rPr>
        <w:t>場</w:t>
      </w:r>
      <w:r w:rsidRPr="0043456E">
        <w:rPr>
          <w:rFonts w:hAnsi="Century"/>
        </w:rPr>
        <w:t>(250cm</w:t>
      </w:r>
      <w:r w:rsidRPr="0043456E">
        <w:rPr>
          <w:rFonts w:hAnsi="Century" w:hint="eastAsia"/>
        </w:rPr>
        <w:t>以下の直進のもの</w:t>
      </w:r>
      <w:r w:rsidR="00715EA2" w:rsidRPr="0043456E">
        <w:rPr>
          <w:rFonts w:hAnsi="Century" w:hint="eastAsia"/>
        </w:rPr>
        <w:t>を除く。）</w:t>
      </w:r>
      <w:r w:rsidRPr="0043456E">
        <w:rPr>
          <w:rFonts w:hAnsi="Century" w:hint="eastAsia"/>
        </w:rPr>
        <w:t>に点状ブロック等</w:t>
      </w:r>
      <w:r w:rsidRPr="0043456E">
        <w:rPr>
          <w:rFonts w:hAnsi="Century"/>
        </w:rPr>
        <w:t>(</w:t>
      </w:r>
      <w:r w:rsidRPr="0043456E">
        <w:rPr>
          <w:rFonts w:hAnsi="Century" w:hint="eastAsia"/>
        </w:rPr>
        <w:t>※</w:t>
      </w:r>
      <w:r w:rsidR="0099755C" w:rsidRPr="0043456E">
        <w:rPr>
          <w:rFonts w:hAnsi="Century" w:hint="eastAsia"/>
        </w:rPr>
        <w:t>8</w:t>
      </w:r>
      <w:r w:rsidRPr="0043456E">
        <w:rPr>
          <w:rFonts w:hAnsi="Century"/>
        </w:rPr>
        <w:t>)</w:t>
      </w:r>
      <w:r w:rsidRPr="0043456E">
        <w:rPr>
          <w:rFonts w:hAnsi="Century" w:hint="eastAsia"/>
        </w:rPr>
        <w:t>の敷設、階段の項目</w:t>
      </w:r>
      <w:r w:rsidRPr="0043456E">
        <w:rPr>
          <w:rFonts w:hAnsi="Century"/>
        </w:rPr>
        <w:t>3</w:t>
      </w:r>
      <w:r w:rsidRPr="0043456E">
        <w:rPr>
          <w:rFonts w:hAnsi="Century" w:hint="eastAsia"/>
        </w:rPr>
        <w:t>、</w:t>
      </w:r>
      <w:r w:rsidRPr="0043456E">
        <w:rPr>
          <w:rFonts w:hAnsi="Century"/>
        </w:rPr>
        <w:t>4</w:t>
      </w:r>
      <w:r w:rsidRPr="0043456E">
        <w:rPr>
          <w:rFonts w:hAnsi="Century" w:hint="eastAsia"/>
        </w:rPr>
        <w:t>、</w:t>
      </w:r>
      <w:r w:rsidRPr="0043456E">
        <w:rPr>
          <w:rFonts w:hAnsi="Century"/>
        </w:rPr>
        <w:t>6</w:t>
      </w:r>
      <w:r w:rsidRPr="0043456E">
        <w:rPr>
          <w:rFonts w:hAnsi="Century" w:hint="eastAsia"/>
        </w:rPr>
        <w:t>、</w:t>
      </w:r>
      <w:r w:rsidRPr="0043456E">
        <w:rPr>
          <w:rFonts w:hAnsi="Century"/>
        </w:rPr>
        <w:t>7</w:t>
      </w:r>
      <w:r w:rsidRPr="0043456E">
        <w:rPr>
          <w:rFonts w:hAnsi="Century" w:hint="eastAsia"/>
        </w:rPr>
        <w:t>②、</w:t>
      </w:r>
      <w:r w:rsidRPr="0043456E">
        <w:rPr>
          <w:rFonts w:hAnsi="Century"/>
        </w:rPr>
        <w:t>7</w:t>
      </w:r>
      <w:r w:rsidRPr="0043456E">
        <w:rPr>
          <w:rFonts w:hAnsi="Century" w:hint="eastAsia"/>
        </w:rPr>
        <w:t>③</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5</w:t>
      </w:r>
      <w:r w:rsidR="00EB5571" w:rsidRPr="0043456E">
        <w:rPr>
          <w:rFonts w:hAnsi="Century" w:hint="eastAsia"/>
        </w:rPr>
        <w:t xml:space="preserve">　腰掛便座、手すり等を適切に配置、車椅子</w:t>
      </w:r>
      <w:r w:rsidRPr="0043456E">
        <w:rPr>
          <w:rFonts w:hAnsi="Century" w:hint="eastAsia"/>
        </w:rPr>
        <w:t>使用者が円滑に利用できる十分な空間を確保、一般用の便所に近接し、分かりやすく利用しや</w:t>
      </w:r>
      <w:r w:rsidR="000B6005" w:rsidRPr="0043456E">
        <w:rPr>
          <w:rFonts w:hAnsi="Century" w:hint="eastAsia"/>
        </w:rPr>
        <w:t>すい位置に設置、</w:t>
      </w:r>
      <w:r w:rsidR="00776F0F" w:rsidRPr="0043456E">
        <w:rPr>
          <w:rFonts w:hAnsi="Century" w:hint="eastAsia"/>
        </w:rPr>
        <w:t>車椅子使用者用便房及び便所の</w:t>
      </w:r>
      <w:r w:rsidR="000B6005" w:rsidRPr="0043456E">
        <w:rPr>
          <w:rFonts w:hAnsi="Century" w:hint="eastAsia"/>
        </w:rPr>
        <w:t>出入口に</w:t>
      </w:r>
      <w:r w:rsidR="007317D7" w:rsidRPr="0043456E">
        <w:rPr>
          <w:rFonts w:hAnsi="Century" w:hint="eastAsia"/>
        </w:rPr>
        <w:t>当該車椅子使用者用便房の設備及び機能を表示した</w:t>
      </w:r>
      <w:r w:rsidRPr="0043456E">
        <w:rPr>
          <w:rFonts w:hAnsi="Century" w:hint="eastAsia"/>
        </w:rPr>
        <w:t>便房</w:t>
      </w:r>
    </w:p>
    <w:p w:rsidR="005A1AF0" w:rsidRPr="0043456E" w:rsidRDefault="005A1AF0">
      <w:pPr>
        <w:ind w:left="735" w:hanging="735"/>
        <w:rPr>
          <w:rFonts w:hAnsi="Century"/>
        </w:rPr>
      </w:pPr>
      <w:r w:rsidRPr="0043456E">
        <w:rPr>
          <w:rFonts w:hAnsi="Century" w:hint="eastAsia"/>
        </w:rPr>
        <w:t xml:space="preserve">　　※</w:t>
      </w:r>
      <w:r w:rsidRPr="0043456E">
        <w:rPr>
          <w:rFonts w:hAnsi="Century"/>
        </w:rPr>
        <w:t>1</w:t>
      </w:r>
      <w:r w:rsidR="0099755C" w:rsidRPr="0043456E">
        <w:rPr>
          <w:rFonts w:hAnsi="Century"/>
        </w:rPr>
        <w:t>6</w:t>
      </w:r>
      <w:r w:rsidRPr="0043456E">
        <w:rPr>
          <w:rFonts w:hAnsi="Century" w:hint="eastAsia"/>
        </w:rPr>
        <w:t xml:space="preserve">　</w:t>
      </w:r>
      <w:r w:rsidR="00E35D75" w:rsidRPr="0043456E">
        <w:rPr>
          <w:rFonts w:hAnsi="Century" w:hint="eastAsia"/>
        </w:rPr>
        <w:t>一般社団法人</w:t>
      </w:r>
      <w:r w:rsidRPr="0043456E">
        <w:rPr>
          <w:rFonts w:hAnsi="Century" w:hint="eastAsia"/>
        </w:rPr>
        <w:t>日本エレベーター協会「</w:t>
      </w:r>
      <w:r w:rsidRPr="0043456E">
        <w:rPr>
          <w:rFonts w:hAnsi="Century"/>
        </w:rPr>
        <w:t>JEAS</w:t>
      </w:r>
      <w:r w:rsidRPr="0043456E">
        <w:rPr>
          <w:rFonts w:hAnsi="Century" w:hint="eastAsia"/>
        </w:rPr>
        <w:t>―</w:t>
      </w:r>
      <w:r w:rsidRPr="0043456E">
        <w:rPr>
          <w:rFonts w:hAnsi="Century"/>
        </w:rPr>
        <w:t>C506A</w:t>
      </w:r>
      <w:r w:rsidR="000B6005" w:rsidRPr="0043456E">
        <w:rPr>
          <w:rFonts w:hAnsi="Century" w:hint="eastAsia"/>
        </w:rPr>
        <w:t xml:space="preserve">　車椅子</w:t>
      </w:r>
      <w:r w:rsidRPr="0043456E">
        <w:rPr>
          <w:rFonts w:hAnsi="Century" w:hint="eastAsia"/>
        </w:rPr>
        <w:t>兼用エレベーターに関する標準</w:t>
      </w:r>
      <w:r w:rsidRPr="0043456E">
        <w:rPr>
          <w:rFonts w:hAnsi="Century" w:hint="eastAsia"/>
          <w:spacing w:val="-60"/>
        </w:rPr>
        <w:t>」</w:t>
      </w:r>
      <w:r w:rsidRPr="0043456E">
        <w:rPr>
          <w:rFonts w:hAnsi="Century" w:hint="eastAsia"/>
        </w:rPr>
        <w:t>「</w:t>
      </w:r>
      <w:r w:rsidRPr="0043456E">
        <w:rPr>
          <w:rFonts w:hAnsi="Century"/>
        </w:rPr>
        <w:t>JIAS</w:t>
      </w:r>
      <w:r w:rsidRPr="0043456E">
        <w:rPr>
          <w:rFonts w:hAnsi="Century" w:hint="eastAsia"/>
        </w:rPr>
        <w:t>―</w:t>
      </w:r>
      <w:r w:rsidRPr="0043456E">
        <w:rPr>
          <w:rFonts w:hAnsi="Century"/>
        </w:rPr>
        <w:t>515E</w:t>
      </w:r>
      <w:r w:rsidRPr="0043456E">
        <w:rPr>
          <w:rFonts w:hAnsi="Century" w:hint="eastAsia"/>
        </w:rPr>
        <w:t xml:space="preserve">　視覚障害者兼用エレベーターに関する標準」に定める仕様に配慮</w:t>
      </w:r>
    </w:p>
    <w:p w:rsidR="005A1AF0" w:rsidRPr="0043456E" w:rsidRDefault="005A1AF0">
      <w:pPr>
        <w:rPr>
          <w:rFonts w:hAnsi="Century"/>
        </w:rPr>
      </w:pPr>
      <w:r w:rsidRPr="0043456E">
        <w:rPr>
          <w:rFonts w:hAnsi="Century" w:hint="eastAsia"/>
        </w:rPr>
        <w:t xml:space="preserve">　緩和措置</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0B6005" w:rsidRPr="0043456E">
        <w:rPr>
          <w:rFonts w:hAnsi="Century" w:hint="eastAsia"/>
        </w:rPr>
        <w:t xml:space="preserve">　①勾配</w:t>
      </w:r>
      <w:r w:rsidRPr="0043456E">
        <w:rPr>
          <w:rFonts w:hAnsi="Century"/>
        </w:rPr>
        <w:t>1</w:t>
      </w:r>
      <w:r w:rsidRPr="0043456E">
        <w:rPr>
          <w:rFonts w:hAnsi="Century" w:hint="eastAsia"/>
        </w:rPr>
        <w:t>／</w:t>
      </w:r>
      <w:r w:rsidRPr="0043456E">
        <w:rPr>
          <w:rFonts w:hAnsi="Century"/>
        </w:rPr>
        <w:t>20</w:t>
      </w:r>
      <w:r w:rsidRPr="0043456E">
        <w:rPr>
          <w:rFonts w:hAnsi="Century" w:hint="eastAsia"/>
        </w:rPr>
        <w:t>以下②高さ</w:t>
      </w:r>
      <w:r w:rsidRPr="0043456E">
        <w:rPr>
          <w:rFonts w:hAnsi="Century"/>
        </w:rPr>
        <w:t>16cm</w:t>
      </w:r>
      <w:r w:rsidR="00EB5571" w:rsidRPr="0043456E">
        <w:rPr>
          <w:rFonts w:hAnsi="Century" w:hint="eastAsia"/>
        </w:rPr>
        <w:t>以下かつ勾配</w:t>
      </w:r>
      <w:r w:rsidRPr="0043456E">
        <w:rPr>
          <w:rFonts w:hAnsi="Century"/>
        </w:rPr>
        <w:t>1</w:t>
      </w:r>
      <w:r w:rsidRPr="0043456E">
        <w:rPr>
          <w:rFonts w:hAnsi="Century" w:hint="eastAsia"/>
        </w:rPr>
        <w:t>／</w:t>
      </w:r>
      <w:r w:rsidRPr="0043456E">
        <w:rPr>
          <w:rFonts w:hAnsi="Century"/>
        </w:rPr>
        <w:t>12</w:t>
      </w:r>
      <w:r w:rsidRPr="0043456E">
        <w:rPr>
          <w:rFonts w:hAnsi="Century" w:hint="eastAsia"/>
        </w:rPr>
        <w:t>以下の傾斜③自動車駐車施設内</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2</w:t>
      </w:r>
      <w:r w:rsidRPr="0043456E">
        <w:rPr>
          <w:rFonts w:hAnsi="Century" w:hint="eastAsia"/>
        </w:rPr>
        <w:t xml:space="preserve">　①自動車駐車施設内②踊</w:t>
      </w:r>
      <w:r w:rsidR="000B6005" w:rsidRPr="0043456E">
        <w:rPr>
          <w:rFonts w:hAnsi="Century" w:hint="eastAsia"/>
        </w:rPr>
        <w:t>り</w:t>
      </w:r>
      <w:r w:rsidRPr="0043456E">
        <w:rPr>
          <w:rFonts w:hAnsi="Century" w:hint="eastAsia"/>
        </w:rPr>
        <w:t>場に段がある部分と連続して手すりを設ける場合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3</w:t>
      </w:r>
      <w:r w:rsidRPr="0043456E">
        <w:rPr>
          <w:rFonts w:hAnsi="Century" w:hint="eastAsia"/>
        </w:rPr>
        <w:t xml:space="preserve">　回り階段以外の階段を設ける空間を確保することが困難である場合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4</w:t>
      </w:r>
      <w:r w:rsidRPr="0043456E">
        <w:rPr>
          <w:rFonts w:hAnsi="Century" w:hint="eastAsia"/>
        </w:rPr>
        <w:t xml:space="preserve">　主として高齢者、障害者等が利用する階段を除き、移動等円滑化経路等を構成するエレベーター及び乗降ロビーを併設の場合は適用外。ただし、建築基準法施行令</w:t>
      </w:r>
      <w:r w:rsidR="0099755C" w:rsidRPr="0043456E">
        <w:rPr>
          <w:rFonts w:hAnsi="Century" w:hint="eastAsia"/>
        </w:rPr>
        <w:t>(昭和25年政令第338号</w:t>
      </w:r>
      <w:r w:rsidR="0099755C" w:rsidRPr="0043456E">
        <w:rPr>
          <w:rFonts w:hAnsi="Century"/>
        </w:rPr>
        <w:t>)</w:t>
      </w:r>
      <w:r w:rsidRPr="0043456E">
        <w:rPr>
          <w:rFonts w:hAnsi="Century" w:hint="eastAsia"/>
        </w:rPr>
        <w:t>第</w:t>
      </w:r>
      <w:r w:rsidRPr="0043456E">
        <w:rPr>
          <w:rFonts w:hAnsi="Century"/>
        </w:rPr>
        <w:t>25</w:t>
      </w:r>
      <w:r w:rsidRPr="0043456E">
        <w:rPr>
          <w:rFonts w:hAnsi="Century" w:hint="eastAsia"/>
        </w:rPr>
        <w:t>条に階段の手すりの設置規定あり</w:t>
      </w:r>
      <w:r w:rsidR="0099755C" w:rsidRPr="0043456E">
        <w:rPr>
          <w:rFonts w:hAnsi="Century" w:hint="eastAsia"/>
        </w:rPr>
        <w:t>。</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5</w:t>
      </w:r>
      <w:r w:rsidRPr="0043456E">
        <w:rPr>
          <w:rFonts w:hAnsi="Century" w:hint="eastAsia"/>
        </w:rPr>
        <w:t xml:space="preserve">　</w:t>
      </w:r>
      <w:r w:rsidRPr="0043456E">
        <w:rPr>
          <w:rFonts w:hAnsi="Century"/>
        </w:rPr>
        <w:t>1</w:t>
      </w:r>
      <w:r w:rsidRPr="0043456E">
        <w:rPr>
          <w:rFonts w:hAnsi="Century" w:hint="eastAsia"/>
        </w:rPr>
        <w:t>①②③に該当する場合、踊</w:t>
      </w:r>
      <w:r w:rsidR="000B6005" w:rsidRPr="0043456E">
        <w:rPr>
          <w:rFonts w:hAnsi="Century" w:hint="eastAsia"/>
        </w:rPr>
        <w:t>り</w:t>
      </w:r>
      <w:r w:rsidRPr="0043456E">
        <w:rPr>
          <w:rFonts w:hAnsi="Century" w:hint="eastAsia"/>
        </w:rPr>
        <w:t>場に傾斜がある部分と連続して手すりを設ける場合</w:t>
      </w:r>
    </w:p>
    <w:p w:rsidR="005D2877" w:rsidRPr="0043456E" w:rsidRDefault="00E54B71" w:rsidP="00E54B71">
      <w:pPr>
        <w:ind w:leftChars="200" w:left="525" w:hangingChars="50" w:hanging="105"/>
        <w:rPr>
          <w:rFonts w:hAnsi="Century"/>
        </w:rPr>
      </w:pPr>
      <w:r w:rsidRPr="0043456E">
        <w:rPr>
          <w:rFonts w:hAnsi="Century"/>
        </w:rPr>
        <w:t>6</w:t>
      </w:r>
      <w:r w:rsidR="005D2877" w:rsidRPr="0043456E">
        <w:rPr>
          <w:rFonts w:hAnsi="Century" w:hint="eastAsia"/>
        </w:rPr>
        <w:t xml:space="preserve">　不特定かつ多数の者</w:t>
      </w:r>
      <w:r w:rsidR="005D2877" w:rsidRPr="0043456E">
        <w:rPr>
          <w:rFonts w:hAnsi="Century"/>
        </w:rPr>
        <w:t>(</w:t>
      </w:r>
      <w:r w:rsidR="005D2877" w:rsidRPr="0043456E">
        <w:rPr>
          <w:rFonts w:hAnsi="Century" w:hint="eastAsia"/>
        </w:rPr>
        <w:t>遵守基準</w:t>
      </w:r>
      <w:r w:rsidR="005D2877" w:rsidRPr="0043456E">
        <w:rPr>
          <w:rFonts w:hAnsi="Century"/>
        </w:rPr>
        <w:t>)</w:t>
      </w:r>
      <w:r w:rsidR="00F46A68" w:rsidRPr="0043456E">
        <w:rPr>
          <w:rFonts w:hAnsi="Century" w:hint="eastAsia"/>
        </w:rPr>
        <w:t>／</w:t>
      </w:r>
      <w:r w:rsidR="005D2877" w:rsidRPr="0043456E">
        <w:rPr>
          <w:rFonts w:hAnsi="Century" w:hint="eastAsia"/>
        </w:rPr>
        <w:t>不特定若しくは多数の者</w:t>
      </w:r>
      <w:r w:rsidR="005D2877" w:rsidRPr="0043456E">
        <w:rPr>
          <w:rFonts w:hAnsi="Century"/>
        </w:rPr>
        <w:t>(</w:t>
      </w:r>
      <w:r w:rsidR="005D2877" w:rsidRPr="0043456E">
        <w:rPr>
          <w:rFonts w:hAnsi="Century" w:hint="eastAsia"/>
        </w:rPr>
        <w:t>努力基準</w:t>
      </w:r>
      <w:r w:rsidR="005D2877" w:rsidRPr="0043456E">
        <w:rPr>
          <w:rFonts w:hAnsi="Century"/>
        </w:rPr>
        <w:t>)</w:t>
      </w:r>
      <w:r w:rsidR="005D2877" w:rsidRPr="0043456E">
        <w:rPr>
          <w:rFonts w:hAnsi="Century" w:hint="eastAsia"/>
        </w:rPr>
        <w:t>が利用し、又は主として高齢者、障害者等が利用する階</w:t>
      </w:r>
      <w:r w:rsidR="005D2877" w:rsidRPr="0043456E">
        <w:rPr>
          <w:rFonts w:hAnsi="Century"/>
        </w:rPr>
        <w:t>(</w:t>
      </w:r>
      <w:r w:rsidR="005D2877" w:rsidRPr="0043456E">
        <w:rPr>
          <w:rFonts w:cs="ＭＳ 明朝" w:hint="eastAsia"/>
        </w:rPr>
        <w:t>①</w:t>
      </w:r>
      <w:r w:rsidR="005D2877" w:rsidRPr="0043456E">
        <w:rPr>
          <w:rFonts w:hAnsi="Century" w:hint="eastAsia"/>
        </w:rPr>
        <w:t>から</w:t>
      </w:r>
      <w:r w:rsidR="005D2877" w:rsidRPr="0043456E">
        <w:rPr>
          <w:rFonts w:cs="ＭＳ 明朝" w:hint="eastAsia"/>
        </w:rPr>
        <w:t>④</w:t>
      </w:r>
      <w:r w:rsidR="005D2877" w:rsidRPr="0043456E">
        <w:rPr>
          <w:rFonts w:hAnsi="Century" w:hint="eastAsia"/>
        </w:rPr>
        <w:t>まで</w:t>
      </w:r>
      <w:r w:rsidR="00715EA2" w:rsidRPr="0043456E">
        <w:rPr>
          <w:rFonts w:hAnsi="Century" w:hint="eastAsia"/>
        </w:rPr>
        <w:t>を除く。）</w:t>
      </w:r>
    </w:p>
    <w:p w:rsidR="005D2877" w:rsidRPr="0043456E" w:rsidRDefault="005D2877" w:rsidP="00E54B71">
      <w:pPr>
        <w:ind w:leftChars="250" w:left="735" w:hangingChars="100" w:hanging="210"/>
        <w:rPr>
          <w:rFonts w:hAnsi="Century"/>
        </w:rPr>
      </w:pPr>
      <w:r w:rsidRPr="0043456E">
        <w:rPr>
          <w:rFonts w:hAnsi="Century" w:hint="eastAsia"/>
        </w:rPr>
        <w:t>①</w:t>
      </w:r>
      <w:r w:rsidR="00F46A68" w:rsidRPr="0043456E">
        <w:rPr>
          <w:rFonts w:hAnsi="Century" w:hint="eastAsia"/>
        </w:rPr>
        <w:t xml:space="preserve">　</w:t>
      </w:r>
      <w:r w:rsidRPr="0043456E">
        <w:rPr>
          <w:rFonts w:hAnsi="Century" w:hint="eastAsia"/>
        </w:rPr>
        <w:t>直接地上に通ずる出入口のある階であって、これらの者が利用する便所を</w:t>
      </w:r>
      <w:r w:rsidR="00E54B71" w:rsidRPr="0043456E">
        <w:rPr>
          <w:rFonts w:hAnsi="Century"/>
        </w:rPr>
        <w:t>1</w:t>
      </w:r>
      <w:r w:rsidRPr="0043456E">
        <w:rPr>
          <w:rFonts w:hAnsi="Century" w:hint="eastAsia"/>
        </w:rPr>
        <w:t>以上設ける施設が同一敷地内の当該出入口に近接する場合</w:t>
      </w:r>
    </w:p>
    <w:p w:rsidR="005D2877" w:rsidRPr="0043456E" w:rsidRDefault="005D2877" w:rsidP="00E54B71">
      <w:pPr>
        <w:ind w:leftChars="50" w:left="105" w:firstLineChars="200" w:firstLine="420"/>
        <w:rPr>
          <w:rFonts w:hAnsi="Century"/>
        </w:rPr>
      </w:pPr>
      <w:r w:rsidRPr="0043456E">
        <w:rPr>
          <w:rFonts w:hAnsi="Century" w:hint="eastAsia"/>
        </w:rPr>
        <w:t>②</w:t>
      </w:r>
      <w:r w:rsidR="00F46A68" w:rsidRPr="0043456E">
        <w:rPr>
          <w:rFonts w:hAnsi="Century" w:hint="eastAsia"/>
        </w:rPr>
        <w:t xml:space="preserve">　</w:t>
      </w:r>
      <w:r w:rsidRPr="0043456E">
        <w:rPr>
          <w:rFonts w:hAnsi="Century" w:hint="eastAsia"/>
        </w:rPr>
        <w:t>これらの者が利用する部分の床面積が著しく小さい階を除く</w:t>
      </w:r>
      <w:r w:rsidR="00F46A68" w:rsidRPr="0043456E">
        <w:rPr>
          <w:rFonts w:hAnsi="Century" w:hint="eastAsia"/>
        </w:rPr>
        <w:t>。</w:t>
      </w:r>
    </w:p>
    <w:p w:rsidR="005D2877" w:rsidRPr="0043456E" w:rsidRDefault="005D2877" w:rsidP="00E54B71">
      <w:pPr>
        <w:ind w:leftChars="50" w:left="105" w:firstLineChars="200" w:firstLine="420"/>
        <w:rPr>
          <w:rFonts w:hAnsi="Century"/>
        </w:rPr>
      </w:pPr>
      <w:r w:rsidRPr="0043456E">
        <w:rPr>
          <w:rFonts w:hAnsi="Century" w:hint="eastAsia"/>
        </w:rPr>
        <w:t>③</w:t>
      </w:r>
      <w:r w:rsidR="00F46A68" w:rsidRPr="0043456E">
        <w:rPr>
          <w:rFonts w:hAnsi="Century" w:hint="eastAsia"/>
        </w:rPr>
        <w:t xml:space="preserve">　</w:t>
      </w:r>
      <w:r w:rsidRPr="0043456E">
        <w:rPr>
          <w:rFonts w:hAnsi="Century" w:hint="eastAsia"/>
        </w:rPr>
        <w:t>これらの者の滞在時間が短い階を除く</w:t>
      </w:r>
      <w:r w:rsidR="00F46A68" w:rsidRPr="0043456E">
        <w:rPr>
          <w:rFonts w:hAnsi="Century" w:hint="eastAsia"/>
        </w:rPr>
        <w:t>。</w:t>
      </w:r>
    </w:p>
    <w:p w:rsidR="005D2877" w:rsidRPr="0043456E" w:rsidRDefault="005D2877" w:rsidP="00F46A68">
      <w:pPr>
        <w:ind w:leftChars="250" w:left="735" w:hangingChars="100" w:hanging="210"/>
        <w:rPr>
          <w:rFonts w:hAnsi="Century"/>
        </w:rPr>
      </w:pPr>
      <w:r w:rsidRPr="0043456E">
        <w:rPr>
          <w:rFonts w:hAnsi="Century" w:hint="eastAsia"/>
        </w:rPr>
        <w:t>④</w:t>
      </w:r>
      <w:r w:rsidR="00F46A68" w:rsidRPr="0043456E">
        <w:rPr>
          <w:rFonts w:hAnsi="Century" w:hint="eastAsia"/>
        </w:rPr>
        <w:t xml:space="preserve">　</w:t>
      </w:r>
      <w:r w:rsidRPr="0043456E">
        <w:rPr>
          <w:rFonts w:hAnsi="Century" w:hint="eastAsia"/>
        </w:rPr>
        <w:t>その他管理運営上これらの者が利用する便所を設けないことがやむを得ないと認められる階を除く</w:t>
      </w:r>
      <w:r w:rsidR="00F46A68" w:rsidRPr="0043456E">
        <w:rPr>
          <w:rFonts w:hAnsi="Century" w:hint="eastAsia"/>
        </w:rPr>
        <w:t>。</w:t>
      </w:r>
    </w:p>
    <w:p w:rsidR="005D2877" w:rsidRPr="0043456E" w:rsidRDefault="00E54B71" w:rsidP="005D2877">
      <w:pPr>
        <w:ind w:leftChars="100" w:left="210" w:firstLineChars="100" w:firstLine="210"/>
        <w:rPr>
          <w:rFonts w:hAnsi="Century"/>
        </w:rPr>
      </w:pPr>
      <w:r w:rsidRPr="0043456E">
        <w:rPr>
          <w:rFonts w:hAnsi="Century"/>
        </w:rPr>
        <w:t>7</w:t>
      </w:r>
      <w:r w:rsidR="005D2877" w:rsidRPr="0043456E">
        <w:rPr>
          <w:rFonts w:hAnsi="Century" w:hint="eastAsia"/>
        </w:rPr>
        <w:t xml:space="preserve">　①から④までに当てはまる場合</w:t>
      </w:r>
    </w:p>
    <w:p w:rsidR="005D2877" w:rsidRPr="0043456E" w:rsidRDefault="005D2877" w:rsidP="00E54B71">
      <w:pPr>
        <w:ind w:leftChars="250" w:left="735" w:hangingChars="100" w:hanging="210"/>
        <w:rPr>
          <w:rFonts w:hAnsi="Century"/>
        </w:rPr>
      </w:pPr>
      <w:r w:rsidRPr="0043456E">
        <w:rPr>
          <w:rFonts w:hAnsi="Century" w:hint="eastAsia"/>
        </w:rPr>
        <w:t>①</w:t>
      </w:r>
      <w:r w:rsidR="00F46A68" w:rsidRPr="0043456E">
        <w:rPr>
          <w:rFonts w:hAnsi="Century" w:hint="eastAsia"/>
        </w:rPr>
        <w:t xml:space="preserve">　</w:t>
      </w:r>
      <w:r w:rsidRPr="0043456E">
        <w:rPr>
          <w:rFonts w:hAnsi="Century" w:hint="eastAsia"/>
        </w:rPr>
        <w:t>直接地上に通ずる出入口のある階で、車椅子使用者用便房を</w:t>
      </w:r>
      <w:r w:rsidR="00E54B71" w:rsidRPr="0043456E">
        <w:rPr>
          <w:rFonts w:hAnsi="Century"/>
        </w:rPr>
        <w:t>1</w:t>
      </w:r>
      <w:r w:rsidRPr="0043456E">
        <w:rPr>
          <w:rFonts w:hAnsi="Century" w:hint="eastAsia"/>
        </w:rPr>
        <w:t>以上設ける施設が同一敷地内の当該出入口に近接する場合</w:t>
      </w:r>
    </w:p>
    <w:p w:rsidR="005D2877" w:rsidRPr="0043456E" w:rsidRDefault="005D2877" w:rsidP="00E54B71">
      <w:pPr>
        <w:ind w:leftChars="50" w:left="105" w:firstLineChars="200" w:firstLine="420"/>
        <w:rPr>
          <w:rFonts w:hAnsi="Century"/>
        </w:rPr>
      </w:pPr>
      <w:r w:rsidRPr="0043456E">
        <w:rPr>
          <w:rFonts w:hAnsi="Century" w:hint="eastAsia"/>
        </w:rPr>
        <w:t>②</w:t>
      </w:r>
      <w:r w:rsidR="00F46A68" w:rsidRPr="0043456E">
        <w:rPr>
          <w:rFonts w:hAnsi="Century" w:hint="eastAsia"/>
        </w:rPr>
        <w:t xml:space="preserve">　</w:t>
      </w:r>
      <w:r w:rsidRPr="0043456E">
        <w:rPr>
          <w:rFonts w:hAnsi="Century" w:hint="eastAsia"/>
        </w:rPr>
        <w:t>その階に設置すべき車椅子使用者用便房の全部又は一部を他の階に設置する場合</w:t>
      </w:r>
    </w:p>
    <w:p w:rsidR="005D2877" w:rsidRPr="0043456E" w:rsidRDefault="005D2877" w:rsidP="00E54B71">
      <w:pPr>
        <w:ind w:leftChars="50" w:left="105" w:firstLineChars="200" w:firstLine="420"/>
        <w:rPr>
          <w:rFonts w:hAnsi="Century"/>
        </w:rPr>
      </w:pPr>
      <w:r w:rsidRPr="0043456E">
        <w:rPr>
          <w:rFonts w:hAnsi="Century" w:hint="eastAsia"/>
        </w:rPr>
        <w:t>③</w:t>
      </w:r>
      <w:r w:rsidR="00F46A68" w:rsidRPr="0043456E">
        <w:rPr>
          <w:rFonts w:hAnsi="Century" w:hint="eastAsia"/>
        </w:rPr>
        <w:t xml:space="preserve">　</w:t>
      </w:r>
      <w:r w:rsidRPr="0043456E">
        <w:rPr>
          <w:rFonts w:hAnsi="Century" w:hint="eastAsia"/>
        </w:rPr>
        <w:t>男子用の便所のみを設ける階に男子用の車椅子使用者用便房を</w:t>
      </w:r>
      <w:r w:rsidR="00E54B71" w:rsidRPr="0043456E">
        <w:rPr>
          <w:rFonts w:hAnsi="Century"/>
        </w:rPr>
        <w:t>1</w:t>
      </w:r>
      <w:r w:rsidRPr="0043456E">
        <w:rPr>
          <w:rFonts w:hAnsi="Century" w:hint="eastAsia"/>
        </w:rPr>
        <w:t>以上設ける場合</w:t>
      </w:r>
    </w:p>
    <w:p w:rsidR="005D2877" w:rsidRPr="0043456E" w:rsidRDefault="005D2877" w:rsidP="00E54B71">
      <w:pPr>
        <w:ind w:leftChars="50" w:left="105" w:firstLineChars="200" w:firstLine="420"/>
        <w:rPr>
          <w:rFonts w:hAnsi="Century"/>
        </w:rPr>
      </w:pPr>
      <w:r w:rsidRPr="0043456E">
        <w:rPr>
          <w:rFonts w:hAnsi="Century" w:hint="eastAsia"/>
        </w:rPr>
        <w:t>④</w:t>
      </w:r>
      <w:r w:rsidR="00F46A68" w:rsidRPr="0043456E">
        <w:rPr>
          <w:rFonts w:hAnsi="Century" w:hint="eastAsia"/>
        </w:rPr>
        <w:t xml:space="preserve">　</w:t>
      </w:r>
      <w:r w:rsidRPr="0043456E">
        <w:rPr>
          <w:rFonts w:hAnsi="Century" w:hint="eastAsia"/>
        </w:rPr>
        <w:t>女子用の便所のみを設ける階に女子用の車椅子使用者用便房を</w:t>
      </w:r>
      <w:r w:rsidR="00E54B71" w:rsidRPr="0043456E">
        <w:rPr>
          <w:rFonts w:hAnsi="Century"/>
        </w:rPr>
        <w:t>1</w:t>
      </w:r>
      <w:r w:rsidRPr="0043456E">
        <w:rPr>
          <w:rFonts w:hAnsi="Century" w:hint="eastAsia"/>
        </w:rPr>
        <w:t>以上設ける場合</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8</w:t>
      </w:r>
      <w:r w:rsidRPr="0043456E">
        <w:rPr>
          <w:rFonts w:hAnsi="Century" w:hint="eastAsia"/>
        </w:rPr>
        <w:t xml:space="preserve">　同一階に不特定かつ多数の者が利用する便所が</w:t>
      </w:r>
      <w:r w:rsidRPr="0043456E">
        <w:rPr>
          <w:rFonts w:hAnsi="Century"/>
        </w:rPr>
        <w:t>1</w:t>
      </w:r>
      <w:r w:rsidRPr="0043456E">
        <w:rPr>
          <w:rFonts w:hAnsi="Century" w:hint="eastAsia"/>
        </w:rPr>
        <w:t>以上</w:t>
      </w:r>
      <w:r w:rsidR="0099755C" w:rsidRPr="0043456E">
        <w:rPr>
          <w:rFonts w:hAnsi="Century"/>
        </w:rPr>
        <w:t>(</w:t>
      </w:r>
      <w:r w:rsidR="0099755C" w:rsidRPr="0043456E">
        <w:rPr>
          <w:rFonts w:hAnsi="Century" w:hint="eastAsia"/>
        </w:rPr>
        <w:t>男女別の場合はそれぞれ1以上</w:t>
      </w:r>
      <w:r w:rsidR="0099755C" w:rsidRPr="0043456E">
        <w:rPr>
          <w:rFonts w:hAnsi="Century"/>
        </w:rPr>
        <w:t>)</w:t>
      </w:r>
      <w:r w:rsidRPr="0043456E">
        <w:rPr>
          <w:rFonts w:hAnsi="Century" w:hint="eastAsia"/>
        </w:rPr>
        <w:t>ある場合</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9</w:t>
      </w:r>
      <w:r w:rsidRPr="0043456E">
        <w:rPr>
          <w:rFonts w:hAnsi="Century" w:hint="eastAsia"/>
        </w:rPr>
        <w:t xml:space="preserve">　不特定かつ多数の者が利用</w:t>
      </w:r>
      <w:r w:rsidRPr="0043456E">
        <w:rPr>
          <w:rFonts w:hAnsi="Century"/>
        </w:rPr>
        <w:t>(</w:t>
      </w:r>
      <w:r w:rsidRPr="0043456E">
        <w:rPr>
          <w:rFonts w:hAnsi="Century" w:hint="eastAsia"/>
        </w:rPr>
        <w:t>遵守基準</w:t>
      </w:r>
      <w:r w:rsidRPr="0043456E">
        <w:rPr>
          <w:rFonts w:hAnsi="Century"/>
        </w:rPr>
        <w:t>)</w:t>
      </w:r>
      <w:r w:rsidRPr="0043456E">
        <w:rPr>
          <w:rFonts w:hAnsi="Century" w:hint="eastAsia"/>
        </w:rPr>
        <w:t>／不特定若しくは多数の者が利用し、又は主として高齢者、障</w:t>
      </w:r>
      <w:r w:rsidRPr="0043456E">
        <w:rPr>
          <w:rFonts w:hAnsi="Century" w:hint="eastAsia"/>
        </w:rPr>
        <w:lastRenderedPageBreak/>
        <w:t>害者等が利用</w:t>
      </w:r>
      <w:r w:rsidRPr="0043456E">
        <w:rPr>
          <w:rFonts w:hAnsi="Century"/>
        </w:rPr>
        <w:t>(</w:t>
      </w:r>
      <w:r w:rsidRPr="0043456E">
        <w:rPr>
          <w:rFonts w:hAnsi="Century" w:hint="eastAsia"/>
        </w:rPr>
        <w:t>努力基準</w:t>
      </w:r>
      <w:r w:rsidRPr="0043456E">
        <w:rPr>
          <w:rFonts w:hAnsi="Century"/>
        </w:rPr>
        <w:t>)</w:t>
      </w:r>
      <w:r w:rsidRPr="0043456E">
        <w:rPr>
          <w:rFonts w:hAnsi="Century" w:hint="eastAsia"/>
        </w:rPr>
        <w:t>する浴室等が</w:t>
      </w:r>
      <w:r w:rsidRPr="0043456E">
        <w:rPr>
          <w:rFonts w:hAnsi="Century"/>
        </w:rPr>
        <w:t>1</w:t>
      </w:r>
      <w:r w:rsidRPr="0043456E">
        <w:rPr>
          <w:rFonts w:hAnsi="Century" w:hint="eastAsia"/>
        </w:rPr>
        <w:t>以上</w:t>
      </w:r>
      <w:r w:rsidR="0099755C" w:rsidRPr="0043456E">
        <w:rPr>
          <w:rFonts w:hAnsi="Century"/>
        </w:rPr>
        <w:t>(</w:t>
      </w:r>
      <w:r w:rsidR="0099755C" w:rsidRPr="0043456E">
        <w:rPr>
          <w:rFonts w:hAnsi="Century" w:hint="eastAsia"/>
        </w:rPr>
        <w:t>男女別の場合はそれぞれ1以上</w:t>
      </w:r>
      <w:r w:rsidR="0099755C" w:rsidRPr="0043456E">
        <w:rPr>
          <w:rFonts w:hAnsi="Century"/>
        </w:rPr>
        <w:t>)</w:t>
      </w:r>
      <w:r w:rsidRPr="0043456E">
        <w:rPr>
          <w:rFonts w:hAnsi="Century" w:hint="eastAsia"/>
        </w:rPr>
        <w:t>ある場合</w:t>
      </w:r>
    </w:p>
    <w:p w:rsidR="00E54B71" w:rsidRPr="0043456E" w:rsidRDefault="00E54B71" w:rsidP="00E54B71">
      <w:pPr>
        <w:wordWrap/>
        <w:spacing w:line="220" w:lineRule="exact"/>
        <w:ind w:left="180" w:right="142" w:firstLineChars="100" w:firstLine="210"/>
        <w:rPr>
          <w:kern w:val="2"/>
          <w:szCs w:val="21"/>
        </w:rPr>
      </w:pPr>
      <w:r w:rsidRPr="0043456E">
        <w:rPr>
          <w:kern w:val="2"/>
          <w:szCs w:val="21"/>
        </w:rPr>
        <w:t>10</w:t>
      </w:r>
      <w:r w:rsidRPr="0043456E">
        <w:rPr>
          <w:rFonts w:hint="eastAsia"/>
          <w:kern w:val="2"/>
          <w:szCs w:val="21"/>
        </w:rPr>
        <w:t xml:space="preserve">　①から④までに当てはまる場合</w:t>
      </w:r>
    </w:p>
    <w:p w:rsidR="00E54B71" w:rsidRPr="0043456E" w:rsidRDefault="00E54B71" w:rsidP="00E54B71">
      <w:pPr>
        <w:wordWrap/>
        <w:spacing w:line="220" w:lineRule="exact"/>
        <w:ind w:leftChars="300" w:left="840" w:right="142" w:hangingChars="100" w:hanging="210"/>
        <w:rPr>
          <w:kern w:val="2"/>
          <w:szCs w:val="21"/>
        </w:rPr>
      </w:pPr>
      <w:r w:rsidRPr="0043456E">
        <w:rPr>
          <w:rFonts w:hint="eastAsia"/>
          <w:kern w:val="2"/>
          <w:szCs w:val="21"/>
        </w:rPr>
        <w:t>①</w:t>
      </w:r>
      <w:r w:rsidR="00D72B81" w:rsidRPr="0043456E">
        <w:rPr>
          <w:rFonts w:hint="eastAsia"/>
          <w:kern w:val="2"/>
          <w:szCs w:val="21"/>
        </w:rPr>
        <w:t xml:space="preserve">　</w:t>
      </w:r>
      <w:r w:rsidRPr="0043456E">
        <w:rPr>
          <w:rFonts w:hint="eastAsia"/>
          <w:kern w:val="2"/>
          <w:szCs w:val="21"/>
        </w:rPr>
        <w:t>駐車場が機械式駐車場であり、かつ、その出入口の部分に車椅子使用者が円滑に自動車に乗降することが可能な場所が</w:t>
      </w:r>
      <w:r w:rsidR="00117E88" w:rsidRPr="0043456E">
        <w:rPr>
          <w:kern w:val="2"/>
          <w:szCs w:val="21"/>
        </w:rPr>
        <w:t>1</w:t>
      </w:r>
      <w:r w:rsidRPr="0043456E">
        <w:rPr>
          <w:rFonts w:hint="eastAsia"/>
          <w:kern w:val="2"/>
          <w:szCs w:val="21"/>
        </w:rPr>
        <w:t>以上設けられている場合</w:t>
      </w:r>
    </w:p>
    <w:p w:rsidR="00E54B71" w:rsidRPr="0043456E" w:rsidRDefault="00E54B71" w:rsidP="00E54B71">
      <w:pPr>
        <w:wordWrap/>
        <w:spacing w:line="220" w:lineRule="exact"/>
        <w:ind w:leftChars="300" w:left="840" w:rightChars="100" w:right="210" w:hangingChars="100" w:hanging="210"/>
        <w:rPr>
          <w:kern w:val="2"/>
          <w:szCs w:val="21"/>
        </w:rPr>
      </w:pPr>
      <w:r w:rsidRPr="0043456E">
        <w:rPr>
          <w:rFonts w:hint="eastAsia"/>
          <w:kern w:val="2"/>
          <w:szCs w:val="21"/>
        </w:rPr>
        <w:t>②</w:t>
      </w:r>
      <w:r w:rsidR="00D72B81" w:rsidRPr="0043456E">
        <w:rPr>
          <w:rFonts w:hint="eastAsia"/>
          <w:kern w:val="2"/>
          <w:szCs w:val="21"/>
        </w:rPr>
        <w:t xml:space="preserve">　</w:t>
      </w:r>
      <w:r w:rsidRPr="0043456E">
        <w:rPr>
          <w:rFonts w:hint="eastAsia"/>
          <w:kern w:val="2"/>
          <w:szCs w:val="21"/>
        </w:rPr>
        <w:t>機械式駐車場の出入口の部分に車椅子使用者が円滑に自動車に乗降することが可能な場所が</w:t>
      </w:r>
      <w:r w:rsidR="00117E88" w:rsidRPr="0043456E">
        <w:rPr>
          <w:kern w:val="2"/>
          <w:szCs w:val="21"/>
        </w:rPr>
        <w:t>1</w:t>
      </w:r>
      <w:r w:rsidRPr="0043456E">
        <w:rPr>
          <w:rFonts w:hint="eastAsia"/>
          <w:kern w:val="2"/>
          <w:szCs w:val="21"/>
        </w:rPr>
        <w:t>以上設けられ、かつ、機械式駐車場の駐車施設の数及び機械式以外の駐車場に設ける車椅子使用者用駐車施設の数の合計数が</w:t>
      </w:r>
      <w:r w:rsidRPr="0043456E">
        <w:rPr>
          <w:kern w:val="2"/>
          <w:szCs w:val="21"/>
        </w:rPr>
        <w:t>200</w:t>
      </w:r>
      <w:r w:rsidRPr="0043456E">
        <w:rPr>
          <w:rFonts w:hint="eastAsia"/>
          <w:kern w:val="2"/>
          <w:szCs w:val="21"/>
        </w:rPr>
        <w:t>以下の場合は</w:t>
      </w:r>
      <w:r w:rsidRPr="0043456E">
        <w:rPr>
          <w:kern w:val="2"/>
          <w:szCs w:val="21"/>
        </w:rPr>
        <w:t>1</w:t>
      </w:r>
      <w:r w:rsidR="00870BF7" w:rsidRPr="0043456E">
        <w:rPr>
          <w:rFonts w:hint="eastAsia"/>
          <w:kern w:val="2"/>
          <w:szCs w:val="21"/>
        </w:rPr>
        <w:t>／</w:t>
      </w:r>
      <w:r w:rsidRPr="0043456E">
        <w:rPr>
          <w:kern w:val="2"/>
          <w:szCs w:val="21"/>
        </w:rPr>
        <w:t>50</w:t>
      </w:r>
      <w:r w:rsidRPr="0043456E">
        <w:rPr>
          <w:rFonts w:hint="eastAsia"/>
          <w:kern w:val="2"/>
          <w:szCs w:val="21"/>
        </w:rPr>
        <w:t>以上、</w:t>
      </w:r>
      <w:r w:rsidRPr="0043456E">
        <w:rPr>
          <w:kern w:val="2"/>
          <w:szCs w:val="21"/>
        </w:rPr>
        <w:t>200</w:t>
      </w:r>
      <w:r w:rsidRPr="0043456E">
        <w:rPr>
          <w:rFonts w:hint="eastAsia"/>
          <w:kern w:val="2"/>
          <w:szCs w:val="21"/>
        </w:rPr>
        <w:t>を超える場合は</w:t>
      </w:r>
      <w:r w:rsidRPr="0043456E">
        <w:rPr>
          <w:kern w:val="2"/>
          <w:szCs w:val="21"/>
        </w:rPr>
        <w:t>1</w:t>
      </w:r>
      <w:r w:rsidR="00870BF7" w:rsidRPr="0043456E">
        <w:rPr>
          <w:rFonts w:hint="eastAsia"/>
          <w:kern w:val="2"/>
          <w:szCs w:val="21"/>
        </w:rPr>
        <w:t>／</w:t>
      </w:r>
      <w:r w:rsidRPr="0043456E">
        <w:rPr>
          <w:kern w:val="2"/>
          <w:szCs w:val="21"/>
        </w:rPr>
        <w:t>100</w:t>
      </w:r>
      <w:r w:rsidRPr="0043456E">
        <w:rPr>
          <w:rFonts w:hint="eastAsia"/>
          <w:kern w:val="2"/>
          <w:szCs w:val="21"/>
        </w:rPr>
        <w:t>＋</w:t>
      </w:r>
      <w:r w:rsidR="00117E88" w:rsidRPr="0043456E">
        <w:rPr>
          <w:kern w:val="2"/>
          <w:szCs w:val="21"/>
        </w:rPr>
        <w:t>2</w:t>
      </w:r>
      <w:r w:rsidRPr="0043456E">
        <w:rPr>
          <w:rFonts w:hint="eastAsia"/>
          <w:kern w:val="2"/>
          <w:szCs w:val="21"/>
        </w:rPr>
        <w:t>以上である場合</w:t>
      </w:r>
    </w:p>
    <w:p w:rsidR="00E54B71" w:rsidRPr="0043456E" w:rsidRDefault="00E54B71" w:rsidP="00E54B71">
      <w:pPr>
        <w:wordWrap/>
        <w:spacing w:line="220" w:lineRule="exact"/>
        <w:ind w:leftChars="300" w:left="840" w:right="142" w:hangingChars="100" w:hanging="210"/>
        <w:rPr>
          <w:kern w:val="2"/>
          <w:szCs w:val="21"/>
        </w:rPr>
      </w:pPr>
      <w:r w:rsidRPr="0043456E">
        <w:rPr>
          <w:rFonts w:hint="eastAsia"/>
          <w:kern w:val="2"/>
          <w:szCs w:val="21"/>
        </w:rPr>
        <w:t>③</w:t>
      </w:r>
      <w:r w:rsidR="00D72B81" w:rsidRPr="0043456E">
        <w:rPr>
          <w:rFonts w:hint="eastAsia"/>
          <w:kern w:val="2"/>
          <w:szCs w:val="21"/>
        </w:rPr>
        <w:t xml:space="preserve">　</w:t>
      </w:r>
      <w:r w:rsidRPr="0043456E">
        <w:rPr>
          <w:rFonts w:hint="eastAsia"/>
          <w:kern w:val="2"/>
          <w:szCs w:val="21"/>
        </w:rPr>
        <w:t>改修を行う場合で、当該改修に係る部分の駐車場に設ける駐車施設の数が</w:t>
      </w:r>
      <w:r w:rsidRPr="0043456E">
        <w:rPr>
          <w:kern w:val="2"/>
          <w:szCs w:val="21"/>
        </w:rPr>
        <w:t>200</w:t>
      </w:r>
      <w:r w:rsidRPr="0043456E">
        <w:rPr>
          <w:rFonts w:hint="eastAsia"/>
          <w:kern w:val="2"/>
          <w:szCs w:val="21"/>
        </w:rPr>
        <w:t>以下の場合は</w:t>
      </w:r>
      <w:r w:rsidRPr="0043456E">
        <w:rPr>
          <w:kern w:val="2"/>
          <w:szCs w:val="21"/>
        </w:rPr>
        <w:t>1</w:t>
      </w:r>
      <w:r w:rsidR="00870BF7" w:rsidRPr="0043456E">
        <w:rPr>
          <w:rFonts w:hint="eastAsia"/>
          <w:kern w:val="2"/>
          <w:szCs w:val="21"/>
        </w:rPr>
        <w:t>／</w:t>
      </w:r>
      <w:r w:rsidRPr="0043456E">
        <w:rPr>
          <w:kern w:val="2"/>
          <w:szCs w:val="21"/>
        </w:rPr>
        <w:t>50</w:t>
      </w:r>
      <w:r w:rsidRPr="0043456E">
        <w:rPr>
          <w:rFonts w:hint="eastAsia"/>
          <w:kern w:val="2"/>
          <w:szCs w:val="21"/>
        </w:rPr>
        <w:t>以上、</w:t>
      </w:r>
      <w:r w:rsidRPr="0043456E">
        <w:rPr>
          <w:kern w:val="2"/>
          <w:szCs w:val="21"/>
        </w:rPr>
        <w:t>200</w:t>
      </w:r>
      <w:r w:rsidRPr="0043456E">
        <w:rPr>
          <w:rFonts w:hint="eastAsia"/>
          <w:kern w:val="2"/>
          <w:szCs w:val="21"/>
        </w:rPr>
        <w:t>を超える場合は</w:t>
      </w:r>
      <w:r w:rsidRPr="0043456E">
        <w:rPr>
          <w:kern w:val="2"/>
          <w:szCs w:val="21"/>
        </w:rPr>
        <w:t>1</w:t>
      </w:r>
      <w:r w:rsidR="00870BF7" w:rsidRPr="0043456E">
        <w:rPr>
          <w:rFonts w:hint="eastAsia"/>
          <w:kern w:val="2"/>
          <w:szCs w:val="21"/>
        </w:rPr>
        <w:t>／</w:t>
      </w:r>
      <w:r w:rsidRPr="0043456E">
        <w:rPr>
          <w:kern w:val="2"/>
          <w:szCs w:val="21"/>
        </w:rPr>
        <w:t>100</w:t>
      </w:r>
      <w:r w:rsidRPr="0043456E">
        <w:rPr>
          <w:rFonts w:hint="eastAsia"/>
          <w:kern w:val="2"/>
          <w:szCs w:val="21"/>
        </w:rPr>
        <w:t>＋</w:t>
      </w:r>
      <w:r w:rsidR="00117E88" w:rsidRPr="0043456E">
        <w:rPr>
          <w:kern w:val="2"/>
          <w:szCs w:val="21"/>
        </w:rPr>
        <w:t>2</w:t>
      </w:r>
      <w:r w:rsidRPr="0043456E">
        <w:rPr>
          <w:rFonts w:hint="eastAsia"/>
          <w:kern w:val="2"/>
          <w:szCs w:val="21"/>
        </w:rPr>
        <w:t>以上</w:t>
      </w:r>
    </w:p>
    <w:p w:rsidR="00E54B71" w:rsidRPr="0043456E" w:rsidRDefault="00E54B71" w:rsidP="00E54B71">
      <w:pPr>
        <w:wordWrap/>
        <w:spacing w:line="220" w:lineRule="exact"/>
        <w:ind w:leftChars="300" w:left="840" w:right="142" w:hangingChars="100" w:hanging="210"/>
        <w:rPr>
          <w:kern w:val="2"/>
          <w:szCs w:val="21"/>
        </w:rPr>
      </w:pPr>
      <w:r w:rsidRPr="0043456E">
        <w:rPr>
          <w:rFonts w:hint="eastAsia"/>
          <w:kern w:val="2"/>
          <w:szCs w:val="21"/>
        </w:rPr>
        <w:t>④</w:t>
      </w:r>
      <w:r w:rsidR="00D72B81" w:rsidRPr="0043456E">
        <w:rPr>
          <w:rFonts w:hint="eastAsia"/>
          <w:kern w:val="2"/>
          <w:szCs w:val="21"/>
        </w:rPr>
        <w:t xml:space="preserve">　</w:t>
      </w:r>
      <w:r w:rsidRPr="0043456E">
        <w:rPr>
          <w:rFonts w:hint="eastAsia"/>
          <w:kern w:val="2"/>
          <w:szCs w:val="21"/>
        </w:rPr>
        <w:t>改修を行う場合で、当該改修に係る部分に駐車場を設けない場合は</w:t>
      </w:r>
      <w:r w:rsidR="00117E88" w:rsidRPr="0043456E">
        <w:rPr>
          <w:kern w:val="2"/>
          <w:szCs w:val="21"/>
        </w:rPr>
        <w:t>1</w:t>
      </w:r>
      <w:r w:rsidRPr="0043456E">
        <w:rPr>
          <w:rFonts w:hint="eastAsia"/>
          <w:kern w:val="2"/>
          <w:szCs w:val="21"/>
        </w:rPr>
        <w:t>以上</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11</w:t>
      </w:r>
      <w:r w:rsidRPr="0043456E">
        <w:rPr>
          <w:rFonts w:hAnsi="Century" w:hint="eastAsia"/>
        </w:rPr>
        <w:t xml:space="preserve">　当該エレベーターその他の昇降機、便所、駐車施設の配置を容易に視認可能な場合を除く。</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12</w:t>
      </w:r>
      <w:r w:rsidRPr="0043456E">
        <w:rPr>
          <w:rFonts w:hAnsi="Century" w:hint="eastAsia"/>
        </w:rPr>
        <w:t xml:space="preserve">　</w:t>
      </w:r>
      <w:r w:rsidRPr="0043456E">
        <w:rPr>
          <w:rFonts w:hAnsi="Century"/>
        </w:rPr>
        <w:t>2</w:t>
      </w:r>
      <w:r w:rsidRPr="0043456E">
        <w:rPr>
          <w:rFonts w:hAnsi="Century" w:hint="eastAsia"/>
        </w:rPr>
        <w:t>①に該当する場合、案内所から出入口を容易に視認可能で道等から出入口までの経路が視覚障害者移動等円滑化経路に適合する場合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E54B71" w:rsidRPr="0043456E">
        <w:rPr>
          <w:rFonts w:hAnsi="Century"/>
        </w:rPr>
        <w:t>3</w:t>
      </w:r>
      <w:r w:rsidRPr="0043456E">
        <w:rPr>
          <w:rFonts w:hAnsi="Century" w:hint="eastAsia"/>
        </w:rPr>
        <w:t xml:space="preserve">　進行方向を変更する必要がない風除室内</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E54B71" w:rsidRPr="0043456E">
        <w:rPr>
          <w:rFonts w:hAnsi="Century"/>
        </w:rPr>
        <w:t>4</w:t>
      </w:r>
      <w:r w:rsidRPr="0043456E">
        <w:rPr>
          <w:rFonts w:hAnsi="Century" w:hint="eastAsia"/>
        </w:rPr>
        <w:t xml:space="preserve">　</w:t>
      </w:r>
      <w:r w:rsidRPr="0043456E">
        <w:rPr>
          <w:rFonts w:hAnsi="Century"/>
        </w:rPr>
        <w:t>1</w:t>
      </w:r>
      <w:r w:rsidRPr="0043456E">
        <w:rPr>
          <w:rFonts w:hAnsi="Century" w:hint="eastAsia"/>
        </w:rPr>
        <w:t>①②に該当する場合、段又は傾斜がある部分と連続して手すりを設ける踊</w:t>
      </w:r>
      <w:r w:rsidR="000B6005" w:rsidRPr="0043456E">
        <w:rPr>
          <w:rFonts w:hAnsi="Century" w:hint="eastAsia"/>
        </w:rPr>
        <w:t>り</w:t>
      </w:r>
      <w:r w:rsidRPr="0043456E">
        <w:rPr>
          <w:rFonts w:hAnsi="Century" w:hint="eastAsia"/>
        </w:rPr>
        <w:t>場等</w:t>
      </w:r>
    </w:p>
    <w:p w:rsidR="005A1AF0" w:rsidRPr="0043456E" w:rsidRDefault="005A1AF0" w:rsidP="00E54B71">
      <w:pPr>
        <w:ind w:leftChars="200" w:left="630" w:hangingChars="100" w:hanging="210"/>
        <w:rPr>
          <w:rFonts w:hAnsi="Century"/>
        </w:rPr>
      </w:pPr>
      <w:r w:rsidRPr="0043456E">
        <w:rPr>
          <w:rFonts w:hAnsi="Century"/>
        </w:rPr>
        <w:t>1</w:t>
      </w:r>
      <w:r w:rsidR="00E54B71" w:rsidRPr="0043456E">
        <w:rPr>
          <w:rFonts w:hAnsi="Century"/>
        </w:rPr>
        <w:t>5</w:t>
      </w:r>
      <w:r w:rsidRPr="0043456E">
        <w:rPr>
          <w:rFonts w:hAnsi="Century" w:hint="eastAsia"/>
        </w:rPr>
        <w:t xml:space="preserve">　「エレベーター及びその乗降ロビー」に定めるエレベーター、「特殊な構造又は使用形態のエレベーターその他の昇降機」に定める昇降機、次に掲げる傾斜路を設けている場合</w:t>
      </w:r>
    </w:p>
    <w:p w:rsidR="00624D87" w:rsidRPr="0043456E" w:rsidRDefault="00624D87" w:rsidP="00624D87">
      <w:pPr>
        <w:ind w:firstLineChars="300" w:firstLine="630"/>
        <w:rPr>
          <w:rFonts w:hAnsi="Century"/>
        </w:rPr>
      </w:pPr>
      <w:r w:rsidRPr="0043456E">
        <w:rPr>
          <w:rFonts w:cs="ＭＳ 明朝" w:hint="eastAsia"/>
        </w:rPr>
        <w:t>①</w:t>
      </w:r>
      <w:r w:rsidR="005A1AF0" w:rsidRPr="0043456E">
        <w:rPr>
          <w:rFonts w:hAnsi="Century" w:hint="eastAsia"/>
        </w:rPr>
        <w:t xml:space="preserve">　幅は段に代わるもの</w:t>
      </w:r>
      <w:r w:rsidR="005A1AF0" w:rsidRPr="0043456E">
        <w:rPr>
          <w:rFonts w:hAnsi="Century"/>
        </w:rPr>
        <w:t>140cm</w:t>
      </w:r>
      <w:r w:rsidR="005A1AF0" w:rsidRPr="0043456E">
        <w:rPr>
          <w:rFonts w:hAnsi="Century" w:hint="eastAsia"/>
        </w:rPr>
        <w:t>以上、段に併設するもの</w:t>
      </w:r>
      <w:r w:rsidR="005A1AF0" w:rsidRPr="0043456E">
        <w:rPr>
          <w:rFonts w:hAnsi="Century"/>
        </w:rPr>
        <w:t>90cm</w:t>
      </w:r>
      <w:r w:rsidR="00EB5571" w:rsidRPr="0043456E">
        <w:rPr>
          <w:rFonts w:hAnsi="Century" w:hint="eastAsia"/>
        </w:rPr>
        <w:t>以上</w:t>
      </w:r>
    </w:p>
    <w:p w:rsidR="00624D87" w:rsidRPr="0043456E" w:rsidRDefault="00EB5571" w:rsidP="00724107">
      <w:pPr>
        <w:ind w:left="630"/>
        <w:rPr>
          <w:rFonts w:hAnsi="Century"/>
        </w:rPr>
      </w:pPr>
      <w:r w:rsidRPr="0043456E">
        <w:rPr>
          <w:rFonts w:hAnsi="Century" w:hint="eastAsia"/>
        </w:rPr>
        <w:t>②</w:t>
      </w:r>
      <w:r w:rsidR="00624D87" w:rsidRPr="0043456E">
        <w:rPr>
          <w:rFonts w:hAnsi="Century" w:hint="eastAsia"/>
        </w:rPr>
        <w:t xml:space="preserve">　</w:t>
      </w:r>
      <w:r w:rsidRPr="0043456E">
        <w:rPr>
          <w:rFonts w:hAnsi="Century" w:hint="eastAsia"/>
        </w:rPr>
        <w:t>勾配</w:t>
      </w:r>
      <w:r w:rsidR="005A1AF0" w:rsidRPr="0043456E">
        <w:rPr>
          <w:rFonts w:hAnsi="Century" w:hint="eastAsia"/>
        </w:rPr>
        <w:t>は</w:t>
      </w:r>
      <w:r w:rsidR="00724107" w:rsidRPr="0043456E">
        <w:rPr>
          <w:rFonts w:hAnsi="Century" w:hint="eastAsia"/>
        </w:rPr>
        <w:t>、</w:t>
      </w:r>
      <w:r w:rsidR="005A1AF0" w:rsidRPr="0043456E">
        <w:rPr>
          <w:rFonts w:hAnsi="Century"/>
        </w:rPr>
        <w:t>1</w:t>
      </w:r>
      <w:r w:rsidR="005A1AF0" w:rsidRPr="0043456E">
        <w:rPr>
          <w:rFonts w:hAnsi="Century" w:hint="eastAsia"/>
        </w:rPr>
        <w:t>／</w:t>
      </w:r>
      <w:r w:rsidR="005A1AF0" w:rsidRPr="0043456E">
        <w:rPr>
          <w:rFonts w:hAnsi="Century"/>
        </w:rPr>
        <w:t>20</w:t>
      </w:r>
      <w:r w:rsidR="005A1AF0" w:rsidRPr="0043456E">
        <w:rPr>
          <w:rFonts w:hAnsi="Century" w:hint="eastAsia"/>
        </w:rPr>
        <w:t>未満</w:t>
      </w:r>
    </w:p>
    <w:p w:rsidR="00624D87" w:rsidRPr="0043456E" w:rsidRDefault="00624D87" w:rsidP="00624D87">
      <w:pPr>
        <w:ind w:firstLineChars="300" w:firstLine="630"/>
        <w:rPr>
          <w:rFonts w:hAnsi="Century"/>
        </w:rPr>
      </w:pPr>
      <w:r w:rsidRPr="0043456E">
        <w:rPr>
          <w:rFonts w:cs="ＭＳ 明朝" w:hint="eastAsia"/>
        </w:rPr>
        <w:t xml:space="preserve">③　</w:t>
      </w:r>
      <w:r w:rsidR="005A1AF0" w:rsidRPr="0043456E">
        <w:rPr>
          <w:rFonts w:hAnsi="Century" w:hint="eastAsia"/>
        </w:rPr>
        <w:t>高さが</w:t>
      </w:r>
      <w:r w:rsidR="005A1AF0" w:rsidRPr="0043456E">
        <w:rPr>
          <w:rFonts w:hAnsi="Century"/>
        </w:rPr>
        <w:t>75cm</w:t>
      </w:r>
      <w:r w:rsidR="005A1AF0" w:rsidRPr="0043456E">
        <w:rPr>
          <w:rFonts w:hAnsi="Century" w:hint="eastAsia"/>
        </w:rPr>
        <w:t>を超える</w:t>
      </w:r>
      <w:r w:rsidR="0099755C" w:rsidRPr="0043456E">
        <w:rPr>
          <w:rFonts w:hAnsi="Century" w:hint="eastAsia"/>
        </w:rPr>
        <w:t>場合</w:t>
      </w:r>
      <w:r w:rsidR="005A1AF0" w:rsidRPr="0043456E">
        <w:rPr>
          <w:rFonts w:hAnsi="Century" w:hint="eastAsia"/>
        </w:rPr>
        <w:t>は</w:t>
      </w:r>
      <w:r w:rsidRPr="0043456E">
        <w:rPr>
          <w:rFonts w:hAnsi="Century" w:hint="eastAsia"/>
        </w:rPr>
        <w:t>、</w:t>
      </w:r>
      <w:r w:rsidR="005A1AF0" w:rsidRPr="0043456E">
        <w:rPr>
          <w:rFonts w:hAnsi="Century" w:hint="eastAsia"/>
        </w:rPr>
        <w:t>高さ</w:t>
      </w:r>
      <w:r w:rsidR="005A1AF0" w:rsidRPr="0043456E">
        <w:rPr>
          <w:rFonts w:hAnsi="Century"/>
        </w:rPr>
        <w:t>75cm</w:t>
      </w:r>
      <w:r w:rsidR="005A1AF0" w:rsidRPr="0043456E">
        <w:rPr>
          <w:rFonts w:hAnsi="Century" w:hint="eastAsia"/>
        </w:rPr>
        <w:t>以内ごとに踏幅</w:t>
      </w:r>
      <w:r w:rsidR="005A1AF0" w:rsidRPr="0043456E">
        <w:rPr>
          <w:rFonts w:hAnsi="Century"/>
        </w:rPr>
        <w:t>150cm</w:t>
      </w:r>
      <w:r w:rsidR="005A1AF0" w:rsidRPr="0043456E">
        <w:rPr>
          <w:rFonts w:hAnsi="Century" w:hint="eastAsia"/>
        </w:rPr>
        <w:t>以上の踊</w:t>
      </w:r>
      <w:r w:rsidR="000B6005" w:rsidRPr="0043456E">
        <w:rPr>
          <w:rFonts w:hAnsi="Century" w:hint="eastAsia"/>
        </w:rPr>
        <w:t>り</w:t>
      </w:r>
      <w:r w:rsidR="005A1AF0" w:rsidRPr="0043456E">
        <w:rPr>
          <w:rFonts w:hAnsi="Century" w:hint="eastAsia"/>
        </w:rPr>
        <w:t>場を設置</w:t>
      </w:r>
    </w:p>
    <w:p w:rsidR="00624D87" w:rsidRPr="0043456E" w:rsidRDefault="00624D87" w:rsidP="00624D87">
      <w:pPr>
        <w:ind w:firstLineChars="300" w:firstLine="630"/>
        <w:rPr>
          <w:rFonts w:hAnsi="Century"/>
        </w:rPr>
      </w:pPr>
      <w:r w:rsidRPr="0043456E">
        <w:rPr>
          <w:rFonts w:cs="ＭＳ 明朝" w:hint="eastAsia"/>
        </w:rPr>
        <w:t xml:space="preserve">④　</w:t>
      </w:r>
      <w:r w:rsidR="005A1AF0" w:rsidRPr="0043456E">
        <w:rPr>
          <w:rFonts w:hAnsi="Century" w:hint="eastAsia"/>
        </w:rPr>
        <w:t>手すり</w:t>
      </w:r>
      <w:r w:rsidR="000B6005" w:rsidRPr="0043456E">
        <w:rPr>
          <w:rFonts w:hAnsi="Century" w:hint="eastAsia"/>
        </w:rPr>
        <w:t>の設置</w:t>
      </w:r>
    </w:p>
    <w:p w:rsidR="00624D87" w:rsidRPr="0043456E" w:rsidRDefault="00624D87" w:rsidP="00624D87">
      <w:pPr>
        <w:ind w:firstLineChars="300" w:firstLine="630"/>
        <w:rPr>
          <w:rFonts w:hAnsi="Century"/>
        </w:rPr>
      </w:pPr>
      <w:r w:rsidRPr="0043456E">
        <w:rPr>
          <w:rFonts w:cs="ＭＳ 明朝" w:hint="eastAsia"/>
        </w:rPr>
        <w:t xml:space="preserve">⑤　</w:t>
      </w:r>
      <w:r w:rsidR="000B6005" w:rsidRPr="0043456E">
        <w:rPr>
          <w:rFonts w:hAnsi="Century" w:hint="eastAsia"/>
        </w:rPr>
        <w:t>両側に側壁又は</w:t>
      </w:r>
      <w:r w:rsidR="008E777A" w:rsidRPr="0043456E">
        <w:rPr>
          <w:rFonts w:hAnsi="Century" w:hint="eastAsia"/>
        </w:rPr>
        <w:t>立</w:t>
      </w:r>
      <w:r w:rsidR="0099755C" w:rsidRPr="0043456E">
        <w:rPr>
          <w:rFonts w:hAnsi="Century" w:hint="eastAsia"/>
        </w:rPr>
        <w:t>ち</w:t>
      </w:r>
      <w:r w:rsidR="008E777A" w:rsidRPr="0043456E">
        <w:rPr>
          <w:rFonts w:hAnsi="Century" w:hint="eastAsia"/>
        </w:rPr>
        <w:t>上</w:t>
      </w:r>
      <w:r w:rsidR="00556E7D" w:rsidRPr="0043456E">
        <w:rPr>
          <w:rFonts w:hAnsi="Century" w:hint="eastAsia"/>
        </w:rPr>
        <w:t>が</w:t>
      </w:r>
      <w:r w:rsidR="008E777A" w:rsidRPr="0043456E">
        <w:rPr>
          <w:rFonts w:hAnsi="Century" w:hint="eastAsia"/>
        </w:rPr>
        <w:t>り</w:t>
      </w:r>
      <w:r w:rsidR="000B6005" w:rsidRPr="0043456E">
        <w:rPr>
          <w:rFonts w:hAnsi="Century" w:hint="eastAsia"/>
        </w:rPr>
        <w:t>を設置</w:t>
      </w:r>
    </w:p>
    <w:p w:rsidR="00624D87" w:rsidRPr="0043456E" w:rsidRDefault="000B6005" w:rsidP="00624D87">
      <w:pPr>
        <w:ind w:left="630"/>
        <w:rPr>
          <w:rFonts w:hAnsi="Century"/>
        </w:rPr>
      </w:pPr>
      <w:r w:rsidRPr="0043456E">
        <w:rPr>
          <w:rFonts w:hAnsi="Century" w:hint="eastAsia"/>
        </w:rPr>
        <w:t>⑥</w:t>
      </w:r>
      <w:r w:rsidR="00624D87" w:rsidRPr="0043456E">
        <w:rPr>
          <w:rFonts w:hAnsi="Century" w:hint="eastAsia"/>
        </w:rPr>
        <w:t xml:space="preserve">　</w:t>
      </w:r>
      <w:r w:rsidRPr="0043456E">
        <w:rPr>
          <w:rFonts w:hAnsi="Century" w:hint="eastAsia"/>
        </w:rPr>
        <w:t>傾斜路の始点</w:t>
      </w:r>
      <w:r w:rsidR="00FF0993" w:rsidRPr="0043456E">
        <w:rPr>
          <w:rFonts w:hAnsi="Century" w:hint="eastAsia"/>
        </w:rPr>
        <w:t>及び</w:t>
      </w:r>
      <w:r w:rsidRPr="0043456E">
        <w:rPr>
          <w:rFonts w:hAnsi="Century" w:hint="eastAsia"/>
        </w:rPr>
        <w:t>終点に、車椅子</w:t>
      </w:r>
      <w:r w:rsidR="005A1AF0" w:rsidRPr="0043456E">
        <w:rPr>
          <w:rFonts w:hAnsi="Century" w:hint="eastAsia"/>
        </w:rPr>
        <w:t>が安全に停止することができる</w:t>
      </w:r>
      <w:r w:rsidR="0001335F" w:rsidRPr="0043456E">
        <w:rPr>
          <w:rFonts w:hAnsi="Century" w:hint="eastAsia"/>
        </w:rPr>
        <w:t>平たん</w:t>
      </w:r>
      <w:r w:rsidR="005A1AF0" w:rsidRPr="0043456E">
        <w:rPr>
          <w:rFonts w:hAnsi="Century" w:hint="eastAsia"/>
        </w:rPr>
        <w:t>な部分の設置</w:t>
      </w:r>
    </w:p>
    <w:p w:rsidR="005A1AF0" w:rsidRPr="0043456E" w:rsidRDefault="005A1AF0" w:rsidP="00624D87">
      <w:pPr>
        <w:ind w:left="630"/>
        <w:rPr>
          <w:rFonts w:hAnsi="Century"/>
        </w:rPr>
      </w:pPr>
      <w:r w:rsidRPr="0043456E">
        <w:rPr>
          <w:rFonts w:hAnsi="Century" w:hint="eastAsia"/>
        </w:rPr>
        <w:t>⑦</w:t>
      </w:r>
      <w:r w:rsidR="00624D87" w:rsidRPr="0043456E">
        <w:rPr>
          <w:rFonts w:hAnsi="Century" w:hint="eastAsia"/>
        </w:rPr>
        <w:t xml:space="preserve">　</w:t>
      </w:r>
      <w:r w:rsidRPr="0043456E">
        <w:rPr>
          <w:rFonts w:hAnsi="Century" w:hint="eastAsia"/>
        </w:rPr>
        <w:t>前後の通路と色の明度、色相又は彩度の差が大きいことでその存在を容易に識別可能</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E54B71" w:rsidRPr="0043456E">
        <w:rPr>
          <w:rFonts w:hAnsi="Century"/>
        </w:rPr>
        <w:t>6</w:t>
      </w:r>
      <w:r w:rsidRPr="0043456E">
        <w:rPr>
          <w:rFonts w:hAnsi="Century" w:hint="eastAsia"/>
        </w:rPr>
        <w:t xml:space="preserve">　道路の歩道に沿って歩道上空地が設けられている場合の当該歩道上空地</w:t>
      </w:r>
    </w:p>
    <w:p w:rsidR="005A1AF0" w:rsidRPr="0043456E" w:rsidRDefault="005A1AF0" w:rsidP="00E54B71">
      <w:pPr>
        <w:ind w:leftChars="200" w:left="630" w:hangingChars="100" w:hanging="210"/>
        <w:rPr>
          <w:rFonts w:hAnsi="Century"/>
        </w:rPr>
      </w:pPr>
      <w:r w:rsidRPr="0043456E">
        <w:rPr>
          <w:rFonts w:hAnsi="Century"/>
        </w:rPr>
        <w:t>1</w:t>
      </w:r>
      <w:r w:rsidR="00E54B71" w:rsidRPr="0043456E">
        <w:rPr>
          <w:rFonts w:hAnsi="Century"/>
        </w:rPr>
        <w:t>7</w:t>
      </w:r>
      <w:r w:rsidRPr="0043456E">
        <w:rPr>
          <w:rFonts w:hAnsi="Century" w:hint="eastAsia"/>
        </w:rPr>
        <w:t xml:space="preserve">　「エレベーター及びその乗降ロビー」に定めるエレベーター、「特殊な構造又は使用形態のエレベーターその他の昇降機」に定める昇降機、次に掲げる傾斜路を設けている場合</w:t>
      </w:r>
    </w:p>
    <w:p w:rsidR="00624D87" w:rsidRPr="0043456E" w:rsidRDefault="005A1AF0" w:rsidP="00624D87">
      <w:pPr>
        <w:ind w:leftChars="100" w:left="210" w:firstLineChars="200" w:firstLine="420"/>
        <w:rPr>
          <w:rFonts w:hAnsi="Century"/>
        </w:rPr>
      </w:pPr>
      <w:r w:rsidRPr="0043456E">
        <w:rPr>
          <w:rFonts w:hAnsi="Century" w:hint="eastAsia"/>
        </w:rPr>
        <w:t>①　幅は段に代わるもの</w:t>
      </w:r>
      <w:r w:rsidRPr="0043456E">
        <w:rPr>
          <w:rFonts w:hAnsi="Century"/>
        </w:rPr>
        <w:t>140cm</w:t>
      </w:r>
      <w:r w:rsidRPr="0043456E">
        <w:rPr>
          <w:rFonts w:hAnsi="Century" w:hint="eastAsia"/>
        </w:rPr>
        <w:t>以上、段に併設するもの</w:t>
      </w:r>
      <w:r w:rsidRPr="0043456E">
        <w:rPr>
          <w:rFonts w:hAnsi="Century"/>
        </w:rPr>
        <w:t>90cm</w:t>
      </w:r>
      <w:r w:rsidR="000B6005" w:rsidRPr="0043456E">
        <w:rPr>
          <w:rFonts w:hAnsi="Century" w:hint="eastAsia"/>
        </w:rPr>
        <w:t>以上</w:t>
      </w:r>
    </w:p>
    <w:p w:rsidR="00624D87" w:rsidRPr="0043456E" w:rsidRDefault="000B6005" w:rsidP="00624D87">
      <w:pPr>
        <w:ind w:leftChars="100" w:left="210" w:firstLineChars="200" w:firstLine="420"/>
        <w:rPr>
          <w:rFonts w:hAnsi="Century"/>
        </w:rPr>
      </w:pPr>
      <w:r w:rsidRPr="0043456E">
        <w:rPr>
          <w:rFonts w:hAnsi="Century" w:hint="eastAsia"/>
        </w:rPr>
        <w:t>②</w:t>
      </w:r>
      <w:r w:rsidR="00624D87" w:rsidRPr="0043456E">
        <w:rPr>
          <w:rFonts w:hAnsi="Century" w:hint="eastAsia"/>
        </w:rPr>
        <w:t xml:space="preserve">　</w:t>
      </w:r>
      <w:r w:rsidRPr="0043456E">
        <w:rPr>
          <w:rFonts w:hAnsi="Century" w:hint="eastAsia"/>
        </w:rPr>
        <w:t>勾配</w:t>
      </w:r>
      <w:r w:rsidR="005A1AF0" w:rsidRPr="0043456E">
        <w:rPr>
          <w:rFonts w:hAnsi="Century" w:hint="eastAsia"/>
        </w:rPr>
        <w:t>は</w:t>
      </w:r>
      <w:r w:rsidR="00724107" w:rsidRPr="0043456E">
        <w:rPr>
          <w:rFonts w:hAnsi="Century" w:hint="eastAsia"/>
        </w:rPr>
        <w:t>、</w:t>
      </w:r>
      <w:r w:rsidR="005A1AF0" w:rsidRPr="0043456E">
        <w:rPr>
          <w:rFonts w:hAnsi="Century"/>
        </w:rPr>
        <w:t>1</w:t>
      </w:r>
      <w:r w:rsidR="005A1AF0" w:rsidRPr="0043456E">
        <w:rPr>
          <w:rFonts w:hAnsi="Century" w:hint="eastAsia"/>
        </w:rPr>
        <w:t>／</w:t>
      </w:r>
      <w:r w:rsidR="005A1AF0" w:rsidRPr="0043456E">
        <w:rPr>
          <w:rFonts w:hAnsi="Century"/>
        </w:rPr>
        <w:t>12</w:t>
      </w:r>
      <w:r w:rsidR="005A1AF0" w:rsidRPr="0043456E">
        <w:rPr>
          <w:rFonts w:hAnsi="Century" w:hint="eastAsia"/>
        </w:rPr>
        <w:t>未満</w:t>
      </w:r>
    </w:p>
    <w:p w:rsidR="00624D87" w:rsidRPr="0043456E" w:rsidRDefault="005A1AF0" w:rsidP="00624D87">
      <w:pPr>
        <w:ind w:leftChars="100" w:left="210" w:firstLineChars="200" w:firstLine="420"/>
        <w:rPr>
          <w:rFonts w:hAnsi="Century"/>
        </w:rPr>
      </w:pPr>
      <w:r w:rsidRPr="0043456E">
        <w:rPr>
          <w:rFonts w:hAnsi="Century" w:hint="eastAsia"/>
        </w:rPr>
        <w:t>③</w:t>
      </w:r>
      <w:r w:rsidR="00624D87" w:rsidRPr="0043456E">
        <w:rPr>
          <w:rFonts w:hAnsi="Century" w:hint="eastAsia"/>
        </w:rPr>
        <w:t xml:space="preserve">　</w:t>
      </w:r>
      <w:r w:rsidRPr="0043456E">
        <w:rPr>
          <w:rFonts w:hAnsi="Century" w:hint="eastAsia"/>
        </w:rPr>
        <w:t>高さが</w:t>
      </w:r>
      <w:r w:rsidRPr="0043456E">
        <w:rPr>
          <w:rFonts w:hAnsi="Century"/>
        </w:rPr>
        <w:t>75cm</w:t>
      </w:r>
      <w:r w:rsidRPr="0043456E">
        <w:rPr>
          <w:rFonts w:hAnsi="Century" w:hint="eastAsia"/>
        </w:rPr>
        <w:t>を超える</w:t>
      </w:r>
      <w:r w:rsidR="0099755C" w:rsidRPr="0043456E">
        <w:rPr>
          <w:rFonts w:hAnsi="Century" w:hint="eastAsia"/>
        </w:rPr>
        <w:t>場合</w:t>
      </w:r>
      <w:r w:rsidRPr="0043456E">
        <w:rPr>
          <w:rFonts w:hAnsi="Century" w:hint="eastAsia"/>
        </w:rPr>
        <w:t>は</w:t>
      </w:r>
      <w:r w:rsidR="00724107" w:rsidRPr="0043456E">
        <w:rPr>
          <w:rFonts w:hAnsi="Century" w:hint="eastAsia"/>
        </w:rPr>
        <w:t>、</w:t>
      </w:r>
      <w:r w:rsidRPr="0043456E">
        <w:rPr>
          <w:rFonts w:hAnsi="Century" w:hint="eastAsia"/>
        </w:rPr>
        <w:t>高さ</w:t>
      </w:r>
      <w:r w:rsidRPr="0043456E">
        <w:rPr>
          <w:rFonts w:hAnsi="Century"/>
        </w:rPr>
        <w:t>75cm</w:t>
      </w:r>
      <w:r w:rsidRPr="0043456E">
        <w:rPr>
          <w:rFonts w:hAnsi="Century" w:hint="eastAsia"/>
        </w:rPr>
        <w:t>以内ごとに踏幅</w:t>
      </w:r>
      <w:r w:rsidRPr="0043456E">
        <w:rPr>
          <w:rFonts w:hAnsi="Century"/>
        </w:rPr>
        <w:t>150cm</w:t>
      </w:r>
      <w:r w:rsidRPr="0043456E">
        <w:rPr>
          <w:rFonts w:hAnsi="Century" w:hint="eastAsia"/>
        </w:rPr>
        <w:t>以上の踊</w:t>
      </w:r>
      <w:r w:rsidR="000B6005" w:rsidRPr="0043456E">
        <w:rPr>
          <w:rFonts w:hAnsi="Century" w:hint="eastAsia"/>
        </w:rPr>
        <w:t>り</w:t>
      </w:r>
      <w:r w:rsidRPr="0043456E">
        <w:rPr>
          <w:rFonts w:hAnsi="Century" w:hint="eastAsia"/>
        </w:rPr>
        <w:t>場を設置</w:t>
      </w:r>
    </w:p>
    <w:p w:rsidR="00624D87" w:rsidRPr="0043456E" w:rsidRDefault="005A1AF0" w:rsidP="00624D87">
      <w:pPr>
        <w:ind w:leftChars="100" w:left="210" w:firstLineChars="200" w:firstLine="420"/>
        <w:rPr>
          <w:rFonts w:hAnsi="Century"/>
        </w:rPr>
      </w:pPr>
      <w:r w:rsidRPr="0043456E">
        <w:rPr>
          <w:rFonts w:hAnsi="Century" w:hint="eastAsia"/>
        </w:rPr>
        <w:t>④</w:t>
      </w:r>
      <w:r w:rsidR="00624D87" w:rsidRPr="0043456E">
        <w:rPr>
          <w:rFonts w:hAnsi="Century" w:hint="eastAsia"/>
        </w:rPr>
        <w:t xml:space="preserve">　</w:t>
      </w:r>
      <w:r w:rsidRPr="0043456E">
        <w:rPr>
          <w:rFonts w:hAnsi="Century" w:hint="eastAsia"/>
        </w:rPr>
        <w:t>手すり</w:t>
      </w:r>
      <w:r w:rsidR="000B6005" w:rsidRPr="0043456E">
        <w:rPr>
          <w:rFonts w:hAnsi="Century" w:hint="eastAsia"/>
        </w:rPr>
        <w:t>の設置</w:t>
      </w:r>
    </w:p>
    <w:p w:rsidR="00624D87" w:rsidRPr="0043456E" w:rsidRDefault="000B6005" w:rsidP="00624D87">
      <w:pPr>
        <w:ind w:leftChars="100" w:left="210" w:firstLineChars="200" w:firstLine="420"/>
        <w:rPr>
          <w:rFonts w:hAnsi="Century"/>
        </w:rPr>
      </w:pPr>
      <w:r w:rsidRPr="0043456E">
        <w:rPr>
          <w:rFonts w:hAnsi="Century" w:hint="eastAsia"/>
        </w:rPr>
        <w:t>⑤</w:t>
      </w:r>
      <w:r w:rsidR="00624D87" w:rsidRPr="0043456E">
        <w:rPr>
          <w:rFonts w:hAnsi="Century" w:hint="eastAsia"/>
        </w:rPr>
        <w:t xml:space="preserve">　</w:t>
      </w:r>
      <w:r w:rsidRPr="0043456E">
        <w:rPr>
          <w:rFonts w:hAnsi="Century" w:hint="eastAsia"/>
        </w:rPr>
        <w:t>両側に側壁又は</w:t>
      </w:r>
      <w:r w:rsidR="008E777A" w:rsidRPr="0043456E">
        <w:rPr>
          <w:rFonts w:hAnsi="Century" w:hint="eastAsia"/>
        </w:rPr>
        <w:t>立</w:t>
      </w:r>
      <w:r w:rsidR="0099755C" w:rsidRPr="0043456E">
        <w:rPr>
          <w:rFonts w:hAnsi="Century" w:hint="eastAsia"/>
        </w:rPr>
        <w:t>ち</w:t>
      </w:r>
      <w:r w:rsidR="008E777A" w:rsidRPr="0043456E">
        <w:rPr>
          <w:rFonts w:hAnsi="Century" w:hint="eastAsia"/>
        </w:rPr>
        <w:t>上</w:t>
      </w:r>
      <w:r w:rsidR="00556E7D" w:rsidRPr="0043456E">
        <w:rPr>
          <w:rFonts w:hAnsi="Century" w:hint="eastAsia"/>
        </w:rPr>
        <w:t>が</w:t>
      </w:r>
      <w:r w:rsidR="008E777A" w:rsidRPr="0043456E">
        <w:rPr>
          <w:rFonts w:hAnsi="Century" w:hint="eastAsia"/>
        </w:rPr>
        <w:t>り</w:t>
      </w:r>
      <w:r w:rsidRPr="0043456E">
        <w:rPr>
          <w:rFonts w:hAnsi="Century" w:hint="eastAsia"/>
        </w:rPr>
        <w:t>を設置</w:t>
      </w:r>
    </w:p>
    <w:p w:rsidR="00624D87" w:rsidRPr="0043456E" w:rsidRDefault="000B6005" w:rsidP="00624D87">
      <w:pPr>
        <w:ind w:leftChars="100" w:left="210" w:firstLineChars="200" w:firstLine="420"/>
        <w:rPr>
          <w:rFonts w:hAnsi="Century"/>
        </w:rPr>
      </w:pPr>
      <w:r w:rsidRPr="0043456E">
        <w:rPr>
          <w:rFonts w:hAnsi="Century" w:hint="eastAsia"/>
        </w:rPr>
        <w:t>⑥</w:t>
      </w:r>
      <w:r w:rsidR="00624D87" w:rsidRPr="0043456E">
        <w:rPr>
          <w:rFonts w:hAnsi="Century" w:hint="eastAsia"/>
        </w:rPr>
        <w:t xml:space="preserve">　</w:t>
      </w:r>
      <w:r w:rsidRPr="0043456E">
        <w:rPr>
          <w:rFonts w:hAnsi="Century" w:hint="eastAsia"/>
        </w:rPr>
        <w:t>傾斜路の始点</w:t>
      </w:r>
      <w:r w:rsidR="00FF0993" w:rsidRPr="0043456E">
        <w:rPr>
          <w:rFonts w:hAnsi="Century" w:hint="eastAsia"/>
        </w:rPr>
        <w:t>及び</w:t>
      </w:r>
      <w:r w:rsidRPr="0043456E">
        <w:rPr>
          <w:rFonts w:hAnsi="Century" w:hint="eastAsia"/>
        </w:rPr>
        <w:t>終点に、車椅子</w:t>
      </w:r>
      <w:r w:rsidR="005A1AF0" w:rsidRPr="0043456E">
        <w:rPr>
          <w:rFonts w:hAnsi="Century" w:hint="eastAsia"/>
        </w:rPr>
        <w:t>が安全に停止することができる</w:t>
      </w:r>
      <w:r w:rsidR="0001335F" w:rsidRPr="0043456E">
        <w:rPr>
          <w:rFonts w:hAnsi="Century" w:hint="eastAsia"/>
        </w:rPr>
        <w:t>平たん</w:t>
      </w:r>
      <w:r w:rsidR="005A1AF0" w:rsidRPr="0043456E">
        <w:rPr>
          <w:rFonts w:hAnsi="Century" w:hint="eastAsia"/>
        </w:rPr>
        <w:t>な部分の設置</w:t>
      </w:r>
    </w:p>
    <w:p w:rsidR="00624D87" w:rsidRPr="0043456E" w:rsidRDefault="005A1AF0" w:rsidP="00624D87">
      <w:pPr>
        <w:ind w:leftChars="100" w:left="210" w:firstLineChars="200" w:firstLine="420"/>
        <w:rPr>
          <w:rFonts w:hAnsi="Century"/>
        </w:rPr>
      </w:pPr>
      <w:r w:rsidRPr="0043456E">
        <w:rPr>
          <w:rFonts w:hAnsi="Century" w:hint="eastAsia"/>
        </w:rPr>
        <w:t>⑦</w:t>
      </w:r>
      <w:r w:rsidR="00624D87" w:rsidRPr="0043456E">
        <w:rPr>
          <w:rFonts w:hAnsi="Century" w:hint="eastAsia"/>
        </w:rPr>
        <w:t xml:space="preserve">　</w:t>
      </w:r>
      <w:r w:rsidRPr="0043456E">
        <w:rPr>
          <w:rFonts w:hAnsi="Century" w:hint="eastAsia"/>
        </w:rPr>
        <w:t>前後の通路と色の明度、色相又は彩度の差が大きいことでその存在を容易に識別可能</w:t>
      </w:r>
    </w:p>
    <w:p w:rsidR="005A1AF0" w:rsidRPr="0043456E" w:rsidRDefault="005A1AF0" w:rsidP="00624D87">
      <w:pPr>
        <w:ind w:leftChars="300" w:left="840" w:hangingChars="100" w:hanging="210"/>
        <w:rPr>
          <w:rFonts w:hAnsi="Century"/>
        </w:rPr>
      </w:pPr>
      <w:r w:rsidRPr="0043456E">
        <w:rPr>
          <w:rFonts w:hAnsi="Century" w:hint="eastAsia"/>
        </w:rPr>
        <w:t>⑧</w:t>
      </w:r>
      <w:r w:rsidR="00624D87" w:rsidRPr="0043456E">
        <w:rPr>
          <w:rFonts w:hAnsi="Century" w:hint="eastAsia"/>
        </w:rPr>
        <w:t xml:space="preserve">　</w:t>
      </w:r>
      <w:r w:rsidRPr="0043456E">
        <w:rPr>
          <w:rFonts w:hAnsi="Century" w:hint="eastAsia"/>
        </w:rPr>
        <w:t>傾斜の上端に近接する踊</w:t>
      </w:r>
      <w:r w:rsidR="00EB5571" w:rsidRPr="0043456E">
        <w:rPr>
          <w:rFonts w:hAnsi="Century" w:hint="eastAsia"/>
        </w:rPr>
        <w:t>り</w:t>
      </w:r>
      <w:r w:rsidRPr="0043456E">
        <w:rPr>
          <w:rFonts w:hAnsi="Century" w:hint="eastAsia"/>
        </w:rPr>
        <w:t>場の部分には、点状ブロック等</w:t>
      </w:r>
      <w:r w:rsidRPr="0043456E">
        <w:rPr>
          <w:rFonts w:hAnsi="Century"/>
        </w:rPr>
        <w:t>(</w:t>
      </w:r>
      <w:r w:rsidRPr="0043456E">
        <w:rPr>
          <w:rFonts w:hAnsi="Century" w:hint="eastAsia"/>
        </w:rPr>
        <w:t>※</w:t>
      </w:r>
      <w:r w:rsidR="0099755C" w:rsidRPr="0043456E">
        <w:rPr>
          <w:rFonts w:hAnsi="Century" w:hint="eastAsia"/>
        </w:rPr>
        <w:t>8</w:t>
      </w:r>
      <w:r w:rsidRPr="0043456E">
        <w:rPr>
          <w:rFonts w:hAnsi="Century"/>
        </w:rPr>
        <w:t>)</w:t>
      </w:r>
      <w:r w:rsidRPr="0043456E">
        <w:rPr>
          <w:rFonts w:hAnsi="Century" w:hint="eastAsia"/>
        </w:rPr>
        <w:t>を敷設</w:t>
      </w:r>
      <w:r w:rsidRPr="0043456E">
        <w:rPr>
          <w:rFonts w:hAnsi="Century"/>
        </w:rPr>
        <w:t>(</w:t>
      </w:r>
      <w:r w:rsidR="000B6005" w:rsidRPr="0043456E">
        <w:rPr>
          <w:rFonts w:hAnsi="Century" w:hint="eastAsia"/>
        </w:rPr>
        <w:t>勾配</w:t>
      </w:r>
      <w:r w:rsidRPr="0043456E">
        <w:rPr>
          <w:rFonts w:hAnsi="Century"/>
        </w:rPr>
        <w:t>1</w:t>
      </w:r>
      <w:r w:rsidRPr="0043456E">
        <w:rPr>
          <w:rFonts w:hAnsi="Century" w:hint="eastAsia"/>
        </w:rPr>
        <w:t>／</w:t>
      </w:r>
      <w:r w:rsidRPr="0043456E">
        <w:rPr>
          <w:rFonts w:hAnsi="Century"/>
        </w:rPr>
        <w:t>20</w:t>
      </w:r>
      <w:r w:rsidRPr="0043456E">
        <w:rPr>
          <w:rFonts w:hAnsi="Century" w:hint="eastAsia"/>
        </w:rPr>
        <w:t>未満のもの、高さ</w:t>
      </w:r>
      <w:r w:rsidRPr="0043456E">
        <w:rPr>
          <w:rFonts w:hAnsi="Century"/>
        </w:rPr>
        <w:t>16cm</w:t>
      </w:r>
      <w:r w:rsidRPr="0043456E">
        <w:rPr>
          <w:rFonts w:hAnsi="Century" w:hint="eastAsia"/>
        </w:rPr>
        <w:t>を超えないもの、直進で</w:t>
      </w:r>
      <w:r w:rsidRPr="0043456E">
        <w:rPr>
          <w:rFonts w:hAnsi="Century"/>
        </w:rPr>
        <w:t>250cm</w:t>
      </w:r>
      <w:r w:rsidRPr="0043456E">
        <w:rPr>
          <w:rFonts w:hAnsi="Century" w:hint="eastAsia"/>
        </w:rPr>
        <w:t>以下の踊</w:t>
      </w:r>
      <w:r w:rsidR="000B6005" w:rsidRPr="0043456E">
        <w:rPr>
          <w:rFonts w:hAnsi="Century" w:hint="eastAsia"/>
        </w:rPr>
        <w:t>り</w:t>
      </w:r>
      <w:r w:rsidRPr="0043456E">
        <w:rPr>
          <w:rFonts w:hAnsi="Century" w:hint="eastAsia"/>
        </w:rPr>
        <w:t>場</w:t>
      </w:r>
      <w:r w:rsidR="00715EA2" w:rsidRPr="0043456E">
        <w:rPr>
          <w:rFonts w:hAnsi="Century" w:hint="eastAsia"/>
        </w:rPr>
        <w:t>を除く。）</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E54B71" w:rsidRPr="0043456E">
        <w:rPr>
          <w:rFonts w:hAnsi="Century"/>
        </w:rPr>
        <w:t>8</w:t>
      </w:r>
      <w:r w:rsidRPr="0043456E">
        <w:rPr>
          <w:rFonts w:hAnsi="Century" w:hint="eastAsia"/>
        </w:rPr>
        <w:t xml:space="preserve">　①自動車駐車施設内②点状ブロック等の敷設が施設の利用に特に支障を来す場合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1</w:t>
      </w:r>
      <w:r w:rsidR="00E54B71" w:rsidRPr="0043456E">
        <w:rPr>
          <w:rFonts w:hAnsi="Century"/>
        </w:rPr>
        <w:t>9</w:t>
      </w:r>
      <w:r w:rsidRPr="0043456E">
        <w:rPr>
          <w:rFonts w:hAnsi="Century" w:hint="eastAsia"/>
        </w:rPr>
        <w:t xml:space="preserve">　他に授乳及びおむつ交換のできる場所を設ける場合</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20</w:t>
      </w:r>
      <w:r w:rsidRPr="0043456E">
        <w:rPr>
          <w:rFonts w:hAnsi="Century" w:hint="eastAsia"/>
        </w:rPr>
        <w:t xml:space="preserve">　自動車駐車施設内に設けるもの</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21</w:t>
      </w:r>
      <w:r w:rsidRPr="0043456E">
        <w:rPr>
          <w:rFonts w:hAnsi="Century" w:hint="eastAsia"/>
        </w:rPr>
        <w:t xml:space="preserve">　</w:t>
      </w:r>
      <w:r w:rsidRPr="0043456E">
        <w:rPr>
          <w:rFonts w:hAnsi="Century"/>
        </w:rPr>
        <w:t>1</w:t>
      </w:r>
      <w:r w:rsidRPr="0043456E">
        <w:rPr>
          <w:rFonts w:hAnsi="Century" w:hint="eastAsia"/>
        </w:rPr>
        <w:t>①②に該当する場合</w:t>
      </w:r>
    </w:p>
    <w:p w:rsidR="005A1AF0" w:rsidRPr="0043456E" w:rsidRDefault="005A1AF0">
      <w:pPr>
        <w:ind w:left="525" w:hanging="525"/>
        <w:rPr>
          <w:rFonts w:hAnsi="Century"/>
        </w:rPr>
      </w:pPr>
      <w:r w:rsidRPr="0043456E">
        <w:rPr>
          <w:rFonts w:hAnsi="Century" w:hint="eastAsia"/>
        </w:rPr>
        <w:t xml:space="preserve">　　</w:t>
      </w:r>
      <w:r w:rsidR="00E54B71" w:rsidRPr="0043456E">
        <w:rPr>
          <w:rFonts w:hAnsi="Century"/>
        </w:rPr>
        <w:t>22</w:t>
      </w:r>
      <w:r w:rsidRPr="0043456E">
        <w:rPr>
          <w:rFonts w:hAnsi="Century" w:hint="eastAsia"/>
        </w:rPr>
        <w:t xml:space="preserve">　踊</w:t>
      </w:r>
      <w:r w:rsidR="000B6005" w:rsidRPr="0043456E">
        <w:rPr>
          <w:rFonts w:hAnsi="Century" w:hint="eastAsia"/>
        </w:rPr>
        <w:t>り</w:t>
      </w:r>
      <w:r w:rsidRPr="0043456E">
        <w:rPr>
          <w:rFonts w:hAnsi="Century" w:hint="eastAsia"/>
        </w:rPr>
        <w:t>場が直進の</w:t>
      </w:r>
      <w:r w:rsidRPr="0043456E">
        <w:rPr>
          <w:rFonts w:hAnsi="Century"/>
        </w:rPr>
        <w:t>250cm</w:t>
      </w:r>
      <w:r w:rsidRPr="0043456E">
        <w:rPr>
          <w:rFonts w:hAnsi="Century" w:hint="eastAsia"/>
        </w:rPr>
        <w:t>以下の場合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2</w:t>
      </w:r>
      <w:r w:rsidR="00E54B71" w:rsidRPr="0043456E">
        <w:rPr>
          <w:rFonts w:hAnsi="Century"/>
        </w:rPr>
        <w:t>3</w:t>
      </w:r>
      <w:r w:rsidRPr="0043456E">
        <w:rPr>
          <w:rFonts w:hAnsi="Century" w:hint="eastAsia"/>
        </w:rPr>
        <w:t xml:space="preserve">　</w:t>
      </w:r>
      <w:r w:rsidRPr="0043456E">
        <w:rPr>
          <w:rFonts w:hAnsi="Century"/>
        </w:rPr>
        <w:t>1</w:t>
      </w:r>
      <w:r w:rsidRPr="0043456E">
        <w:rPr>
          <w:rFonts w:hAnsi="Century" w:hint="eastAsia"/>
        </w:rPr>
        <w:t>①②、</w:t>
      </w:r>
      <w:r w:rsidRPr="0043456E">
        <w:rPr>
          <w:rFonts w:hAnsi="Century"/>
        </w:rPr>
        <w:t>19</w:t>
      </w:r>
      <w:r w:rsidRPr="0043456E">
        <w:rPr>
          <w:rFonts w:hAnsi="Century" w:hint="eastAsia"/>
        </w:rPr>
        <w:t>に該当する場合</w:t>
      </w:r>
    </w:p>
    <w:p w:rsidR="005A1AF0" w:rsidRPr="0043456E" w:rsidRDefault="005A1AF0" w:rsidP="00E54B71">
      <w:pPr>
        <w:ind w:leftChars="200" w:left="630" w:hangingChars="100" w:hanging="210"/>
        <w:rPr>
          <w:rFonts w:hAnsi="Century"/>
        </w:rPr>
      </w:pPr>
      <w:r w:rsidRPr="0043456E">
        <w:rPr>
          <w:rFonts w:hAnsi="Century"/>
        </w:rPr>
        <w:t>2</w:t>
      </w:r>
      <w:r w:rsidR="00E54B71" w:rsidRPr="0043456E">
        <w:rPr>
          <w:rFonts w:hAnsi="Century"/>
        </w:rPr>
        <w:t>4</w:t>
      </w:r>
      <w:r w:rsidRPr="0043456E">
        <w:rPr>
          <w:rFonts w:hAnsi="Century" w:hint="eastAsia"/>
        </w:rPr>
        <w:t xml:space="preserve">　不特定若しくは多数の者が利用し、又は主として高齢者、障害者等が利用する浴室等が</w:t>
      </w:r>
      <w:r w:rsidRPr="0043456E">
        <w:rPr>
          <w:rFonts w:hAnsi="Century"/>
        </w:rPr>
        <w:t>1</w:t>
      </w:r>
      <w:r w:rsidRPr="0043456E">
        <w:rPr>
          <w:rFonts w:hAnsi="Century" w:hint="eastAsia"/>
        </w:rPr>
        <w:t>以上</w:t>
      </w:r>
      <w:r w:rsidR="0099755C" w:rsidRPr="0043456E">
        <w:rPr>
          <w:rFonts w:hAnsi="Century"/>
        </w:rPr>
        <w:t>(</w:t>
      </w:r>
      <w:r w:rsidR="0099755C" w:rsidRPr="0043456E">
        <w:rPr>
          <w:rFonts w:hAnsi="Century" w:hint="eastAsia"/>
        </w:rPr>
        <w:t>男女別の場合はそれぞれ1以上</w:t>
      </w:r>
      <w:r w:rsidR="0099755C" w:rsidRPr="0043456E">
        <w:rPr>
          <w:rFonts w:hAnsi="Century"/>
        </w:rPr>
        <w:t>)</w:t>
      </w:r>
      <w:r w:rsidRPr="0043456E">
        <w:rPr>
          <w:rFonts w:hAnsi="Century" w:hint="eastAsia"/>
        </w:rPr>
        <w:t>ある場合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2</w:t>
      </w:r>
      <w:r w:rsidR="00E54B71" w:rsidRPr="0043456E">
        <w:rPr>
          <w:rFonts w:hAnsi="Century"/>
        </w:rPr>
        <w:t>5</w:t>
      </w:r>
      <w:r w:rsidR="00060812" w:rsidRPr="0043456E">
        <w:rPr>
          <w:rFonts w:hAnsi="Century" w:hint="eastAsia"/>
        </w:rPr>
        <w:t xml:space="preserve">　点状ブロック等の敷設が利用上特に支障を来</w:t>
      </w:r>
      <w:r w:rsidRPr="0043456E">
        <w:rPr>
          <w:rFonts w:hAnsi="Century" w:hint="eastAsia"/>
        </w:rPr>
        <w:t>す場合⇒仕上げの色を変える等の代替措置</w:t>
      </w:r>
    </w:p>
    <w:p w:rsidR="00E54B71" w:rsidRPr="0043456E" w:rsidRDefault="00E54B71" w:rsidP="00E54B71">
      <w:pPr>
        <w:wordWrap/>
        <w:spacing w:line="220" w:lineRule="exact"/>
        <w:ind w:right="142" w:firstLineChars="200" w:firstLine="420"/>
        <w:rPr>
          <w:kern w:val="2"/>
          <w:szCs w:val="21"/>
        </w:rPr>
      </w:pPr>
      <w:r w:rsidRPr="0043456E">
        <w:rPr>
          <w:kern w:val="2"/>
          <w:szCs w:val="21"/>
        </w:rPr>
        <w:t>26</w:t>
      </w:r>
      <w:r w:rsidRPr="0043456E">
        <w:rPr>
          <w:rFonts w:hint="eastAsia"/>
          <w:kern w:val="2"/>
          <w:szCs w:val="21"/>
        </w:rPr>
        <w:t xml:space="preserve">　①又は②に当てはまる場合</w:t>
      </w:r>
    </w:p>
    <w:p w:rsidR="00E54B71" w:rsidRPr="0043456E" w:rsidRDefault="00E54B71" w:rsidP="00E54B71">
      <w:pPr>
        <w:wordWrap/>
        <w:spacing w:line="220" w:lineRule="exact"/>
        <w:ind w:leftChars="300" w:left="840" w:right="142" w:hangingChars="100" w:hanging="210"/>
        <w:rPr>
          <w:kern w:val="2"/>
          <w:szCs w:val="21"/>
        </w:rPr>
      </w:pPr>
      <w:r w:rsidRPr="0043456E">
        <w:rPr>
          <w:rFonts w:hint="eastAsia"/>
          <w:kern w:val="2"/>
          <w:szCs w:val="21"/>
        </w:rPr>
        <w:t>①</w:t>
      </w:r>
      <w:r w:rsidR="00431D6F" w:rsidRPr="0043456E">
        <w:rPr>
          <w:rFonts w:hint="eastAsia"/>
          <w:kern w:val="2"/>
          <w:szCs w:val="21"/>
        </w:rPr>
        <w:t xml:space="preserve">　</w:t>
      </w:r>
      <w:r w:rsidRPr="0043456E">
        <w:rPr>
          <w:rFonts w:hint="eastAsia"/>
          <w:kern w:val="2"/>
          <w:szCs w:val="21"/>
        </w:rPr>
        <w:t>駐車場が機械式駐車場であり、かつ、その出入口の部分に車椅子使用者が円滑に自動車に乗降することが可能な場所が</w:t>
      </w:r>
      <w:r w:rsidR="00117E88" w:rsidRPr="0043456E">
        <w:rPr>
          <w:kern w:val="2"/>
          <w:szCs w:val="21"/>
        </w:rPr>
        <w:t>1</w:t>
      </w:r>
      <w:r w:rsidRPr="0043456E">
        <w:rPr>
          <w:rFonts w:hint="eastAsia"/>
          <w:kern w:val="2"/>
          <w:szCs w:val="21"/>
        </w:rPr>
        <w:t>以上設けられている場合</w:t>
      </w:r>
    </w:p>
    <w:p w:rsidR="00E54B71" w:rsidRPr="0043456E" w:rsidRDefault="00E54B71" w:rsidP="00E54B71">
      <w:pPr>
        <w:wordWrap/>
        <w:spacing w:line="220" w:lineRule="exact"/>
        <w:ind w:leftChars="300" w:left="840" w:right="142" w:hangingChars="100" w:hanging="210"/>
        <w:rPr>
          <w:kern w:val="2"/>
          <w:szCs w:val="21"/>
        </w:rPr>
      </w:pPr>
      <w:r w:rsidRPr="0043456E">
        <w:rPr>
          <w:rFonts w:hint="eastAsia"/>
          <w:kern w:val="2"/>
          <w:szCs w:val="21"/>
        </w:rPr>
        <w:t>②</w:t>
      </w:r>
      <w:r w:rsidR="00431D6F" w:rsidRPr="0043456E">
        <w:rPr>
          <w:rFonts w:hint="eastAsia"/>
          <w:kern w:val="2"/>
          <w:szCs w:val="21"/>
        </w:rPr>
        <w:t xml:space="preserve">　</w:t>
      </w:r>
      <w:r w:rsidRPr="0043456E">
        <w:rPr>
          <w:rFonts w:hint="eastAsia"/>
          <w:kern w:val="2"/>
          <w:szCs w:val="21"/>
        </w:rPr>
        <w:t>機械式駐車場の出入口の部分に車椅子使用者が円滑に自動車に乗降することが可能な場所が</w:t>
      </w:r>
      <w:r w:rsidR="00117E88" w:rsidRPr="0043456E">
        <w:rPr>
          <w:kern w:val="2"/>
          <w:szCs w:val="21"/>
        </w:rPr>
        <w:t>1</w:t>
      </w:r>
      <w:r w:rsidRPr="0043456E">
        <w:rPr>
          <w:rFonts w:hint="eastAsia"/>
          <w:kern w:val="2"/>
          <w:szCs w:val="21"/>
        </w:rPr>
        <w:t>以上設けられ、かつ、機械式駐車場の駐車施設の数及び機械式以外の駐車場に設ける車椅子使用者用駐車施設の数の合計数が</w:t>
      </w:r>
      <w:r w:rsidRPr="0043456E">
        <w:rPr>
          <w:kern w:val="2"/>
          <w:szCs w:val="21"/>
        </w:rPr>
        <w:t>1</w:t>
      </w:r>
      <w:r w:rsidR="00870BF7" w:rsidRPr="0043456E">
        <w:rPr>
          <w:rFonts w:hint="eastAsia"/>
          <w:kern w:val="2"/>
          <w:szCs w:val="21"/>
        </w:rPr>
        <w:t>／</w:t>
      </w:r>
      <w:r w:rsidRPr="0043456E">
        <w:rPr>
          <w:kern w:val="2"/>
          <w:szCs w:val="21"/>
        </w:rPr>
        <w:t>50</w:t>
      </w:r>
      <w:r w:rsidRPr="0043456E">
        <w:rPr>
          <w:rFonts w:hint="eastAsia"/>
          <w:kern w:val="2"/>
          <w:szCs w:val="21"/>
        </w:rPr>
        <w:t>以上である場合</w:t>
      </w:r>
    </w:p>
    <w:p w:rsidR="005A1AF0" w:rsidRPr="0043456E" w:rsidRDefault="005A1AF0" w:rsidP="00E54B71">
      <w:pPr>
        <w:ind w:leftChars="200" w:left="630" w:hangingChars="100" w:hanging="210"/>
        <w:rPr>
          <w:rFonts w:hAnsi="Century"/>
        </w:rPr>
      </w:pPr>
      <w:r w:rsidRPr="0043456E">
        <w:rPr>
          <w:rFonts w:hAnsi="Century"/>
        </w:rPr>
        <w:lastRenderedPageBreak/>
        <w:t>2</w:t>
      </w:r>
      <w:r w:rsidR="00E54B71" w:rsidRPr="0043456E">
        <w:rPr>
          <w:rFonts w:hAnsi="Century"/>
        </w:rPr>
        <w:t>7</w:t>
      </w:r>
      <w:r w:rsidRPr="0043456E">
        <w:rPr>
          <w:rFonts w:hAnsi="Century" w:hint="eastAsia"/>
        </w:rPr>
        <w:t xml:space="preserve">　案内所から出入口を容易に視認可能で道等から出入口までの経路が視覚障害者移動等円滑化経路に適合する場合</w:t>
      </w:r>
    </w:p>
    <w:p w:rsidR="005A1AF0" w:rsidRPr="0043456E" w:rsidRDefault="005A1AF0">
      <w:pPr>
        <w:ind w:left="525" w:hanging="525"/>
        <w:rPr>
          <w:rFonts w:hAnsi="Century"/>
        </w:rPr>
      </w:pPr>
      <w:r w:rsidRPr="0043456E">
        <w:rPr>
          <w:rFonts w:hAnsi="Century" w:hint="eastAsia"/>
        </w:rPr>
        <w:t xml:space="preserve">　　</w:t>
      </w:r>
      <w:r w:rsidRPr="0043456E">
        <w:rPr>
          <w:rFonts w:hAnsi="Century"/>
        </w:rPr>
        <w:t>2</w:t>
      </w:r>
      <w:r w:rsidR="00E54B71" w:rsidRPr="0043456E">
        <w:rPr>
          <w:rFonts w:hAnsi="Century"/>
        </w:rPr>
        <w:t>8</w:t>
      </w:r>
      <w:r w:rsidR="000B6005" w:rsidRPr="0043456E">
        <w:rPr>
          <w:rFonts w:hAnsi="Century" w:hint="eastAsia"/>
        </w:rPr>
        <w:t xml:space="preserve">　構造上やむを得ない場合において、車椅子</w:t>
      </w:r>
      <w:r w:rsidRPr="0043456E">
        <w:rPr>
          <w:rFonts w:hAnsi="Century" w:hint="eastAsia"/>
        </w:rPr>
        <w:t>で利用できる機種を採用する場合</w:t>
      </w:r>
    </w:p>
    <w:p w:rsidR="005A1AF0" w:rsidRPr="0043456E" w:rsidRDefault="005A1AF0" w:rsidP="00E54B71">
      <w:pPr>
        <w:ind w:leftChars="200" w:left="630" w:hangingChars="100" w:hanging="210"/>
        <w:rPr>
          <w:rFonts w:hAnsi="Century"/>
        </w:rPr>
      </w:pPr>
      <w:r w:rsidRPr="0043456E">
        <w:rPr>
          <w:rFonts w:hAnsi="Century"/>
        </w:rPr>
        <w:t>2</w:t>
      </w:r>
      <w:r w:rsidR="00E54B71" w:rsidRPr="0043456E">
        <w:rPr>
          <w:rFonts w:hAnsi="Century"/>
        </w:rPr>
        <w:t>9</w:t>
      </w:r>
      <w:r w:rsidR="000B6005" w:rsidRPr="0043456E">
        <w:rPr>
          <w:rFonts w:hAnsi="Century" w:hint="eastAsia"/>
        </w:rPr>
        <w:t xml:space="preserve">　籠の出入口が複数あるエレベーターで車椅子</w:t>
      </w:r>
      <w:r w:rsidRPr="0043456E">
        <w:rPr>
          <w:rFonts w:hAnsi="Century" w:hint="eastAsia"/>
        </w:rPr>
        <w:t>で円滑に利用できるもの又は</w:t>
      </w:r>
      <w:r w:rsidRPr="0043456E">
        <w:rPr>
          <w:rFonts w:hAnsi="Century"/>
        </w:rPr>
        <w:t>15</w:t>
      </w:r>
      <w:r w:rsidRPr="0043456E">
        <w:rPr>
          <w:rFonts w:hAnsi="Century" w:hint="eastAsia"/>
        </w:rPr>
        <w:t>人乗り寝台用エレベーターを設置する場合</w:t>
      </w:r>
    </w:p>
    <w:sectPr w:rsidR="005A1AF0" w:rsidRPr="0043456E" w:rsidSect="00B25963">
      <w:endnotePr>
        <w:numStart w:val="0"/>
      </w:endnotePr>
      <w:type w:val="nextColumn"/>
      <w:pgSz w:w="11904" w:h="16836" w:code="9"/>
      <w:pgMar w:top="567" w:right="851" w:bottom="567" w:left="85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58C" w:rsidRDefault="0096158C" w:rsidP="005A1AF0">
      <w:r>
        <w:separator/>
      </w:r>
    </w:p>
  </w:endnote>
  <w:endnote w:type="continuationSeparator" w:id="0">
    <w:p w:rsidR="0096158C" w:rsidRDefault="0096158C" w:rsidP="005A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58C" w:rsidRDefault="0096158C" w:rsidP="005A1AF0">
      <w:r>
        <w:separator/>
      </w:r>
    </w:p>
  </w:footnote>
  <w:footnote w:type="continuationSeparator" w:id="0">
    <w:p w:rsidR="0096158C" w:rsidRDefault="0096158C" w:rsidP="005A1A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FF8"/>
    <w:multiLevelType w:val="hybridMultilevel"/>
    <w:tmpl w:val="25CEAF80"/>
    <w:lvl w:ilvl="0" w:tplc="CD72391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319B3ED1"/>
    <w:multiLevelType w:val="hybridMultilevel"/>
    <w:tmpl w:val="6E8A4018"/>
    <w:lvl w:ilvl="0" w:tplc="910055D6">
      <w:start w:val="2"/>
      <w:numFmt w:val="decimalEnclosedCircle"/>
      <w:lvlText w:val="%1"/>
      <w:lvlJc w:val="left"/>
      <w:pPr>
        <w:ind w:left="990" w:hanging="360"/>
      </w:pPr>
      <w:rPr>
        <w:rFonts w:cs="Times New Roman" w:hint="default"/>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abstractNum w:abstractNumId="2" w15:restartNumberingAfterBreak="0">
    <w:nsid w:val="4FD30892"/>
    <w:multiLevelType w:val="hybridMultilevel"/>
    <w:tmpl w:val="539AC61E"/>
    <w:lvl w:ilvl="0" w:tplc="641AD5B6">
      <w:start w:val="1"/>
      <w:numFmt w:val="decimalEnclosedCircle"/>
      <w:lvlText w:val="%1"/>
      <w:lvlJc w:val="left"/>
      <w:pPr>
        <w:ind w:left="990" w:hanging="360"/>
      </w:pPr>
      <w:rPr>
        <w:rFonts w:cs="Times New Roman" w:hint="default"/>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hdrShapeDefaults>
    <o:shapedefaults v:ext="edit" spidmax="2048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F0"/>
    <w:rsid w:val="0001335F"/>
    <w:rsid w:val="00014607"/>
    <w:rsid w:val="000305FF"/>
    <w:rsid w:val="000449B4"/>
    <w:rsid w:val="00045572"/>
    <w:rsid w:val="00060812"/>
    <w:rsid w:val="00084423"/>
    <w:rsid w:val="00084D12"/>
    <w:rsid w:val="00097CD3"/>
    <w:rsid w:val="000B6005"/>
    <w:rsid w:val="000C1BCF"/>
    <w:rsid w:val="000D1C79"/>
    <w:rsid w:val="000E37CB"/>
    <w:rsid w:val="000E7F85"/>
    <w:rsid w:val="0010539E"/>
    <w:rsid w:val="00107A0E"/>
    <w:rsid w:val="00117E88"/>
    <w:rsid w:val="001A09B5"/>
    <w:rsid w:val="001D0EED"/>
    <w:rsid w:val="001E2C3F"/>
    <w:rsid w:val="00223011"/>
    <w:rsid w:val="00231844"/>
    <w:rsid w:val="0024556D"/>
    <w:rsid w:val="0027626D"/>
    <w:rsid w:val="002807EF"/>
    <w:rsid w:val="00281420"/>
    <w:rsid w:val="002B12A0"/>
    <w:rsid w:val="002E0EF0"/>
    <w:rsid w:val="00316679"/>
    <w:rsid w:val="00334F26"/>
    <w:rsid w:val="00345C3B"/>
    <w:rsid w:val="00381E34"/>
    <w:rsid w:val="00383F47"/>
    <w:rsid w:val="003D3FFF"/>
    <w:rsid w:val="003E6AD6"/>
    <w:rsid w:val="00422F98"/>
    <w:rsid w:val="00431D6F"/>
    <w:rsid w:val="0043456E"/>
    <w:rsid w:val="00446180"/>
    <w:rsid w:val="00446754"/>
    <w:rsid w:val="004A5183"/>
    <w:rsid w:val="004E4694"/>
    <w:rsid w:val="00533247"/>
    <w:rsid w:val="00545523"/>
    <w:rsid w:val="00547EA1"/>
    <w:rsid w:val="00556E7D"/>
    <w:rsid w:val="00586514"/>
    <w:rsid w:val="00592E5A"/>
    <w:rsid w:val="005945B1"/>
    <w:rsid w:val="00597265"/>
    <w:rsid w:val="005A1AF0"/>
    <w:rsid w:val="005C0912"/>
    <w:rsid w:val="005C5087"/>
    <w:rsid w:val="005D2877"/>
    <w:rsid w:val="005E00B4"/>
    <w:rsid w:val="005E3207"/>
    <w:rsid w:val="00603890"/>
    <w:rsid w:val="00624D87"/>
    <w:rsid w:val="0064723B"/>
    <w:rsid w:val="0065009D"/>
    <w:rsid w:val="00694A6B"/>
    <w:rsid w:val="00695B28"/>
    <w:rsid w:val="00697925"/>
    <w:rsid w:val="006D260F"/>
    <w:rsid w:val="00715B86"/>
    <w:rsid w:val="00715EA2"/>
    <w:rsid w:val="00716C73"/>
    <w:rsid w:val="00724107"/>
    <w:rsid w:val="007317D7"/>
    <w:rsid w:val="00746A31"/>
    <w:rsid w:val="00750581"/>
    <w:rsid w:val="00773583"/>
    <w:rsid w:val="00775AA2"/>
    <w:rsid w:val="00776F0F"/>
    <w:rsid w:val="008016F2"/>
    <w:rsid w:val="00824BD3"/>
    <w:rsid w:val="00827FAB"/>
    <w:rsid w:val="00870BF7"/>
    <w:rsid w:val="008735D1"/>
    <w:rsid w:val="00884065"/>
    <w:rsid w:val="008A5C27"/>
    <w:rsid w:val="008C114B"/>
    <w:rsid w:val="008D39B6"/>
    <w:rsid w:val="008E777A"/>
    <w:rsid w:val="00905FC3"/>
    <w:rsid w:val="00925108"/>
    <w:rsid w:val="0096158C"/>
    <w:rsid w:val="0096323E"/>
    <w:rsid w:val="00994A71"/>
    <w:rsid w:val="0099755C"/>
    <w:rsid w:val="009D38A7"/>
    <w:rsid w:val="009E466C"/>
    <w:rsid w:val="00A14E3F"/>
    <w:rsid w:val="00A67C99"/>
    <w:rsid w:val="00A910CF"/>
    <w:rsid w:val="00A95E17"/>
    <w:rsid w:val="00AB56D6"/>
    <w:rsid w:val="00AB781E"/>
    <w:rsid w:val="00AF141D"/>
    <w:rsid w:val="00B00F0D"/>
    <w:rsid w:val="00B0543C"/>
    <w:rsid w:val="00B25963"/>
    <w:rsid w:val="00B32C23"/>
    <w:rsid w:val="00B64DF4"/>
    <w:rsid w:val="00B65701"/>
    <w:rsid w:val="00BB4A91"/>
    <w:rsid w:val="00BC2E20"/>
    <w:rsid w:val="00BC59C2"/>
    <w:rsid w:val="00BE4B96"/>
    <w:rsid w:val="00BF2E3B"/>
    <w:rsid w:val="00C40FE8"/>
    <w:rsid w:val="00C56031"/>
    <w:rsid w:val="00C6146C"/>
    <w:rsid w:val="00C77843"/>
    <w:rsid w:val="00CA6835"/>
    <w:rsid w:val="00CD506F"/>
    <w:rsid w:val="00D22DA6"/>
    <w:rsid w:val="00D55584"/>
    <w:rsid w:val="00D72B81"/>
    <w:rsid w:val="00D95CE7"/>
    <w:rsid w:val="00DB179E"/>
    <w:rsid w:val="00DC2885"/>
    <w:rsid w:val="00DC7BB5"/>
    <w:rsid w:val="00DE2AC2"/>
    <w:rsid w:val="00DF7298"/>
    <w:rsid w:val="00E3162C"/>
    <w:rsid w:val="00E35D75"/>
    <w:rsid w:val="00E50616"/>
    <w:rsid w:val="00E54B71"/>
    <w:rsid w:val="00E84C3E"/>
    <w:rsid w:val="00EB08B8"/>
    <w:rsid w:val="00EB5571"/>
    <w:rsid w:val="00EC022E"/>
    <w:rsid w:val="00F06989"/>
    <w:rsid w:val="00F168BE"/>
    <w:rsid w:val="00F34416"/>
    <w:rsid w:val="00F46A68"/>
    <w:rsid w:val="00F75A27"/>
    <w:rsid w:val="00F91773"/>
    <w:rsid w:val="00F97C5F"/>
    <w:rsid w:val="00FA2A69"/>
    <w:rsid w:val="00FD0ADE"/>
    <w:rsid w:val="00FD7144"/>
    <w:rsid w:val="00FF0993"/>
    <w:rsid w:val="00FF4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efaultImageDpi w14:val="0"/>
  <w15:docId w15:val="{C1CB1333-956D-4B0D-B9AF-FFB67281F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AF0"/>
    <w:pPr>
      <w:tabs>
        <w:tab w:val="center" w:pos="4252"/>
        <w:tab w:val="right" w:pos="8504"/>
      </w:tabs>
      <w:snapToGrid w:val="0"/>
    </w:pPr>
  </w:style>
  <w:style w:type="character" w:customStyle="1" w:styleId="a4">
    <w:name w:val="ヘッダー (文字)"/>
    <w:basedOn w:val="a0"/>
    <w:link w:val="a3"/>
    <w:uiPriority w:val="99"/>
    <w:locked/>
    <w:rsid w:val="005A1AF0"/>
    <w:rPr>
      <w:rFonts w:ascii="ＭＳ 明朝" w:eastAsia="ＭＳ 明朝" w:cs="Times New Roman"/>
      <w:snapToGrid w:val="0"/>
      <w:sz w:val="21"/>
    </w:rPr>
  </w:style>
  <w:style w:type="paragraph" w:styleId="a5">
    <w:name w:val="footer"/>
    <w:basedOn w:val="a"/>
    <w:link w:val="a6"/>
    <w:uiPriority w:val="99"/>
    <w:unhideWhenUsed/>
    <w:rsid w:val="005A1AF0"/>
    <w:pPr>
      <w:tabs>
        <w:tab w:val="center" w:pos="4252"/>
        <w:tab w:val="right" w:pos="8504"/>
      </w:tabs>
      <w:snapToGrid w:val="0"/>
    </w:pPr>
  </w:style>
  <w:style w:type="character" w:customStyle="1" w:styleId="a6">
    <w:name w:val="フッター (文字)"/>
    <w:basedOn w:val="a0"/>
    <w:link w:val="a5"/>
    <w:uiPriority w:val="99"/>
    <w:locked/>
    <w:rsid w:val="005A1AF0"/>
    <w:rPr>
      <w:rFonts w:ascii="ＭＳ 明朝" w:eastAsia="ＭＳ 明朝" w:cs="Times New Roman"/>
      <w:snapToGrid w:val="0"/>
      <w:sz w:val="21"/>
    </w:rPr>
  </w:style>
  <w:style w:type="paragraph" w:styleId="a7">
    <w:name w:val="Balloon Text"/>
    <w:basedOn w:val="a"/>
    <w:link w:val="a8"/>
    <w:uiPriority w:val="99"/>
    <w:rsid w:val="00FD7144"/>
    <w:rPr>
      <w:rFonts w:ascii="游ゴシック Light" w:eastAsia="游ゴシック Light" w:hAnsi="游ゴシック Light"/>
      <w:sz w:val="18"/>
      <w:szCs w:val="18"/>
    </w:rPr>
  </w:style>
  <w:style w:type="character" w:customStyle="1" w:styleId="a8">
    <w:name w:val="吹き出し (文字)"/>
    <w:basedOn w:val="a0"/>
    <w:link w:val="a7"/>
    <w:uiPriority w:val="99"/>
    <w:locked/>
    <w:rsid w:val="00FD7144"/>
    <w:rPr>
      <w:rFonts w:ascii="游ゴシック Light" w:eastAsia="游ゴシック Light" w:hAnsi="游ゴシック Light" w:cs="Times New Roman"/>
      <w:sz w:val="18"/>
    </w:rPr>
  </w:style>
  <w:style w:type="character" w:styleId="a9">
    <w:name w:val="annotation reference"/>
    <w:basedOn w:val="a0"/>
    <w:uiPriority w:val="99"/>
    <w:rsid w:val="000D1C79"/>
    <w:rPr>
      <w:rFonts w:cs="Times New Roman"/>
      <w:sz w:val="18"/>
    </w:rPr>
  </w:style>
  <w:style w:type="paragraph" w:styleId="aa">
    <w:name w:val="annotation text"/>
    <w:basedOn w:val="a"/>
    <w:link w:val="ab"/>
    <w:uiPriority w:val="99"/>
    <w:rsid w:val="000D1C79"/>
    <w:pPr>
      <w:adjustRightInd w:val="0"/>
      <w:jc w:val="left"/>
    </w:pPr>
    <w:rPr>
      <w:rFonts w:hAnsi="Century"/>
    </w:rPr>
  </w:style>
  <w:style w:type="character" w:customStyle="1" w:styleId="ab">
    <w:name w:val="コメント文字列 (文字)"/>
    <w:basedOn w:val="a0"/>
    <w:link w:val="aa"/>
    <w:uiPriority w:val="99"/>
    <w:locked/>
    <w:rsid w:val="000D1C79"/>
    <w:rPr>
      <w:rFonts w:ascii="ＭＳ 明朝" w:hAnsi="Century"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4FAC5-1CFF-4284-84B6-F796A9F4B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10</Pages>
  <Words>10805</Words>
  <Characters>2608</Characters>
  <Application>Microsoft Office Word</Application>
  <DocSecurity>0</DocSecurity>
  <Lines>21</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涼太</dc:creator>
  <cp:keywords/>
  <dc:description/>
  <cp:lastModifiedBy>藤井 涼太</cp:lastModifiedBy>
  <cp:revision>21</cp:revision>
  <cp:lastPrinted>2023-03-18T02:43:00Z</cp:lastPrinted>
  <dcterms:created xsi:type="dcterms:W3CDTF">2026-07-31T04:35:00Z</dcterms:created>
  <dcterms:modified xsi:type="dcterms:W3CDTF">2026-09-25T00:49:00Z</dcterms:modified>
</cp:coreProperties>
</file>